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226ABF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226ABF">
        <w:rPr>
          <w:rFonts w:ascii="Times New Roman" w:hAnsi="Times New Roman" w:cs="Times New Roman"/>
          <w:sz w:val="28"/>
          <w:szCs w:val="28"/>
          <w:lang w:val="tk-TM"/>
        </w:rPr>
        <w:t>Logistika</w:t>
      </w:r>
      <w:r w:rsidR="00EA6365" w:rsidRPr="00226ABF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226ABF">
        <w:rPr>
          <w:rFonts w:ascii="Times New Roman" w:hAnsi="Times New Roman" w:cs="Times New Roman"/>
          <w:sz w:val="28"/>
          <w:szCs w:val="28"/>
          <w:lang w:val="tk-TM"/>
        </w:rPr>
        <w:t>Buhgalterçilik hasaba alnyşy we audit</w:t>
      </w:r>
      <w:r w:rsidR="00EA6365" w:rsidRPr="00226ABF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226ABF">
        <w:rPr>
          <w:rFonts w:ascii="Times New Roman" w:hAnsi="Times New Roman" w:cs="Times New Roman"/>
          <w:sz w:val="28"/>
          <w:szCs w:val="28"/>
          <w:lang w:val="tk-TM"/>
        </w:rPr>
        <w:t>Ykdysadyýet we dolandyryş</w:t>
      </w:r>
      <w:r w:rsidR="00EA6365" w:rsidRPr="00226ABF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EA6365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 </w:t>
      </w:r>
      <w:r w:rsidR="003C2F92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</w:t>
      </w:r>
      <w:r w:rsidR="002C7D57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2C7D57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ýarymýyllyk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54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55515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54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610954" w:rsidRDefault="00226ABF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Hasap-grafiki işler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III ýarymýyllykda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Logistika, BH we A, Y we D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“Gidrawlika”, “Maýyşgaklyk we çeýelik nazaryýeti”, “Gidrodinamika we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26ABF" w:rsidRPr="00226ABF">
        <w:rPr>
          <w:rFonts w:ascii="Times New Roman" w:hAnsi="Times New Roman" w:cs="Times New Roman"/>
          <w:sz w:val="28"/>
          <w:szCs w:val="28"/>
          <w:lang w:val="tk-TM"/>
        </w:rPr>
        <w:t>Logistika, Buhgalterçilik hasaba alnyşy we audit, Ykdysadyýet we dolandyryş</w:t>
      </w:r>
      <w:r w:rsidR="001A287A" w:rsidRPr="00EA6365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A287A" w:rsidRPr="00616A8C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90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 xml:space="preserve">da 36 sagat umumy okuw, </w:t>
      </w:r>
      <w:r w:rsidR="00226ABF">
        <w:rPr>
          <w:rFonts w:ascii="Times New Roman" w:hAnsi="Times New Roman" w:cs="Times New Roman"/>
          <w:sz w:val="28"/>
          <w:szCs w:val="28"/>
          <w:lang w:val="tk-TM"/>
        </w:rPr>
        <w:t>54</w:t>
      </w:r>
      <w:r w:rsidR="00555150">
        <w:rPr>
          <w:rFonts w:ascii="Times New Roman" w:hAnsi="Times New Roman" w:cs="Times New Roman"/>
          <w:sz w:val="28"/>
          <w:szCs w:val="28"/>
          <w:lang w:val="tk-TM"/>
        </w:rPr>
        <w:t xml:space="preserve"> sagat amaly sapa</w:t>
      </w:r>
      <w:r w:rsidR="00555150" w:rsidRPr="00555150">
        <w:rPr>
          <w:rFonts w:ascii="Times New Roman" w:hAnsi="Times New Roman" w:cs="Times New Roman"/>
          <w:sz w:val="28"/>
          <w:szCs w:val="28"/>
          <w:lang w:val="tk-TM"/>
        </w:rPr>
        <w:t>k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</w:tblGrid>
      <w:tr w:rsidR="009A5D87" w:rsidTr="00DF5CCD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51" w:type="dxa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DF5CCD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DF5CCD">
            <w:pPr>
              <w:pStyle w:val="a3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F57242" w:rsidP="00F572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315AF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36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851" w:type="dxa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DF5CCD">
        <w:trPr>
          <w:trHeight w:val="139"/>
        </w:trPr>
        <w:tc>
          <w:tcPr>
            <w:tcW w:w="710" w:type="dxa"/>
            <w:vAlign w:val="center"/>
          </w:tcPr>
          <w:p w:rsidR="00023074" w:rsidRPr="00C72F74" w:rsidRDefault="00023074" w:rsidP="00DF5CCD">
            <w:pPr>
              <w:pStyle w:val="a3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51" w:type="dxa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DF5CCD">
        <w:trPr>
          <w:trHeight w:val="139"/>
        </w:trPr>
        <w:tc>
          <w:tcPr>
            <w:tcW w:w="710" w:type="dxa"/>
            <w:vAlign w:val="center"/>
          </w:tcPr>
          <w:p w:rsidR="009A5D87" w:rsidRDefault="009A5D87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226ABF" w:rsidRPr="00227631" w:rsidRDefault="006E10D0" w:rsidP="00226AB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226ABF"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Ýygnanýan</w:t>
            </w:r>
            <w:r w:rsidR="00226A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="00226ABF"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Güýjüň tekizlige proýeksiýasy.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10.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 geometriki şerti.</w:t>
            </w:r>
          </w:p>
          <w:p w:rsidR="00226ABF" w:rsidRDefault="00226ABF" w:rsidP="00226ABF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11.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226ABF" w:rsidRPr="008569E3" w:rsidRDefault="00226ABF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</w:tcPr>
          <w:p w:rsidR="00492FFC" w:rsidRPr="00226ABF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226ABF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226ABF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8569E3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DF5CCD">
        <w:trPr>
          <w:trHeight w:val="139"/>
        </w:trPr>
        <w:tc>
          <w:tcPr>
            <w:tcW w:w="710" w:type="dxa"/>
            <w:vAlign w:val="center"/>
          </w:tcPr>
          <w:p w:rsidR="009A5D87" w:rsidRDefault="009A5D87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226ABF" w:rsidRDefault="00226ABF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226ABF" w:rsidRPr="00635C8B" w:rsidRDefault="00EE1C11" w:rsidP="00226AB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  <w:r w:rsidR="00226ABF"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Güýjüň momenti</w:t>
            </w:r>
            <w:r w:rsidR="00226A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1C11" w:rsidRPr="00D9335F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E1C11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272335" w:rsidRDefault="00EE1C11" w:rsidP="00EE1C1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1C11" w:rsidRDefault="00EE1C11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226ABF" w:rsidRDefault="00226ABF" w:rsidP="00226AB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wektorlaýyn köpeltmek hasylynyň üsti bilen kesgitlemek.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226ABF" w:rsidRDefault="00226ABF" w:rsidP="00226AB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  <w:p w:rsidR="00226ABF" w:rsidRDefault="00226ABF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226ABF" w:rsidRPr="000B1E1E" w:rsidRDefault="00226ABF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</w:tc>
        <w:tc>
          <w:tcPr>
            <w:tcW w:w="851" w:type="dxa"/>
          </w:tcPr>
          <w:p w:rsidR="001D27D2" w:rsidRPr="00226ABF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226ABF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Default="004A2928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4A2928" w:rsidRDefault="004A2928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4A2928" w:rsidRDefault="004A2928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4A2928" w:rsidRDefault="004A2928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9A5D87" w:rsidRPr="001D27D2" w:rsidRDefault="002276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DF5CCD">
        <w:trPr>
          <w:trHeight w:val="139"/>
        </w:trPr>
        <w:tc>
          <w:tcPr>
            <w:tcW w:w="710" w:type="dxa"/>
            <w:vAlign w:val="center"/>
          </w:tcPr>
          <w:p w:rsidR="00E44C94" w:rsidRDefault="00E44C94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226ABF" w:rsidRDefault="00226ABF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226ABF" w:rsidRDefault="00E44C94" w:rsidP="00226AB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lastRenderedPageBreak/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  <w:r w:rsidR="00226A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Giňişlikdäki erkin g</w:t>
            </w:r>
            <w:r w:rsidR="00226ABF"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 w:rsidR="00226A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="00226ABF"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Puansonyň lemmasy.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Güýçler sistemasyny merkeze getirmek.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Baş wektor.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Baş moment.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Warinýonyň teoremasy.</w:t>
            </w:r>
          </w:p>
          <w:p w:rsidR="00226ABF" w:rsidRDefault="00226ABF" w:rsidP="00226AB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7.Giňişlikdäki erkin güýler sistemasynyň deňagramlaşmagynyň geometriki şerti.</w:t>
            </w:r>
          </w:p>
          <w:p w:rsidR="00226ABF" w:rsidRDefault="00226ABF" w:rsidP="00226AB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8.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226ABF" w:rsidRDefault="00226ABF" w:rsidP="00226AB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Giňişlikdäki parallel güýçler sistemasynyň deňagramlaşmak şerti.</w:t>
            </w:r>
          </w:p>
          <w:p w:rsidR="00226ABF" w:rsidRPr="00EE1C11" w:rsidRDefault="00226ABF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</w:tc>
        <w:tc>
          <w:tcPr>
            <w:tcW w:w="851" w:type="dxa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DF5CCD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226ABF" w:rsidRDefault="00226ABF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  <w:p w:rsidR="001D27D2" w:rsidRDefault="001D27D2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851" w:type="dxa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DF5CCD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4A2928" w:rsidRPr="00A9332F" w:rsidRDefault="008A0E37" w:rsidP="004A29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4A2928" w:rsidRP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Sürtülme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4A2928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Töweregiň dugasy boýunça deňölçegli paýlanan güýçler.</w:t>
            </w:r>
          </w:p>
          <w:p w:rsidR="004A2928" w:rsidRDefault="004A2928" w:rsidP="004A292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4A2928" w:rsidRDefault="004A2928" w:rsidP="004A292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4A2928" w:rsidRDefault="004A2928" w:rsidP="004A292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Sürtülme konusy.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8. Tigirlenme sürtülmesi.  </w:t>
            </w:r>
          </w:p>
          <w:p w:rsidR="00FC7B13" w:rsidRPr="00E65D33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DF5CCD">
        <w:trPr>
          <w:trHeight w:val="139"/>
        </w:trPr>
        <w:tc>
          <w:tcPr>
            <w:tcW w:w="710" w:type="dxa"/>
            <w:vAlign w:val="center"/>
          </w:tcPr>
          <w:p w:rsidR="00A9332F" w:rsidRDefault="00A9332F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851" w:type="dxa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DF5CCD">
        <w:trPr>
          <w:trHeight w:val="139"/>
        </w:trPr>
        <w:tc>
          <w:tcPr>
            <w:tcW w:w="710" w:type="dxa"/>
            <w:vAlign w:val="center"/>
          </w:tcPr>
          <w:p w:rsidR="00982E30" w:rsidRPr="00C72F74" w:rsidRDefault="00982E30" w:rsidP="00DF5CC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51" w:type="dxa"/>
          </w:tcPr>
          <w:p w:rsidR="00982E30" w:rsidRDefault="00982E30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DF5CCD">
        <w:trPr>
          <w:trHeight w:val="139"/>
        </w:trPr>
        <w:tc>
          <w:tcPr>
            <w:tcW w:w="710" w:type="dxa"/>
            <w:vAlign w:val="center"/>
          </w:tcPr>
          <w:p w:rsidR="00C30A31" w:rsidRDefault="00C30A31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5. Hereket wektorlaýyn usulda berlende nokadyň tizligi.</w:t>
            </w:r>
          </w:p>
          <w:p w:rsidR="00EA5328" w:rsidRPr="009407BB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851" w:type="dxa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DF5CCD">
        <w:trPr>
          <w:trHeight w:val="139"/>
        </w:trPr>
        <w:tc>
          <w:tcPr>
            <w:tcW w:w="710" w:type="dxa"/>
            <w:vAlign w:val="center"/>
          </w:tcPr>
          <w:p w:rsidR="00C30A31" w:rsidRDefault="00C30A31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4A2928" w:rsidRDefault="00EA5328" w:rsidP="004A29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tizlenmesi.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3C2F9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.Bineniň formulasy.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6.Hereket wektorlaýyn usulda berlende nokadyň tizlenmesi.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Hereket koordinatalaýyn usulda berlende nokadyň tizlenmesi.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Tebigy üçgranlyk.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Hereket tebigy usulda berlende nokadyň tizlenmesi.</w:t>
            </w:r>
          </w:p>
          <w:p w:rsidR="004A2928" w:rsidRDefault="004A2928" w:rsidP="004A2928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10. Hereket polýar koordinatalarda berlende nokadyň radial tizlenmesi.</w:t>
            </w:r>
          </w:p>
          <w:p w:rsidR="00C30A31" w:rsidRPr="00761408" w:rsidRDefault="004A2928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11.Hereket polýar koordinatalarda berlende </w:t>
            </w:r>
            <w:r w:rsidR="005E26E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transwersal tizlenmesi.</w:t>
            </w:r>
          </w:p>
        </w:tc>
        <w:tc>
          <w:tcPr>
            <w:tcW w:w="851" w:type="dxa"/>
          </w:tcPr>
          <w:p w:rsidR="00E444B1" w:rsidRDefault="00E444B1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6F8E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</w:p>
          <w:p w:rsidR="00106F8E" w:rsidRDefault="00106F8E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6F8E" w:rsidRDefault="00106F8E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6F8E" w:rsidRDefault="00106F8E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06F8E" w:rsidRDefault="00106F8E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106F8E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w:r w:rsidR="007B3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30A31"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DF5CCD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DF5CCD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4A2928" w:rsidRDefault="004A2928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C30A31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86718F" w:rsidRPr="0019217E" w:rsidRDefault="00AD5D53" w:rsidP="00106F8E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</w:tc>
        <w:tc>
          <w:tcPr>
            <w:tcW w:w="851" w:type="dxa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DF5CCD">
        <w:trPr>
          <w:trHeight w:val="139"/>
        </w:trPr>
        <w:tc>
          <w:tcPr>
            <w:tcW w:w="710" w:type="dxa"/>
            <w:vAlign w:val="center"/>
          </w:tcPr>
          <w:p w:rsidR="0086718F" w:rsidRDefault="0086718F" w:rsidP="00DF5CCD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DF5CCD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DF5CCD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DF5CCD">
        <w:trPr>
          <w:trHeight w:val="139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7.Tizlenmeler meýilnamasy.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Tizlenmeleriň pursatdaky merkezi.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 Tizlenmeleriň pursatdaky merkezi  polýus hökmünde alnanda tizlenmeler meýilnamasy.</w:t>
            </w:r>
          </w:p>
          <w:p w:rsidR="004A2928" w:rsidRPr="00A95805" w:rsidRDefault="004A2928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10. Käbir hususy ýagdaýlar.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Default="004A2928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Default="004A2928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Default="004A2928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Default="004A2928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A2928" w:rsidRPr="00F54AD4" w:rsidRDefault="004A2928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4A2928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4A2928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8646" w:type="dxa"/>
          </w:tcPr>
          <w:p w:rsidR="00F71B33" w:rsidRDefault="00AD5D53" w:rsidP="00F71B3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F71B3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Gaty jisimiň</w:t>
            </w:r>
            <w:r w:rsidR="00F71B33"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 w:rsidR="00F71B3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AD5D53" w:rsidRDefault="00AD5D53" w:rsidP="00AD5D53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  <w:p w:rsidR="00F71B33" w:rsidRDefault="00F71B33" w:rsidP="00F71B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5.Öňe bolan hereketleriň goşulyşy.</w:t>
            </w:r>
          </w:p>
          <w:p w:rsidR="00F71B33" w:rsidRDefault="00F71B33" w:rsidP="00F71B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Öňe bolan we aýlanma hereketleriň goşulyşy.</w:t>
            </w:r>
          </w:p>
          <w:p w:rsidR="00F71B33" w:rsidRDefault="00F71B33" w:rsidP="00F71B3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Parallel oklaryň daşynda bolup geçýän aýlanma hereketleriň goşulyşy.</w:t>
            </w:r>
          </w:p>
          <w:p w:rsidR="00F71B33" w:rsidRPr="000134DC" w:rsidRDefault="00F71B3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 Kesişýän oklaryň daşynda bolup geçýän</w:t>
            </w:r>
            <w:r w:rsid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aýlanma hereketleriň goşulyşy.</w:t>
            </w:r>
          </w:p>
        </w:tc>
        <w:tc>
          <w:tcPr>
            <w:tcW w:w="851" w:type="dxa"/>
          </w:tcPr>
          <w:p w:rsidR="00AD5D53" w:rsidRPr="00F71B3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71B3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71B3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Pr="00C72F74" w:rsidRDefault="00AD5D53" w:rsidP="00DF5CCD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Pr="00C72F74" w:rsidRDefault="00AD5D53" w:rsidP="00DF5CCD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4A2928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DF5C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4A2928" w:rsidRDefault="00AD5D53" w:rsidP="004A2928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4A2928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="004A2928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 w:rsidR="004A29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AD5D53" w:rsidRPr="00B721E6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AD5D53" w:rsidRDefault="00AD5D53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4A2928" w:rsidRDefault="004A2928" w:rsidP="004A29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4A2928" w:rsidRPr="000134DC" w:rsidRDefault="004A2928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gönüçyzykly hereket etmekligi </w:t>
            </w:r>
            <w:r w:rsid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üçin zerur we ýeterlik şertler.</w:t>
            </w:r>
          </w:p>
        </w:tc>
        <w:tc>
          <w:tcPr>
            <w:tcW w:w="851" w:type="dxa"/>
          </w:tcPr>
          <w:p w:rsidR="00AD5D53" w:rsidRPr="004A292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A292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400700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DF5C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D5D53" w:rsidRPr="00A416E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851" w:type="dxa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4AD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134DC" w:rsidRDefault="000134DC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D5D53" w:rsidRPr="00AD5D53" w:rsidRDefault="00AD5D53" w:rsidP="00DF5CC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DF5C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0134DC" w:rsidRDefault="00AD5D53" w:rsidP="000134D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F71B3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momenti.</w:t>
            </w:r>
            <w:r w:rsidR="000134DC"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0134DC"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 w:rsidR="000134D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 Nokadyň kinetik energiýasy.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5. Sektorlaýyn tizligiň saklanmak kanuny(meýdanlar kanuny).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mehaniki işi.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Maýyşgaklyk güýjüniň mehaniki işi.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Agyrlyk güýjüniň mehaniki işi.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Güýjüň kuwwaty.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Aýlanýan jisime goýlan güýjüň mehaniki işi we kuwwaty.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0134DC" w:rsidRPr="000134DC" w:rsidRDefault="000134DC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851" w:type="dxa"/>
          </w:tcPr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Pr="00C72F74" w:rsidRDefault="00AD5D53" w:rsidP="00DF5CCD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DF5CCD">
        <w:trPr>
          <w:trHeight w:val="131"/>
        </w:trPr>
        <w:tc>
          <w:tcPr>
            <w:tcW w:w="710" w:type="dxa"/>
            <w:vAlign w:val="center"/>
          </w:tcPr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DF5CCD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134DC" w:rsidRDefault="00AD5D53" w:rsidP="000134DC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013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646" w:type="dxa"/>
          </w:tcPr>
          <w:p w:rsidR="00DF5CCD" w:rsidRDefault="00AD5D53" w:rsidP="00DF5CC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="009F7BE2"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  <w:r w:rsidR="00DF5C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DF5CCD"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Mehaniki sistemanyň massalar merkeziniň hereketi hakynda teorema</w:t>
            </w:r>
            <w:r w:rsidR="00DF5C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  <w:p w:rsidR="00DF5CCD" w:rsidRDefault="00DF5CCD" w:rsidP="00DF5C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ketiniň differensial deňlemesi.</w:t>
            </w:r>
          </w:p>
          <w:p w:rsidR="00DF5CCD" w:rsidRPr="00A23BCB" w:rsidRDefault="00DF5CCD" w:rsidP="00DF5C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10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.Mehaniki sistemanyň massalar merkeziniň hereketi hakynda teorema(wektorlaýyn görnüşi).</w:t>
            </w:r>
          </w:p>
          <w:p w:rsidR="00DF5CCD" w:rsidRPr="00A23BCB" w:rsidRDefault="00DF5CCD" w:rsidP="00DF5C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11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massalar merkeziniň hereketi hakynda teorema(koordinatalaýyn görnüşi).</w:t>
            </w:r>
          </w:p>
          <w:p w:rsidR="00DF5CCD" w:rsidRPr="000F5BCD" w:rsidRDefault="00DF5CCD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12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.Mehaniki sistemanyň massalar merkeziniň hereketiniň saklanmak kanuny.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A61F0" w:rsidRDefault="005A61F0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134DC" w:rsidRPr="000134DC" w:rsidTr="00DF5CCD">
        <w:trPr>
          <w:trHeight w:val="131"/>
        </w:trPr>
        <w:tc>
          <w:tcPr>
            <w:tcW w:w="710" w:type="dxa"/>
            <w:vAlign w:val="center"/>
          </w:tcPr>
          <w:p w:rsidR="000134DC" w:rsidRPr="000134DC" w:rsidRDefault="000134DC" w:rsidP="000134DC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 </w:t>
            </w:r>
            <w:r w:rsidRPr="00013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8646" w:type="dxa"/>
          </w:tcPr>
          <w:p w:rsidR="000134DC" w:rsidRDefault="000134DC" w:rsidP="00DF5CC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Menaniki sistemanyň hereket mukdary.</w:t>
            </w:r>
          </w:p>
          <w:p w:rsidR="000134DC" w:rsidRP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Menaniki sistemanyň hereket mukdary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0134DC" w:rsidRP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Menaniki sistemanyň hereket mukdary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önümi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hakyndaky teorema(wektorlaýyn görnüşi)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0134DC" w:rsidRP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Menaniki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önümi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hakyndaky teorema(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koordinatalaýyn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görnüşi).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Menaniki sistemanyň hereket mukdarynyň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Menaniki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üýtgemegi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hakyndaky teorema(wektorlaýyn görnüşi).</w:t>
            </w:r>
          </w:p>
          <w:p w:rsidR="000134DC" w:rsidRPr="000134DC" w:rsidRDefault="000134DC" w:rsidP="000134D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Menaniki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üýtgemegi 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 teorema(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koordinatalaýyn</w:t>
            </w:r>
            <w:r w:rsidRPr="00013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görnüşi).</w:t>
            </w:r>
          </w:p>
        </w:tc>
        <w:tc>
          <w:tcPr>
            <w:tcW w:w="851" w:type="dxa"/>
          </w:tcPr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134DC" w:rsidRPr="000134DC" w:rsidRDefault="000134DC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134D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0104D" w:rsidRPr="00132EF0" w:rsidTr="00F71B33">
        <w:trPr>
          <w:trHeight w:val="565"/>
        </w:trPr>
        <w:tc>
          <w:tcPr>
            <w:tcW w:w="710" w:type="dxa"/>
          </w:tcPr>
          <w:p w:rsidR="00F0104D" w:rsidRDefault="00F0104D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F0104D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</w:tcPr>
          <w:p w:rsidR="00F0104D" w:rsidRPr="00063042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06F8E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06F8E" w:rsidRDefault="00106F8E" w:rsidP="00106F8E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5551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3B49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da </w:t>
            </w:r>
            <w:r w:rsidR="0055515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54</w:t>
            </w:r>
            <w:r w:rsidR="003B49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5A61F0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E9795C" w:rsidRDefault="00DF5CCD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E9795C" w:rsidRPr="00231BA8" w:rsidRDefault="005A61F0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C30FA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2F570F" w:rsidTr="00712AA6">
        <w:tc>
          <w:tcPr>
            <w:tcW w:w="1079" w:type="dxa"/>
            <w:vAlign w:val="center"/>
          </w:tcPr>
          <w:p w:rsidR="003B49FE" w:rsidRP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B49F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3B49FE" w:rsidRP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3B49FE" w:rsidRPr="00231BA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C30FA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Tr="00712AA6">
        <w:tc>
          <w:tcPr>
            <w:tcW w:w="1079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3B49FE" w:rsidRPr="00EB2A53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3B2BAC" w:rsidTr="00712AA6">
        <w:tc>
          <w:tcPr>
            <w:tcW w:w="1079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3B49FE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3B49FE" w:rsidRPr="003B2BAC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3B2BAC" w:rsidTr="00712AA6">
        <w:tc>
          <w:tcPr>
            <w:tcW w:w="1079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3B49FE" w:rsidRPr="00A41247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F70D4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3B2BAC" w:rsidTr="00712AA6">
        <w:tc>
          <w:tcPr>
            <w:tcW w:w="1079" w:type="dxa"/>
            <w:vAlign w:val="center"/>
          </w:tcPr>
          <w:p w:rsidR="003B49FE" w:rsidRPr="000E5A87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3B49FE" w:rsidRPr="000E36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B49FE" w:rsidRPr="00A41247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3B49FE" w:rsidRPr="00F53896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5. Nokadyň hereketi tebigy usulda berlende onuň tizligi.</w:t>
            </w:r>
          </w:p>
          <w:p w:rsidR="003B49FE" w:rsidRPr="00231BA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3B49FE" w:rsidRPr="00CF0E61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3B49FE" w:rsidRPr="00B00DBE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CF0E61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 egrizyzykly koordinatalarda berlende onuň tizlenmesi.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3B49FE" w:rsidRPr="00B00DBE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E32F55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3B49FE" w:rsidRPr="00722A9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3B49FE" w:rsidRPr="00722A99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E32F55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3B49FE" w:rsidRPr="00722A99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E32F55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3B49FE" w:rsidRPr="00964EC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E32F55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3B49FE" w:rsidRPr="00964EC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2F570F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Tizlikleriň goşulyşy.</w:t>
            </w:r>
          </w:p>
          <w:p w:rsidR="003B49FE" w:rsidRPr="00964EC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E32F55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3B49FE" w:rsidRPr="00964EC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34246D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16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Göçürme hereketi öňe bolan hereket bolmadyk halatynda nokadyň tizlenmesi hakynda  Koriolisiň teoremasy.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3B49FE" w:rsidRPr="00AF42F8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AF42F8" w:rsidTr="00712AA6">
        <w:trPr>
          <w:trHeight w:val="307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3B49FE" w:rsidRPr="004E72B0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AF42F8" w:rsidTr="00712AA6">
        <w:tc>
          <w:tcPr>
            <w:tcW w:w="1079" w:type="dxa"/>
            <w:vAlign w:val="center"/>
          </w:tcPr>
          <w:p w:rsidR="003B49FE" w:rsidRPr="00AF42F8" w:rsidRDefault="003B49FE" w:rsidP="003B49FE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B49FE" w:rsidRPr="00B2227C" w:rsidTr="00712AA6"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3B49FE" w:rsidRPr="0067781F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B49FE" w:rsidRPr="00B2227C" w:rsidTr="00712AA6"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3B49FE" w:rsidRPr="000E7174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063042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B2227C" w:rsidTr="00712AA6">
        <w:trPr>
          <w:trHeight w:val="316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19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3B49FE" w:rsidRDefault="003B49FE" w:rsidP="003B49FE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3B49FE" w:rsidRDefault="003B49FE" w:rsidP="003B49FE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3B49FE" w:rsidRPr="00B44F8D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B2227C" w:rsidTr="00712AA6">
        <w:trPr>
          <w:trHeight w:val="316"/>
        </w:trPr>
        <w:tc>
          <w:tcPr>
            <w:tcW w:w="1079" w:type="dxa"/>
            <w:vAlign w:val="center"/>
          </w:tcPr>
          <w:p w:rsidR="003B49FE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20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3B49FE" w:rsidRDefault="003B49FE" w:rsidP="003B49FE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3B49FE" w:rsidRPr="00B44F8D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5D28D2" w:rsidTr="00712AA6">
        <w:trPr>
          <w:trHeight w:val="316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21</w:t>
            </w:r>
          </w:p>
        </w:tc>
        <w:tc>
          <w:tcPr>
            <w:tcW w:w="8283" w:type="dxa"/>
            <w:shd w:val="clear" w:color="auto" w:fill="auto"/>
          </w:tcPr>
          <w:p w:rsidR="003B49FE" w:rsidRPr="006D3088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3B49FE" w:rsidRPr="00F624B1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A6600C" w:rsidTr="00712AA6">
        <w:trPr>
          <w:trHeight w:val="316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22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3B49FE" w:rsidRPr="00F624B1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A6600C" w:rsidTr="00712AA6">
        <w:trPr>
          <w:trHeight w:val="316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23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3B49FE" w:rsidRPr="00B46E54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44739D" w:rsidTr="00712AA6">
        <w:trPr>
          <w:trHeight w:val="316"/>
        </w:trPr>
        <w:tc>
          <w:tcPr>
            <w:tcW w:w="1079" w:type="dxa"/>
            <w:vAlign w:val="center"/>
          </w:tcPr>
          <w:p w:rsidR="003B49FE" w:rsidRPr="0044739D" w:rsidRDefault="003B49FE" w:rsidP="003B49FE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3B49FE" w:rsidRPr="00F229E5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3B49FE" w:rsidRPr="0044739D" w:rsidTr="00712AA6">
        <w:trPr>
          <w:trHeight w:val="316"/>
        </w:trPr>
        <w:tc>
          <w:tcPr>
            <w:tcW w:w="1079" w:type="dxa"/>
            <w:vAlign w:val="center"/>
          </w:tcPr>
          <w:p w:rsidR="003B49FE" w:rsidRPr="00740A79" w:rsidRDefault="003B49FE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24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3B49FE" w:rsidRPr="007F2F6F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55150" w:rsidRPr="0044739D" w:rsidTr="00712AA6">
        <w:trPr>
          <w:trHeight w:val="316"/>
        </w:trPr>
        <w:tc>
          <w:tcPr>
            <w:tcW w:w="1079" w:type="dxa"/>
            <w:vAlign w:val="center"/>
          </w:tcPr>
          <w:p w:rsidR="00555150" w:rsidRDefault="00555150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25</w:t>
            </w:r>
          </w:p>
        </w:tc>
        <w:tc>
          <w:tcPr>
            <w:tcW w:w="8283" w:type="dxa"/>
            <w:shd w:val="clear" w:color="auto" w:fill="auto"/>
          </w:tcPr>
          <w:p w:rsidR="00555150" w:rsidRPr="00555150" w:rsidRDefault="00555150" w:rsidP="005551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555150" w:rsidRDefault="00555150" w:rsidP="0055515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555150" w:rsidRDefault="00555150" w:rsidP="0055515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Massalar merkeziniň saklanmak kanuny.</w:t>
            </w:r>
          </w:p>
          <w:p w:rsidR="00555150" w:rsidRPr="00555150" w:rsidRDefault="00555150" w:rsidP="0055515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55150" w:rsidRPr="00740A79" w:rsidRDefault="00555150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7F2F6F" w:rsidTr="00712AA6">
        <w:trPr>
          <w:trHeight w:val="331"/>
        </w:trPr>
        <w:tc>
          <w:tcPr>
            <w:tcW w:w="1079" w:type="dxa"/>
            <w:vAlign w:val="center"/>
          </w:tcPr>
          <w:p w:rsidR="003B49FE" w:rsidRPr="00740A79" w:rsidRDefault="00555150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26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3B49FE" w:rsidRPr="00F16ACA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3B49FE" w:rsidRPr="007F2F6F" w:rsidTr="00712AA6">
        <w:trPr>
          <w:trHeight w:val="331"/>
        </w:trPr>
        <w:tc>
          <w:tcPr>
            <w:tcW w:w="1079" w:type="dxa"/>
            <w:vAlign w:val="center"/>
          </w:tcPr>
          <w:p w:rsidR="003B49FE" w:rsidRDefault="00555150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27</w:t>
            </w:r>
          </w:p>
        </w:tc>
        <w:tc>
          <w:tcPr>
            <w:tcW w:w="8283" w:type="dxa"/>
            <w:shd w:val="clear" w:color="auto" w:fill="auto"/>
          </w:tcPr>
          <w:p w:rsidR="003B49FE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Mehaniki sistemanyň hereket mukdarynyň </w:t>
            </w:r>
            <w:r w:rsidR="006D2F6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saklanmak kanuny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3B49FE" w:rsidRDefault="003B49FE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3B49FE" w:rsidRPr="002D1A96" w:rsidRDefault="005A61F0" w:rsidP="003B49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B49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3B49FE" w:rsidRPr="00740A79" w:rsidRDefault="003B49FE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55150" w:rsidRPr="007F2F6F" w:rsidTr="00712AA6">
        <w:trPr>
          <w:trHeight w:val="331"/>
        </w:trPr>
        <w:tc>
          <w:tcPr>
            <w:tcW w:w="1079" w:type="dxa"/>
            <w:vAlign w:val="center"/>
          </w:tcPr>
          <w:p w:rsidR="00555150" w:rsidRDefault="00555150" w:rsidP="003B49FE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55150" w:rsidRPr="00F16ACA" w:rsidRDefault="00555150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</w:t>
            </w:r>
          </w:p>
        </w:tc>
        <w:tc>
          <w:tcPr>
            <w:tcW w:w="885" w:type="dxa"/>
            <w:vAlign w:val="center"/>
          </w:tcPr>
          <w:p w:rsidR="00555150" w:rsidRDefault="00555150" w:rsidP="003B49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54</w:t>
            </w:r>
          </w:p>
        </w:tc>
      </w:tr>
    </w:tbl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55150" w:rsidRDefault="0055515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E3AD4" w:rsidRDefault="002E3AD4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E3AD4" w:rsidRDefault="002E3AD4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bookmarkStart w:id="0" w:name="_GoBack"/>
      <w:bookmarkEnd w:id="0"/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F57242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F57242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F57242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F57242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F57242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lastRenderedPageBreak/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lastRenderedPageBreak/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70C" w:rsidRDefault="00A1570C" w:rsidP="006F1F86">
      <w:pPr>
        <w:spacing w:after="0" w:line="240" w:lineRule="auto"/>
      </w:pPr>
      <w:r>
        <w:separator/>
      </w:r>
    </w:p>
  </w:endnote>
  <w:endnote w:type="continuationSeparator" w:id="0">
    <w:p w:rsidR="00A1570C" w:rsidRDefault="00A1570C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1F0" w:rsidRDefault="005A61F0">
    <w:pPr>
      <w:pStyle w:val="a7"/>
      <w:jc w:val="center"/>
    </w:pPr>
  </w:p>
  <w:p w:rsidR="005A61F0" w:rsidRDefault="005A61F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70C" w:rsidRDefault="00A1570C" w:rsidP="006F1F86">
      <w:pPr>
        <w:spacing w:after="0" w:line="240" w:lineRule="auto"/>
      </w:pPr>
      <w:r>
        <w:separator/>
      </w:r>
    </w:p>
  </w:footnote>
  <w:footnote w:type="continuationSeparator" w:id="0">
    <w:p w:rsidR="00A1570C" w:rsidRDefault="00A1570C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B095B"/>
    <w:multiLevelType w:val="hybridMultilevel"/>
    <w:tmpl w:val="0DA4C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2"/>
  </w:num>
  <w:num w:numId="5">
    <w:abstractNumId w:val="11"/>
  </w:num>
  <w:num w:numId="6">
    <w:abstractNumId w:val="8"/>
  </w:num>
  <w:num w:numId="7">
    <w:abstractNumId w:val="15"/>
  </w:num>
  <w:num w:numId="8">
    <w:abstractNumId w:val="9"/>
  </w:num>
  <w:num w:numId="9">
    <w:abstractNumId w:val="16"/>
  </w:num>
  <w:num w:numId="10">
    <w:abstractNumId w:val="13"/>
  </w:num>
  <w:num w:numId="11">
    <w:abstractNumId w:val="4"/>
  </w:num>
  <w:num w:numId="12">
    <w:abstractNumId w:val="19"/>
  </w:num>
  <w:num w:numId="13">
    <w:abstractNumId w:val="10"/>
  </w:num>
  <w:num w:numId="14">
    <w:abstractNumId w:val="0"/>
  </w:num>
  <w:num w:numId="15">
    <w:abstractNumId w:val="5"/>
  </w:num>
  <w:num w:numId="16">
    <w:abstractNumId w:val="17"/>
  </w:num>
  <w:num w:numId="17">
    <w:abstractNumId w:val="18"/>
  </w:num>
  <w:num w:numId="18">
    <w:abstractNumId w:val="14"/>
  </w:num>
  <w:num w:numId="19">
    <w:abstractNumId w:val="7"/>
  </w:num>
  <w:num w:numId="2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34DC"/>
    <w:rsid w:val="000151E6"/>
    <w:rsid w:val="000203AD"/>
    <w:rsid w:val="00023074"/>
    <w:rsid w:val="0002415B"/>
    <w:rsid w:val="00024DD2"/>
    <w:rsid w:val="000250DC"/>
    <w:rsid w:val="0002633E"/>
    <w:rsid w:val="00027E63"/>
    <w:rsid w:val="00031E07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06F8E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287A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F6774"/>
    <w:rsid w:val="001F6AD0"/>
    <w:rsid w:val="00203CA1"/>
    <w:rsid w:val="00221D3D"/>
    <w:rsid w:val="00222E7B"/>
    <w:rsid w:val="00226ABF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5031"/>
    <w:rsid w:val="002D6FDB"/>
    <w:rsid w:val="002E0CC2"/>
    <w:rsid w:val="002E2E4D"/>
    <w:rsid w:val="002E3AA1"/>
    <w:rsid w:val="002E3AD4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49FE"/>
    <w:rsid w:val="003B59B8"/>
    <w:rsid w:val="003C1FB9"/>
    <w:rsid w:val="003C2F92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0700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6400B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2928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5E20"/>
    <w:rsid w:val="00507158"/>
    <w:rsid w:val="00511CF2"/>
    <w:rsid w:val="00511F13"/>
    <w:rsid w:val="00526ED2"/>
    <w:rsid w:val="0053017E"/>
    <w:rsid w:val="00531842"/>
    <w:rsid w:val="00533E09"/>
    <w:rsid w:val="0054464E"/>
    <w:rsid w:val="00555150"/>
    <w:rsid w:val="00571EB4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61F0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E26E9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A31A2"/>
    <w:rsid w:val="006B0181"/>
    <w:rsid w:val="006B5946"/>
    <w:rsid w:val="006C1035"/>
    <w:rsid w:val="006C50DA"/>
    <w:rsid w:val="006D1B9F"/>
    <w:rsid w:val="006D2F6B"/>
    <w:rsid w:val="006D3088"/>
    <w:rsid w:val="006D3826"/>
    <w:rsid w:val="006D3B23"/>
    <w:rsid w:val="006D5F0D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5890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28C1"/>
    <w:rsid w:val="009A533E"/>
    <w:rsid w:val="009A5D87"/>
    <w:rsid w:val="009B4B78"/>
    <w:rsid w:val="009C0E70"/>
    <w:rsid w:val="009C10A2"/>
    <w:rsid w:val="009C1D20"/>
    <w:rsid w:val="009C378B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BC5"/>
    <w:rsid w:val="00A03469"/>
    <w:rsid w:val="00A068F6"/>
    <w:rsid w:val="00A13F25"/>
    <w:rsid w:val="00A1570C"/>
    <w:rsid w:val="00A207A4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206C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75816"/>
    <w:rsid w:val="00B83C1A"/>
    <w:rsid w:val="00B853F8"/>
    <w:rsid w:val="00B9003F"/>
    <w:rsid w:val="00B90EB3"/>
    <w:rsid w:val="00B91C54"/>
    <w:rsid w:val="00B94165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C34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235F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DF5CCD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795C"/>
    <w:rsid w:val="00EA4C7E"/>
    <w:rsid w:val="00EA5328"/>
    <w:rsid w:val="00EA6244"/>
    <w:rsid w:val="00EA6365"/>
    <w:rsid w:val="00EB2A53"/>
    <w:rsid w:val="00EC6542"/>
    <w:rsid w:val="00ED0DB3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2507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57242"/>
    <w:rsid w:val="00F60B62"/>
    <w:rsid w:val="00F624B1"/>
    <w:rsid w:val="00F658BF"/>
    <w:rsid w:val="00F66771"/>
    <w:rsid w:val="00F66D51"/>
    <w:rsid w:val="00F70D45"/>
    <w:rsid w:val="00F71B33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B13"/>
    <w:rsid w:val="00FD0C54"/>
    <w:rsid w:val="00FD3637"/>
    <w:rsid w:val="00FD5590"/>
    <w:rsid w:val="00FE0F10"/>
    <w:rsid w:val="00FE2825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D1ACC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A2B44-9BCF-473A-93E9-F971FC8C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3019</TotalTime>
  <Pages>15</Pages>
  <Words>3658</Words>
  <Characters>20856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292</cp:revision>
  <cp:lastPrinted>2020-04-13T11:13:00Z</cp:lastPrinted>
  <dcterms:created xsi:type="dcterms:W3CDTF">2014-07-05T05:40:00Z</dcterms:created>
  <dcterms:modified xsi:type="dcterms:W3CDTF">2022-03-03T11:57:00Z</dcterms:modified>
</cp:coreProperties>
</file>