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09C1" w:rsidRDefault="00EB09C1" w:rsidP="001B172D">
      <w:pPr>
        <w:pStyle w:val="aa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093A">
        <w:rPr>
          <w:rFonts w:ascii="Times New Roman" w:hAnsi="Times New Roman" w:cs="Times New Roman"/>
          <w:b/>
          <w:sz w:val="28"/>
          <w:szCs w:val="28"/>
        </w:rPr>
        <w:t>СOOРYЖЕНИЯ ГЕЛИОСУШКИ С ТЕПЛОВОЙ ТРУБКОЙ</w:t>
      </w:r>
    </w:p>
    <w:p w:rsidR="00EB09C1" w:rsidRPr="00686C17" w:rsidRDefault="00EB09C1" w:rsidP="001B172D">
      <w:pPr>
        <w:pStyle w:val="aa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tk-TM"/>
        </w:rPr>
      </w:pPr>
      <w:r w:rsidRPr="00686C17">
        <w:rPr>
          <w:rFonts w:ascii="Times New Roman" w:hAnsi="Times New Roman" w:cs="Times New Roman"/>
          <w:b/>
          <w:sz w:val="28"/>
          <w:szCs w:val="28"/>
          <w:lang w:val="tk-TM"/>
        </w:rPr>
        <w:t>Айназарова О.С.</w:t>
      </w:r>
      <w:r w:rsidRPr="00686C17">
        <w:rPr>
          <w:rFonts w:ascii="Times New Roman" w:hAnsi="Times New Roman" w:cs="Times New Roman"/>
          <w:b/>
          <w:sz w:val="28"/>
          <w:szCs w:val="28"/>
          <w:vertAlign w:val="superscript"/>
          <w:lang w:val="tk-TM"/>
        </w:rPr>
        <w:t>1</w:t>
      </w:r>
      <w:r w:rsidRPr="00686C17">
        <w:rPr>
          <w:rFonts w:ascii="Times New Roman" w:hAnsi="Times New Roman" w:cs="Times New Roman"/>
          <w:b/>
          <w:sz w:val="28"/>
          <w:szCs w:val="28"/>
          <w:lang w:val="tk-TM"/>
        </w:rPr>
        <w:t>,</w:t>
      </w:r>
      <w:r w:rsidRPr="00686C17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86C17">
        <w:rPr>
          <w:rFonts w:ascii="Times New Roman" w:hAnsi="Times New Roman" w:cs="Times New Roman"/>
          <w:b/>
          <w:sz w:val="28"/>
          <w:szCs w:val="28"/>
          <w:lang w:val="tk-TM"/>
        </w:rPr>
        <w:t>Хыдыров Р.Б.</w:t>
      </w:r>
      <w:r w:rsidRPr="00686C17">
        <w:rPr>
          <w:rFonts w:ascii="Times New Roman" w:hAnsi="Times New Roman" w:cs="Times New Roman"/>
          <w:b/>
          <w:sz w:val="28"/>
          <w:szCs w:val="28"/>
          <w:vertAlign w:val="superscript"/>
          <w:lang w:val="tk-TM"/>
        </w:rPr>
        <w:t>2</w:t>
      </w:r>
      <w:r w:rsidRPr="00686C17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</w:p>
    <w:p w:rsidR="00EB09C1" w:rsidRPr="00686C17" w:rsidRDefault="00EB09C1" w:rsidP="001B172D">
      <w:pPr>
        <w:pStyle w:val="aa"/>
        <w:spacing w:line="276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  <w:lang w:val="tk-TM"/>
        </w:rPr>
      </w:pPr>
      <w:r w:rsidRPr="00686C17">
        <w:rPr>
          <w:rFonts w:ascii="Times New Roman" w:hAnsi="Times New Roman" w:cs="Times New Roman"/>
          <w:bCs/>
          <w:i/>
          <w:iCs/>
          <w:sz w:val="24"/>
          <w:szCs w:val="24"/>
          <w:vertAlign w:val="superscript"/>
          <w:lang w:val="tk-TM"/>
        </w:rPr>
        <w:t>1</w:t>
      </w:r>
      <w:r w:rsidRPr="00686C17">
        <w:rPr>
          <w:rFonts w:ascii="Times New Roman" w:hAnsi="Times New Roman" w:cs="Times New Roman"/>
          <w:bCs/>
          <w:i/>
          <w:iCs/>
          <w:sz w:val="24"/>
          <w:szCs w:val="24"/>
          <w:lang w:val="tk-TM"/>
        </w:rPr>
        <w:t xml:space="preserve">Айназарова </w:t>
      </w:r>
      <w:bookmarkStart w:id="0" w:name="_Hlk86218596"/>
      <w:r w:rsidRPr="00686C17">
        <w:rPr>
          <w:rFonts w:ascii="Times New Roman" w:hAnsi="Times New Roman" w:cs="Times New Roman"/>
          <w:bCs/>
          <w:i/>
          <w:iCs/>
          <w:sz w:val="24"/>
          <w:szCs w:val="24"/>
          <w:lang w:val="tk-TM"/>
        </w:rPr>
        <w:t>Ог</w:t>
      </w:r>
      <w:bookmarkEnd w:id="0"/>
      <w:r w:rsidRPr="00686C17">
        <w:rPr>
          <w:rFonts w:ascii="Times New Roman" w:hAnsi="Times New Roman" w:cs="Times New Roman"/>
          <w:bCs/>
          <w:i/>
          <w:iCs/>
          <w:sz w:val="24"/>
          <w:szCs w:val="24"/>
          <w:lang w:val="tk-TM"/>
        </w:rPr>
        <w:t>у</w:t>
      </w:r>
      <w:bookmarkStart w:id="1" w:name="_Hlk86218604"/>
      <w:r w:rsidRPr="00686C17">
        <w:rPr>
          <w:rFonts w:ascii="Times New Roman" w:hAnsi="Times New Roman" w:cs="Times New Roman"/>
          <w:bCs/>
          <w:i/>
          <w:iCs/>
          <w:sz w:val="24"/>
          <w:szCs w:val="24"/>
          <w:lang w:val="tk-TM"/>
        </w:rPr>
        <w:t>л</w:t>
      </w:r>
      <w:bookmarkEnd w:id="1"/>
      <w:r w:rsidRPr="00686C17">
        <w:rPr>
          <w:rFonts w:ascii="Times New Roman" w:hAnsi="Times New Roman" w:cs="Times New Roman"/>
          <w:bCs/>
          <w:i/>
          <w:iCs/>
          <w:sz w:val="24"/>
          <w:szCs w:val="24"/>
          <w:lang w:val="tk-TM"/>
        </w:rPr>
        <w:t xml:space="preserve">джан Сейлиевна - старший </w:t>
      </w:r>
      <w:bookmarkStart w:id="2" w:name="_Hlk86218900"/>
      <w:r w:rsidRPr="00686C17">
        <w:rPr>
          <w:rFonts w:ascii="Times New Roman" w:hAnsi="Times New Roman" w:cs="Times New Roman"/>
          <w:bCs/>
          <w:i/>
          <w:iCs/>
          <w:sz w:val="24"/>
          <w:szCs w:val="24"/>
          <w:lang w:val="tk-TM"/>
        </w:rPr>
        <w:t>преподаватель</w:t>
      </w:r>
      <w:bookmarkEnd w:id="2"/>
      <w:r w:rsidRPr="00686C17">
        <w:rPr>
          <w:rFonts w:ascii="Times New Roman" w:hAnsi="Times New Roman" w:cs="Times New Roman"/>
          <w:bCs/>
          <w:i/>
          <w:iCs/>
          <w:sz w:val="24"/>
          <w:szCs w:val="24"/>
          <w:lang w:val="tk-TM"/>
        </w:rPr>
        <w:t>;</w:t>
      </w:r>
    </w:p>
    <w:p w:rsidR="00EB09C1" w:rsidRDefault="00EB09C1" w:rsidP="001B172D">
      <w:pPr>
        <w:pStyle w:val="aa"/>
        <w:spacing w:line="276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  <w:lang w:val="tk-TM"/>
        </w:rPr>
      </w:pPr>
      <w:r w:rsidRPr="00686C17">
        <w:rPr>
          <w:rFonts w:ascii="Times New Roman" w:hAnsi="Times New Roman" w:cs="Times New Roman"/>
          <w:bCs/>
          <w:i/>
          <w:iCs/>
          <w:sz w:val="24"/>
          <w:szCs w:val="24"/>
          <w:vertAlign w:val="superscript"/>
          <w:lang w:val="tk-TM"/>
        </w:rPr>
        <w:t>2</w:t>
      </w:r>
      <w:r w:rsidRPr="00686C17">
        <w:rPr>
          <w:rFonts w:ascii="Times New Roman" w:hAnsi="Times New Roman" w:cs="Times New Roman"/>
          <w:bCs/>
          <w:i/>
          <w:iCs/>
          <w:sz w:val="24"/>
          <w:szCs w:val="24"/>
          <w:lang w:val="tk-TM"/>
        </w:rPr>
        <w:t>Хыдыров Ровшен Бaтыр Оглы - преподаватель,</w:t>
      </w:r>
    </w:p>
    <w:p w:rsidR="00EB09C1" w:rsidRPr="00686C17" w:rsidRDefault="00EB09C1" w:rsidP="001B172D">
      <w:pPr>
        <w:pStyle w:val="aa"/>
        <w:spacing w:line="276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  <w:lang w:val="tk-TM"/>
        </w:rPr>
      </w:pPr>
      <w:r w:rsidRPr="00686C17">
        <w:rPr>
          <w:rFonts w:ascii="Times New Roman" w:hAnsi="Times New Roman" w:cs="Times New Roman"/>
          <w:bCs/>
          <w:i/>
          <w:iCs/>
          <w:sz w:val="24"/>
          <w:szCs w:val="24"/>
          <w:lang w:val="tk-TM"/>
        </w:rPr>
        <w:t xml:space="preserve">кафедра </w:t>
      </w:r>
      <w:r w:rsidRPr="00686C17">
        <w:rPr>
          <w:rFonts w:ascii="Times New Roman" w:hAnsi="Times New Roman" w:cs="Times New Roman"/>
          <w:bCs/>
          <w:i/>
          <w:iCs/>
          <w:color w:val="FF0000"/>
          <w:sz w:val="24"/>
          <w:szCs w:val="24"/>
          <w:lang w:val="tk-TM"/>
        </w:rPr>
        <w:t>теории и методики физической культуры</w:t>
      </w:r>
      <w:r w:rsidRPr="00686C17">
        <w:rPr>
          <w:rFonts w:ascii="Times New Roman" w:hAnsi="Times New Roman" w:cs="Times New Roman"/>
          <w:bCs/>
          <w:i/>
          <w:iCs/>
          <w:sz w:val="24"/>
          <w:szCs w:val="24"/>
          <w:lang w:val="tk-TM"/>
        </w:rPr>
        <w:t xml:space="preserve">, факультет </w:t>
      </w:r>
      <w:r w:rsidRPr="006964C8">
        <w:rPr>
          <w:rFonts w:ascii="Times New Roman" w:hAnsi="Times New Roman" w:cs="Times New Roman"/>
          <w:bCs/>
          <w:i/>
          <w:iCs/>
          <w:color w:val="FF0000"/>
          <w:sz w:val="24"/>
          <w:szCs w:val="24"/>
          <w:lang w:val="tk-TM"/>
        </w:rPr>
        <w:t>физической культуры</w:t>
      </w:r>
      <w:r w:rsidRPr="00686C17">
        <w:rPr>
          <w:rFonts w:ascii="Times New Roman" w:hAnsi="Times New Roman" w:cs="Times New Roman"/>
          <w:bCs/>
          <w:i/>
          <w:iCs/>
          <w:sz w:val="24"/>
          <w:szCs w:val="24"/>
          <w:lang w:val="tk-TM"/>
        </w:rPr>
        <w:t xml:space="preserve">, </w:t>
      </w:r>
    </w:p>
    <w:p w:rsidR="00EB09C1" w:rsidRPr="00686C17" w:rsidRDefault="00EB09C1" w:rsidP="001B172D">
      <w:pPr>
        <w:pStyle w:val="aa"/>
        <w:spacing w:line="276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  <w:lang w:val="tk-TM"/>
        </w:rPr>
      </w:pPr>
      <w:r w:rsidRPr="00686C17">
        <w:rPr>
          <w:rFonts w:ascii="Times New Roman" w:hAnsi="Times New Roman" w:cs="Times New Roman"/>
          <w:i/>
          <w:iCs/>
          <w:sz w:val="24"/>
          <w:szCs w:val="24"/>
          <w:lang w:val="tk-TM"/>
        </w:rPr>
        <w:t>И</w:t>
      </w:r>
      <w:r w:rsidRPr="00686C17">
        <w:rPr>
          <w:rFonts w:ascii="Times New Roman" w:hAnsi="Times New Roman" w:cs="Times New Roman"/>
          <w:bCs/>
          <w:i/>
          <w:iCs/>
          <w:sz w:val="24"/>
          <w:szCs w:val="24"/>
          <w:lang w:val="tk-TM"/>
        </w:rPr>
        <w:t>нститута инженерно-технических и</w:t>
      </w:r>
    </w:p>
    <w:p w:rsidR="00EB09C1" w:rsidRDefault="00EB09C1" w:rsidP="001B172D">
      <w:pPr>
        <w:pStyle w:val="aa"/>
        <w:spacing w:line="276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  <w:lang w:val="tk-TM"/>
        </w:rPr>
      </w:pPr>
      <w:r w:rsidRPr="00686C17">
        <w:rPr>
          <w:rFonts w:ascii="Times New Roman" w:hAnsi="Times New Roman" w:cs="Times New Roman"/>
          <w:bCs/>
          <w:i/>
          <w:iCs/>
          <w:sz w:val="24"/>
          <w:szCs w:val="24"/>
          <w:lang w:val="tk-TM"/>
        </w:rPr>
        <w:t>транспортных коммуникаций</w:t>
      </w:r>
      <w:r w:rsidRPr="00686C17">
        <w:rPr>
          <w:rFonts w:ascii="Times New Roman" w:hAnsi="Times New Roman" w:cs="Times New Roman"/>
          <w:b/>
          <w:bCs/>
          <w:i/>
          <w:iCs/>
          <w:sz w:val="24"/>
          <w:szCs w:val="24"/>
          <w:lang w:val="tk-TM"/>
        </w:rPr>
        <w:t xml:space="preserve"> </w:t>
      </w:r>
      <w:r w:rsidRPr="00686C17">
        <w:rPr>
          <w:rFonts w:ascii="Times New Roman" w:hAnsi="Times New Roman" w:cs="Times New Roman"/>
          <w:bCs/>
          <w:i/>
          <w:iCs/>
          <w:sz w:val="24"/>
          <w:szCs w:val="24"/>
          <w:lang w:val="tk-TM"/>
        </w:rPr>
        <w:t>Туркменистана</w:t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tk-TM"/>
        </w:rPr>
        <w:t>,</w:t>
      </w:r>
    </w:p>
    <w:p w:rsidR="00EB09C1" w:rsidRPr="00686C17" w:rsidRDefault="00EB09C1" w:rsidP="001B172D">
      <w:pPr>
        <w:pStyle w:val="aa"/>
        <w:spacing w:line="276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tk-TM"/>
        </w:rPr>
      </w:pPr>
      <w:r w:rsidRPr="006964C8">
        <w:rPr>
          <w:rFonts w:ascii="Times New Roman" w:hAnsi="Times New Roman" w:cs="Times New Roman"/>
          <w:i/>
          <w:iCs/>
          <w:sz w:val="24"/>
          <w:szCs w:val="24"/>
          <w:lang w:val="tk-TM"/>
        </w:rPr>
        <w:t xml:space="preserve">г. Ашхабад Туркменистан, </w:t>
      </w:r>
    </w:p>
    <w:p w:rsidR="00E53053" w:rsidRPr="00C06F7B" w:rsidRDefault="00792100" w:rsidP="001B172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hAnsi="Times New Roman" w:cs="Times New Roman"/>
          <w:sz w:val="28"/>
          <w:szCs w:val="28"/>
        </w:rPr>
        <w:t xml:space="preserve"> </w:t>
      </w:r>
      <w:r w:rsidR="00815A59" w:rsidRPr="00C06F7B">
        <w:rPr>
          <w:rFonts w:ascii="Times New Roman" w:hAnsi="Times New Roman" w:cs="Times New Roman"/>
          <w:sz w:val="28"/>
          <w:szCs w:val="28"/>
        </w:rPr>
        <w:tab/>
      </w:r>
      <w:r w:rsidR="002879D2" w:rsidRPr="00C06F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172A" w:rsidRPr="00C06F7B" w:rsidRDefault="00B8172A" w:rsidP="001B1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hAnsi="Times New Roman" w:cs="Times New Roman"/>
          <w:sz w:val="28"/>
          <w:szCs w:val="28"/>
        </w:rPr>
        <w:t xml:space="preserve">Инновационные разработки в </w:t>
      </w:r>
      <w:r w:rsidR="00E63571" w:rsidRPr="00C06F7B">
        <w:rPr>
          <w:rFonts w:ascii="Times New Roman" w:hAnsi="Times New Roman" w:cs="Times New Roman"/>
          <w:sz w:val="28"/>
          <w:szCs w:val="28"/>
        </w:rPr>
        <w:t>области</w:t>
      </w:r>
      <w:r w:rsidR="00444312" w:rsidRPr="00C06F7B">
        <w:rPr>
          <w:rFonts w:ascii="Times New Roman" w:hAnsi="Times New Roman" w:cs="Times New Roman"/>
          <w:sz w:val="28"/>
          <w:szCs w:val="28"/>
        </w:rPr>
        <w:t xml:space="preserve"> </w:t>
      </w:r>
      <w:r w:rsidR="002879D2" w:rsidRPr="00C06F7B">
        <w:rPr>
          <w:rFonts w:ascii="Times New Roman" w:hAnsi="Times New Roman" w:cs="Times New Roman"/>
          <w:sz w:val="28"/>
          <w:szCs w:val="28"/>
        </w:rPr>
        <w:t>э</w:t>
      </w:r>
      <w:r w:rsidR="00444312" w:rsidRPr="00C06F7B">
        <w:rPr>
          <w:rFonts w:ascii="Times New Roman" w:hAnsi="Times New Roman" w:cs="Times New Roman"/>
          <w:sz w:val="28"/>
          <w:szCs w:val="28"/>
        </w:rPr>
        <w:t>не</w:t>
      </w:r>
      <w:r w:rsidR="00E63571" w:rsidRPr="00C06F7B">
        <w:rPr>
          <w:rFonts w:ascii="Times New Roman" w:hAnsi="Times New Roman" w:cs="Times New Roman"/>
          <w:sz w:val="28"/>
          <w:szCs w:val="28"/>
        </w:rPr>
        <w:t xml:space="preserve">ргосбережения вносят большой вклад в развитие </w:t>
      </w:r>
      <w:r w:rsidR="002879D2" w:rsidRPr="00C06F7B">
        <w:rPr>
          <w:rFonts w:ascii="Times New Roman" w:hAnsi="Times New Roman" w:cs="Times New Roman"/>
          <w:sz w:val="28"/>
          <w:szCs w:val="28"/>
        </w:rPr>
        <w:t>э</w:t>
      </w:r>
      <w:r w:rsidR="00E63571" w:rsidRPr="00C06F7B">
        <w:rPr>
          <w:rFonts w:ascii="Times New Roman" w:hAnsi="Times New Roman" w:cs="Times New Roman"/>
          <w:sz w:val="28"/>
          <w:szCs w:val="28"/>
        </w:rPr>
        <w:t>нергетического сектора. Тепловые трубы в инженерных сооружениях и технологически</w:t>
      </w:r>
      <w:r w:rsidR="002879D2" w:rsidRPr="00C06F7B">
        <w:rPr>
          <w:rFonts w:ascii="Times New Roman" w:hAnsi="Times New Roman" w:cs="Times New Roman"/>
          <w:sz w:val="28"/>
          <w:szCs w:val="28"/>
        </w:rPr>
        <w:t>х</w:t>
      </w:r>
      <w:r w:rsidR="00E63571" w:rsidRPr="00C06F7B">
        <w:rPr>
          <w:rFonts w:ascii="Times New Roman" w:hAnsi="Times New Roman" w:cs="Times New Roman"/>
          <w:sz w:val="28"/>
          <w:szCs w:val="28"/>
        </w:rPr>
        <w:t xml:space="preserve"> процессах на транспортных предприятиях</w:t>
      </w:r>
      <w:r w:rsidR="002879D2" w:rsidRPr="00C06F7B">
        <w:rPr>
          <w:rFonts w:ascii="Times New Roman" w:hAnsi="Times New Roman" w:cs="Times New Roman"/>
          <w:sz w:val="28"/>
          <w:szCs w:val="28"/>
        </w:rPr>
        <w:t>,</w:t>
      </w:r>
      <w:r w:rsidRPr="00C06F7B">
        <w:rPr>
          <w:rFonts w:ascii="Times New Roman" w:hAnsi="Times New Roman" w:cs="Times New Roman"/>
          <w:sz w:val="28"/>
          <w:szCs w:val="28"/>
        </w:rPr>
        <w:t xml:space="preserve"> </w:t>
      </w:r>
      <w:r w:rsidR="00E63571" w:rsidRPr="00C06F7B">
        <w:rPr>
          <w:rFonts w:ascii="Times New Roman" w:hAnsi="Times New Roman" w:cs="Times New Roman"/>
          <w:sz w:val="28"/>
          <w:szCs w:val="28"/>
        </w:rPr>
        <w:t>испол</w:t>
      </w:r>
      <w:r w:rsidR="002879D2" w:rsidRPr="00C06F7B">
        <w:rPr>
          <w:rFonts w:ascii="Times New Roman" w:hAnsi="Times New Roman" w:cs="Times New Roman"/>
          <w:sz w:val="28"/>
          <w:szCs w:val="28"/>
        </w:rPr>
        <w:t>ь</w:t>
      </w:r>
      <w:r w:rsidRPr="00C06F7B">
        <w:rPr>
          <w:rFonts w:ascii="Times New Roman" w:hAnsi="Times New Roman" w:cs="Times New Roman"/>
          <w:sz w:val="28"/>
          <w:szCs w:val="28"/>
        </w:rPr>
        <w:t xml:space="preserve">зования генератора </w:t>
      </w:r>
      <w:r w:rsidR="00E63571" w:rsidRPr="00C06F7B">
        <w:rPr>
          <w:rFonts w:ascii="Times New Roman" w:hAnsi="Times New Roman" w:cs="Times New Roman"/>
          <w:sz w:val="28"/>
          <w:szCs w:val="28"/>
        </w:rPr>
        <w:t>п</w:t>
      </w:r>
      <w:r w:rsidRPr="00C06F7B">
        <w:rPr>
          <w:rFonts w:ascii="Times New Roman" w:hAnsi="Times New Roman" w:cs="Times New Roman"/>
          <w:sz w:val="28"/>
          <w:szCs w:val="28"/>
        </w:rPr>
        <w:t>е</w:t>
      </w:r>
      <w:r w:rsidR="00E63571" w:rsidRPr="00C06F7B">
        <w:rPr>
          <w:rFonts w:ascii="Times New Roman" w:hAnsi="Times New Roman" w:cs="Times New Roman"/>
          <w:sz w:val="28"/>
          <w:szCs w:val="28"/>
        </w:rPr>
        <w:t xml:space="preserve">ременного тока </w:t>
      </w:r>
      <w:r w:rsidRPr="00C06F7B">
        <w:rPr>
          <w:rFonts w:ascii="Times New Roman" w:hAnsi="Times New Roman" w:cs="Times New Roman"/>
          <w:sz w:val="28"/>
          <w:szCs w:val="28"/>
        </w:rPr>
        <w:t xml:space="preserve">тепловой обмен тепловой трубкой </w:t>
      </w:r>
      <w:r w:rsidR="00E63571" w:rsidRPr="00C06F7B">
        <w:rPr>
          <w:rFonts w:ascii="Times New Roman" w:hAnsi="Times New Roman" w:cs="Times New Roman"/>
          <w:sz w:val="28"/>
          <w:szCs w:val="28"/>
        </w:rPr>
        <w:t>(</w:t>
      </w:r>
      <w:r w:rsidRPr="00C06F7B">
        <w:rPr>
          <w:rFonts w:ascii="Times New Roman" w:hAnsi="Times New Roman" w:cs="Times New Roman"/>
          <w:sz w:val="28"/>
          <w:szCs w:val="28"/>
        </w:rPr>
        <w:t>ТОТТ</w:t>
      </w:r>
      <w:r w:rsidR="00E63571" w:rsidRPr="00C06F7B">
        <w:rPr>
          <w:rFonts w:ascii="Times New Roman" w:hAnsi="Times New Roman" w:cs="Times New Roman"/>
          <w:sz w:val="28"/>
          <w:szCs w:val="28"/>
        </w:rPr>
        <w:t xml:space="preserve">) имеет </w:t>
      </w:r>
      <w:r w:rsidR="002879D2" w:rsidRPr="00C06F7B">
        <w:rPr>
          <w:rFonts w:ascii="Times New Roman" w:hAnsi="Times New Roman" w:cs="Times New Roman"/>
          <w:sz w:val="28"/>
          <w:szCs w:val="28"/>
        </w:rPr>
        <w:t xml:space="preserve">большое значение для экономии энергии. </w:t>
      </w:r>
    </w:p>
    <w:p w:rsidR="00B36DA1" w:rsidRDefault="00B8172A" w:rsidP="001B1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hAnsi="Times New Roman" w:cs="Times New Roman"/>
          <w:sz w:val="28"/>
          <w:szCs w:val="28"/>
        </w:rPr>
        <w:t xml:space="preserve">В таких </w:t>
      </w:r>
      <w:r w:rsidR="00B36DA1">
        <w:rPr>
          <w:rFonts w:ascii="Times New Roman" w:hAnsi="Times New Roman" w:cs="Times New Roman"/>
          <w:sz w:val="28"/>
          <w:szCs w:val="28"/>
        </w:rPr>
        <w:t>сооружениях в закрытом объеме проходящий переменная фаза</w:t>
      </w:r>
      <w:r w:rsidR="00B36DA1" w:rsidRPr="00B36DA1">
        <w:rPr>
          <w:rFonts w:ascii="Times New Roman" w:hAnsi="Times New Roman" w:cs="Times New Roman"/>
          <w:sz w:val="28"/>
          <w:szCs w:val="28"/>
        </w:rPr>
        <w:t xml:space="preserve">, </w:t>
      </w:r>
      <w:r w:rsidR="00B36DA1">
        <w:rPr>
          <w:rFonts w:ascii="Times New Roman" w:hAnsi="Times New Roman" w:cs="Times New Roman"/>
          <w:sz w:val="28"/>
          <w:szCs w:val="28"/>
        </w:rPr>
        <w:t>тепло</w:t>
      </w:r>
      <w:r w:rsidR="00455589">
        <w:rPr>
          <w:rFonts w:ascii="Times New Roman" w:hAnsi="Times New Roman" w:cs="Times New Roman"/>
          <w:sz w:val="28"/>
          <w:szCs w:val="28"/>
        </w:rPr>
        <w:t xml:space="preserve"> и масса с помощью влияние переходных процессов тепло из одной точки в другую очень быстро перемещается.</w:t>
      </w:r>
    </w:p>
    <w:p w:rsidR="00455589" w:rsidRDefault="00455589" w:rsidP="001B1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Тепловые трубки для ТОТТ установок очень много посвященных работ. В</w:t>
      </w:r>
      <w:r w:rsidR="00B4662F">
        <w:rPr>
          <w:rFonts w:ascii="Times New Roman" w:hAnsi="Times New Roman" w:cs="Times New Roman"/>
          <w:sz w:val="28"/>
          <w:szCs w:val="28"/>
        </w:rPr>
        <w:t xml:space="preserve"> этой работе основное внимание уделяется повторному использованию выброшенных в атмосферу </w:t>
      </w:r>
      <w:r w:rsidR="00ED41EC">
        <w:rPr>
          <w:rFonts w:ascii="Times New Roman" w:hAnsi="Times New Roman" w:cs="Times New Roman"/>
          <w:sz w:val="28"/>
          <w:szCs w:val="28"/>
        </w:rPr>
        <w:t>тепло воздуха в</w:t>
      </w:r>
      <w:r w:rsidR="001373E3" w:rsidRPr="001373E3">
        <w:rPr>
          <w:rFonts w:ascii="Times New Roman" w:hAnsi="Times New Roman" w:cs="Times New Roman"/>
          <w:sz w:val="28"/>
          <w:szCs w:val="28"/>
        </w:rPr>
        <w:t xml:space="preserve"> </w:t>
      </w:r>
      <w:r w:rsidR="0084561C">
        <w:rPr>
          <w:rFonts w:ascii="Times New Roman" w:hAnsi="Times New Roman" w:cs="Times New Roman"/>
          <w:sz w:val="28"/>
          <w:szCs w:val="28"/>
        </w:rPr>
        <w:t>г</w:t>
      </w:r>
      <w:r w:rsidR="00ED41EC">
        <w:rPr>
          <w:rFonts w:ascii="Times New Roman" w:hAnsi="Times New Roman" w:cs="Times New Roman"/>
          <w:sz w:val="28"/>
          <w:szCs w:val="28"/>
        </w:rPr>
        <w:t>е</w:t>
      </w:r>
      <w:r w:rsidR="00B4662F">
        <w:rPr>
          <w:rFonts w:ascii="Times New Roman" w:hAnsi="Times New Roman" w:cs="Times New Roman"/>
          <w:sz w:val="28"/>
          <w:szCs w:val="28"/>
        </w:rPr>
        <w:t>л</w:t>
      </w:r>
      <w:r w:rsidR="0084561C">
        <w:rPr>
          <w:rFonts w:ascii="Times New Roman" w:hAnsi="Times New Roman" w:cs="Times New Roman"/>
          <w:sz w:val="28"/>
          <w:szCs w:val="28"/>
        </w:rPr>
        <w:t>и</w:t>
      </w:r>
      <w:r w:rsidR="00B4662F">
        <w:rPr>
          <w:rFonts w:ascii="Times New Roman" w:hAnsi="Times New Roman" w:cs="Times New Roman"/>
          <w:sz w:val="28"/>
          <w:szCs w:val="28"/>
        </w:rPr>
        <w:t>о</w:t>
      </w:r>
      <w:r w:rsidR="001373E3" w:rsidRPr="001373E3">
        <w:rPr>
          <w:rFonts w:ascii="Times New Roman" w:hAnsi="Times New Roman" w:cs="Times New Roman"/>
          <w:sz w:val="28"/>
          <w:szCs w:val="28"/>
        </w:rPr>
        <w:t xml:space="preserve"> </w:t>
      </w:r>
      <w:r w:rsidR="00B4662F">
        <w:rPr>
          <w:rFonts w:ascii="Times New Roman" w:hAnsi="Times New Roman" w:cs="Times New Roman"/>
          <w:sz w:val="28"/>
          <w:szCs w:val="28"/>
        </w:rPr>
        <w:t>су</w:t>
      </w:r>
      <w:r w:rsidR="001F4A9E">
        <w:rPr>
          <w:rFonts w:ascii="Times New Roman" w:hAnsi="Times New Roman" w:cs="Times New Roman"/>
          <w:sz w:val="28"/>
          <w:szCs w:val="28"/>
        </w:rPr>
        <w:t>ш</w:t>
      </w:r>
      <w:r w:rsidR="00B4662F">
        <w:rPr>
          <w:rFonts w:ascii="Times New Roman" w:hAnsi="Times New Roman" w:cs="Times New Roman"/>
          <w:sz w:val="28"/>
          <w:szCs w:val="28"/>
        </w:rPr>
        <w:t xml:space="preserve">илки. </w:t>
      </w:r>
    </w:p>
    <w:p w:rsidR="000212EC" w:rsidRDefault="00B4662F" w:rsidP="001B1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Тепловые трубки</w:t>
      </w:r>
      <w:r w:rsidR="00B65E62" w:rsidRPr="00B65E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B65E62" w:rsidRPr="00B65E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 специально закупоренные герметически закрытые трубки в которых убрали</w:t>
      </w:r>
      <w:r w:rsidR="000212EC">
        <w:rPr>
          <w:rFonts w:ascii="Times New Roman" w:hAnsi="Times New Roman" w:cs="Times New Roman"/>
          <w:sz w:val="28"/>
          <w:szCs w:val="28"/>
        </w:rPr>
        <w:t xml:space="preserve"> внутренни</w:t>
      </w:r>
      <w:r>
        <w:rPr>
          <w:rFonts w:ascii="Times New Roman" w:hAnsi="Times New Roman" w:cs="Times New Roman"/>
          <w:sz w:val="28"/>
          <w:szCs w:val="28"/>
        </w:rPr>
        <w:t xml:space="preserve">х </w:t>
      </w:r>
      <w:r w:rsidR="000212EC">
        <w:rPr>
          <w:rFonts w:ascii="Times New Roman" w:hAnsi="Times New Roman" w:cs="Times New Roman"/>
          <w:sz w:val="28"/>
          <w:szCs w:val="28"/>
        </w:rPr>
        <w:t>воздух и установка фильтра внутри которого есть жидкость.</w:t>
      </w:r>
    </w:p>
    <w:p w:rsidR="00B4662F" w:rsidRDefault="000212EC" w:rsidP="001B1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Труба делится на три зоны:</w:t>
      </w:r>
      <w:r w:rsidR="001F4A9E">
        <w:rPr>
          <w:rFonts w:ascii="Times New Roman" w:hAnsi="Times New Roman" w:cs="Times New Roman"/>
          <w:sz w:val="28"/>
          <w:szCs w:val="28"/>
        </w:rPr>
        <w:t xml:space="preserve"> паровая зона, адиабатическая и конденсационная зона. (</w:t>
      </w:r>
      <w:r w:rsidR="00960B19">
        <w:rPr>
          <w:rFonts w:ascii="Times New Roman" w:hAnsi="Times New Roman" w:cs="Times New Roman"/>
          <w:sz w:val="28"/>
          <w:szCs w:val="28"/>
        </w:rPr>
        <w:t>рисунок 1</w:t>
      </w:r>
      <w:r w:rsidR="001F4A9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68A6" w:rsidRDefault="00BF1915" w:rsidP="001B1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схемы видно, что когда тепло подаётся в паровую зону тепло пр</w:t>
      </w:r>
      <w:r w:rsidR="00ED41EC">
        <w:rPr>
          <w:rFonts w:ascii="Times New Roman" w:hAnsi="Times New Roman" w:cs="Times New Roman"/>
          <w:sz w:val="28"/>
          <w:szCs w:val="28"/>
        </w:rPr>
        <w:t>ошедшее по стенкам подогревам фитил</w:t>
      </w:r>
      <w:r>
        <w:rPr>
          <w:rFonts w:ascii="Times New Roman" w:hAnsi="Times New Roman" w:cs="Times New Roman"/>
          <w:sz w:val="28"/>
          <w:szCs w:val="28"/>
        </w:rPr>
        <w:t xml:space="preserve">ю </w:t>
      </w:r>
      <w:r w:rsidR="00ED41EC">
        <w:rPr>
          <w:rFonts w:ascii="Times New Roman" w:hAnsi="Times New Roman" w:cs="Times New Roman"/>
          <w:sz w:val="28"/>
          <w:szCs w:val="28"/>
        </w:rPr>
        <w:t>и с нею впитанная раб</w:t>
      </w:r>
      <w:r w:rsidR="001568A6">
        <w:rPr>
          <w:rFonts w:ascii="Times New Roman" w:hAnsi="Times New Roman" w:cs="Times New Roman"/>
          <w:sz w:val="28"/>
          <w:szCs w:val="28"/>
        </w:rPr>
        <w:t xml:space="preserve">очая жидкость превращается в пар. </w:t>
      </w:r>
    </w:p>
    <w:p w:rsidR="005F7F0B" w:rsidRDefault="001568A6" w:rsidP="001B1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Возникший пар по паров</w:t>
      </w:r>
      <w:r w:rsidR="00ED41EC">
        <w:rPr>
          <w:rFonts w:ascii="Times New Roman" w:hAnsi="Times New Roman" w:cs="Times New Roman"/>
          <w:sz w:val="28"/>
          <w:szCs w:val="28"/>
        </w:rPr>
        <w:t>ым каналом перемещается, свой «спрятанный» терло в конденсационной зоне трубы превращается в жидкость сначала в фильтр во внутреннюю</w:t>
      </w:r>
      <w:r w:rsidR="005F7F0B">
        <w:rPr>
          <w:rFonts w:ascii="Times New Roman" w:hAnsi="Times New Roman" w:cs="Times New Roman"/>
          <w:sz w:val="28"/>
          <w:szCs w:val="28"/>
        </w:rPr>
        <w:t xml:space="preserve"> стенку трубки, затем тепло передаётся в приёмную установку.</w:t>
      </w:r>
    </w:p>
    <w:p w:rsidR="003A4AB7" w:rsidRDefault="008D6EB3" w:rsidP="001B172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фильтре конденсируемый</w:t>
      </w:r>
      <w:r w:rsidR="00B65E62" w:rsidRPr="00B65E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пар превращенный жидкость за счёт</w:t>
      </w:r>
      <w:r w:rsidR="00B65E62" w:rsidRPr="00B65E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капилярного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давления из пористого материала сделанного фильтра опять в паровую зону возвращается </w:t>
      </w:r>
      <w:r w:rsidR="00C01609">
        <w:rPr>
          <w:rFonts w:ascii="Times New Roman" w:hAnsi="Times New Roman" w:cs="Times New Roman"/>
          <w:sz w:val="28"/>
          <w:szCs w:val="28"/>
        </w:rPr>
        <w:t>и этот процесс повторяется заново. Адиабатическая зона изолируется теплом, в этой зоне потеря тепла в очень малом количестве бывает.</w:t>
      </w:r>
    </w:p>
    <w:p w:rsidR="00960B19" w:rsidRDefault="008D6EB3" w:rsidP="001B1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Такую установку теп</w:t>
      </w:r>
      <w:r w:rsidR="00D4251C">
        <w:rPr>
          <w:rFonts w:ascii="Times New Roman" w:hAnsi="Times New Roman" w:cs="Times New Roman"/>
          <w:sz w:val="28"/>
          <w:szCs w:val="28"/>
        </w:rPr>
        <w:t>ловые перемены и</w:t>
      </w:r>
      <w:r w:rsidR="00737BC7">
        <w:rPr>
          <w:rFonts w:ascii="Times New Roman" w:hAnsi="Times New Roman" w:cs="Times New Roman"/>
          <w:sz w:val="28"/>
          <w:szCs w:val="28"/>
        </w:rPr>
        <w:t>спользуемые, а также особенности теоретически и практически проведённые расчёты в экономическая отношении, и проведённые в природных условиях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7BC7">
        <w:rPr>
          <w:rFonts w:ascii="Times New Roman" w:hAnsi="Times New Roman" w:cs="Times New Roman"/>
          <w:sz w:val="28"/>
          <w:szCs w:val="28"/>
        </w:rPr>
        <w:t>помощ</w:t>
      </w:r>
      <w:r w:rsidR="009E561C">
        <w:rPr>
          <w:rFonts w:ascii="Times New Roman" w:hAnsi="Times New Roman" w:cs="Times New Roman"/>
          <w:sz w:val="28"/>
          <w:szCs w:val="28"/>
        </w:rPr>
        <w:t xml:space="preserve">ью экспериментов были </w:t>
      </w:r>
      <w:r w:rsidR="00D4251C">
        <w:rPr>
          <w:rFonts w:ascii="Times New Roman" w:hAnsi="Times New Roman" w:cs="Times New Roman"/>
          <w:sz w:val="28"/>
          <w:szCs w:val="28"/>
        </w:rPr>
        <w:t>обоснованы. Эти особенности объясн</w:t>
      </w:r>
      <w:r w:rsidR="007D7D00">
        <w:rPr>
          <w:rFonts w:ascii="Times New Roman" w:hAnsi="Times New Roman" w:cs="Times New Roman"/>
          <w:sz w:val="28"/>
          <w:szCs w:val="28"/>
        </w:rPr>
        <w:t>яются в использовании в теплообменных процессах «в очень» тепловых передачах используемые тепловые трубки.</w:t>
      </w:r>
      <w:r w:rsidR="00D213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1926" w:rsidRDefault="00D2136D" w:rsidP="001B1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Поэтому мы гелио</w:t>
      </w:r>
      <w:r w:rsidR="00CD4E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сушильной установке</w:t>
      </w:r>
      <w:r w:rsidR="00CD4EA5">
        <w:rPr>
          <w:rFonts w:ascii="Times New Roman" w:hAnsi="Times New Roman" w:cs="Times New Roman"/>
          <w:sz w:val="28"/>
          <w:szCs w:val="28"/>
        </w:rPr>
        <w:t xml:space="preserve"> отработанный, на внешнюю атмосферу выброше</w:t>
      </w:r>
      <w:r w:rsidR="005C0378">
        <w:rPr>
          <w:rFonts w:ascii="Times New Roman" w:hAnsi="Times New Roman" w:cs="Times New Roman"/>
          <w:sz w:val="28"/>
          <w:szCs w:val="28"/>
        </w:rPr>
        <w:t>нного воздушного тепло повторно</w:t>
      </w:r>
      <w:r w:rsidR="00CD4EA5">
        <w:rPr>
          <w:rFonts w:ascii="Times New Roman" w:hAnsi="Times New Roman" w:cs="Times New Roman"/>
          <w:sz w:val="28"/>
          <w:szCs w:val="28"/>
        </w:rPr>
        <w:t xml:space="preserve"> </w:t>
      </w:r>
      <w:r w:rsidR="005C0378">
        <w:rPr>
          <w:rFonts w:ascii="Times New Roman" w:hAnsi="Times New Roman" w:cs="Times New Roman"/>
          <w:sz w:val="28"/>
          <w:szCs w:val="28"/>
        </w:rPr>
        <w:t xml:space="preserve">полезно </w:t>
      </w:r>
      <w:r w:rsidR="00CD4EA5">
        <w:rPr>
          <w:rFonts w:ascii="Times New Roman" w:hAnsi="Times New Roman" w:cs="Times New Roman"/>
          <w:sz w:val="28"/>
          <w:szCs w:val="28"/>
        </w:rPr>
        <w:t>использовать.</w:t>
      </w:r>
    </w:p>
    <w:p w:rsidR="00A31926" w:rsidRDefault="00A31926" w:rsidP="001B172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</w:t>
      </w:r>
      <w:r w:rsidR="00CD4EA5">
        <w:rPr>
          <w:rFonts w:ascii="Times New Roman" w:hAnsi="Times New Roman" w:cs="Times New Roman"/>
          <w:sz w:val="28"/>
          <w:szCs w:val="28"/>
        </w:rPr>
        <w:t xml:space="preserve"> сегодняшний день из расчетов и лабораторно обоснованных </w:t>
      </w:r>
      <w:r>
        <w:rPr>
          <w:rFonts w:ascii="Times New Roman" w:hAnsi="Times New Roman" w:cs="Times New Roman"/>
          <w:sz w:val="28"/>
          <w:szCs w:val="28"/>
        </w:rPr>
        <w:t>научных итогов использования взяли в цель.</w:t>
      </w:r>
    </w:p>
    <w:p w:rsidR="00D2136D" w:rsidRDefault="002E1ED7" w:rsidP="001B1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0" type="#_x0000_t75" style="position:absolute;left:0;text-align:left;margin-left:41.25pt;margin-top:34.85pt;width:392.25pt;height:162pt;z-index:251661312;mso-position-horizontal-relative:text;mso-position-vertical-relative:text;mso-width-relative:page;mso-height-relative:page">
            <v:imagedata r:id="rId8" o:title="IMG_1954"/>
            <w10:wrap type="topAndBottom"/>
          </v:shape>
        </w:pict>
      </w:r>
      <w:r w:rsidR="00A31926">
        <w:rPr>
          <w:rFonts w:ascii="Times New Roman" w:hAnsi="Times New Roman" w:cs="Times New Roman"/>
          <w:sz w:val="28"/>
          <w:szCs w:val="28"/>
        </w:rPr>
        <w:t>Одним из основным показателей ТОТТ это его тепловая э</w:t>
      </w:r>
      <w:r w:rsidR="00A25142">
        <w:rPr>
          <w:rFonts w:ascii="Times New Roman" w:hAnsi="Times New Roman" w:cs="Times New Roman"/>
          <w:sz w:val="28"/>
          <w:szCs w:val="28"/>
        </w:rPr>
        <w:t>ф</w:t>
      </w:r>
      <w:r w:rsidR="00A31926">
        <w:rPr>
          <w:rFonts w:ascii="Times New Roman" w:hAnsi="Times New Roman" w:cs="Times New Roman"/>
          <w:sz w:val="28"/>
          <w:szCs w:val="28"/>
        </w:rPr>
        <w:t xml:space="preserve">фективность. </w:t>
      </w:r>
    </w:p>
    <w:p w:rsidR="00B8172A" w:rsidRPr="00C06F7B" w:rsidRDefault="00B8172A" w:rsidP="001B172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8172A" w:rsidRPr="00623ED4" w:rsidRDefault="00B8172A" w:rsidP="001B172D">
      <w:pPr>
        <w:spacing w:after="0" w:line="276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623ED4">
        <w:rPr>
          <w:rFonts w:ascii="Times New Roman" w:hAnsi="Times New Roman" w:cs="Times New Roman"/>
          <w:i/>
          <w:iCs/>
          <w:sz w:val="24"/>
          <w:szCs w:val="24"/>
        </w:rPr>
        <w:t>Рисунок 1. Схема применения теплообменника тепловой трубки.</w:t>
      </w:r>
    </w:p>
    <w:p w:rsidR="005F4E8B" w:rsidRPr="00C06F7B" w:rsidRDefault="005F4E8B" w:rsidP="001B172D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73969" w:rsidRPr="00C06F7B" w:rsidRDefault="00B8172A" w:rsidP="001B172D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hAnsi="Times New Roman" w:cs="Times New Roman"/>
          <w:sz w:val="28"/>
          <w:szCs w:val="28"/>
        </w:rPr>
        <w:t xml:space="preserve">Одним из ключевых показателей </w:t>
      </w:r>
      <w:r w:rsidR="002879D2" w:rsidRPr="00C06F7B">
        <w:rPr>
          <w:rFonts w:ascii="Times New Roman" w:hAnsi="Times New Roman" w:cs="Times New Roman"/>
          <w:sz w:val="28"/>
          <w:szCs w:val="28"/>
        </w:rPr>
        <w:t>(</w:t>
      </w:r>
      <w:r w:rsidRPr="00C06F7B">
        <w:rPr>
          <w:rFonts w:ascii="Times New Roman" w:hAnsi="Times New Roman" w:cs="Times New Roman"/>
          <w:sz w:val="28"/>
          <w:szCs w:val="28"/>
        </w:rPr>
        <w:t>ТОТТ</w:t>
      </w:r>
      <w:r w:rsidR="002879D2" w:rsidRPr="00C06F7B">
        <w:rPr>
          <w:rFonts w:ascii="Times New Roman" w:hAnsi="Times New Roman" w:cs="Times New Roman"/>
          <w:sz w:val="28"/>
          <w:szCs w:val="28"/>
        </w:rPr>
        <w:t>)</w:t>
      </w:r>
      <w:r w:rsidR="00A46113" w:rsidRPr="00C06F7B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E23C5D" w:rsidRPr="00C06F7B">
        <w:rPr>
          <w:rFonts w:ascii="Times New Roman" w:hAnsi="Times New Roman" w:cs="Times New Roman"/>
          <w:sz w:val="28"/>
          <w:szCs w:val="28"/>
        </w:rPr>
        <w:t xml:space="preserve">тепловая </w:t>
      </w:r>
      <w:r w:rsidR="00A46113" w:rsidRPr="00C06F7B">
        <w:rPr>
          <w:rFonts w:ascii="Times New Roman" w:hAnsi="Times New Roman" w:cs="Times New Roman"/>
          <w:sz w:val="28"/>
          <w:szCs w:val="28"/>
        </w:rPr>
        <w:t xml:space="preserve">эффективность. </w:t>
      </w:r>
      <w:r w:rsidR="00673969" w:rsidRPr="00C06F7B">
        <w:rPr>
          <w:rFonts w:ascii="Times New Roman" w:hAnsi="Times New Roman" w:cs="Times New Roman"/>
          <w:sz w:val="28"/>
          <w:szCs w:val="28"/>
        </w:rPr>
        <w:t>Схе</w:t>
      </w:r>
      <w:r w:rsidR="002879D2" w:rsidRPr="00C06F7B">
        <w:rPr>
          <w:rFonts w:ascii="Times New Roman" w:hAnsi="Times New Roman" w:cs="Times New Roman"/>
          <w:sz w:val="28"/>
          <w:szCs w:val="28"/>
        </w:rPr>
        <w:t>ма, которую мы собираемся испол</w:t>
      </w:r>
      <w:r w:rsidR="00E23C5D" w:rsidRPr="00C06F7B">
        <w:rPr>
          <w:rFonts w:ascii="Times New Roman" w:hAnsi="Times New Roman" w:cs="Times New Roman"/>
          <w:sz w:val="28"/>
          <w:szCs w:val="28"/>
        </w:rPr>
        <w:t>ь</w:t>
      </w:r>
      <w:r w:rsidR="002879D2" w:rsidRPr="00C06F7B">
        <w:rPr>
          <w:rFonts w:ascii="Times New Roman" w:hAnsi="Times New Roman" w:cs="Times New Roman"/>
          <w:sz w:val="28"/>
          <w:szCs w:val="28"/>
        </w:rPr>
        <w:t>з</w:t>
      </w:r>
      <w:r w:rsidR="00673969" w:rsidRPr="00C06F7B">
        <w:rPr>
          <w:rFonts w:ascii="Times New Roman" w:hAnsi="Times New Roman" w:cs="Times New Roman"/>
          <w:sz w:val="28"/>
          <w:szCs w:val="28"/>
        </w:rPr>
        <w:t>овать, представляет собой простую схему с противоположной схемой потока</w:t>
      </w:r>
      <w:r w:rsidRPr="00C06F7B">
        <w:rPr>
          <w:rFonts w:ascii="Times New Roman" w:hAnsi="Times New Roman" w:cs="Times New Roman"/>
          <w:sz w:val="28"/>
          <w:szCs w:val="28"/>
        </w:rPr>
        <w:t xml:space="preserve"> воздуха</w:t>
      </w:r>
      <w:r w:rsidR="005C0378">
        <w:rPr>
          <w:rFonts w:ascii="Times New Roman" w:hAnsi="Times New Roman" w:cs="Times New Roman"/>
          <w:sz w:val="28"/>
          <w:szCs w:val="28"/>
        </w:rPr>
        <w:t xml:space="preserve"> (рисунок 2</w:t>
      </w:r>
      <w:r w:rsidR="00673969" w:rsidRPr="00C06F7B">
        <w:rPr>
          <w:rFonts w:ascii="Times New Roman" w:hAnsi="Times New Roman" w:cs="Times New Roman"/>
          <w:sz w:val="28"/>
          <w:szCs w:val="28"/>
        </w:rPr>
        <w:t>).</w:t>
      </w:r>
    </w:p>
    <w:p w:rsidR="00E47DFD" w:rsidRPr="00623ED4" w:rsidRDefault="002E1ED7" w:rsidP="001B172D">
      <w:pPr>
        <w:spacing w:after="0" w:line="276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i/>
          <w:iCs/>
          <w:noProof/>
          <w:sz w:val="20"/>
          <w:szCs w:val="20"/>
        </w:rPr>
        <w:pict>
          <v:shape id="_x0000_s1039" type="#_x0000_t75" style="position:absolute;left:0;text-align:left;margin-left:67.5pt;margin-top:10.1pt;width:339.75pt;height:155.25pt;z-index:251659264;mso-position-horizontal-relative:text;mso-position-vertical-relative:text;mso-width-relative:page;mso-height-relative:page">
            <v:imagedata r:id="rId9" o:title="IMG_1953"/>
            <w10:wrap type="topAndBottom"/>
          </v:shape>
        </w:pict>
      </w:r>
      <w:r w:rsidR="00E47DFD" w:rsidRPr="00623ED4">
        <w:rPr>
          <w:rFonts w:ascii="Times New Roman" w:hAnsi="Times New Roman" w:cs="Times New Roman"/>
          <w:i/>
          <w:iCs/>
          <w:sz w:val="24"/>
          <w:szCs w:val="24"/>
        </w:rPr>
        <w:t>Рисунок 2. Смеха теплообмена с тепловыми трубками.</w:t>
      </w:r>
    </w:p>
    <w:p w:rsidR="005F4E8B" w:rsidRDefault="005F4E8B" w:rsidP="005F4E8B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673969" w:rsidRPr="00C06F7B" w:rsidRDefault="00E47DFD" w:rsidP="005F4E8B">
      <w:pPr>
        <w:spacing w:after="0"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hAnsi="Times New Roman" w:cs="Times New Roman"/>
          <w:sz w:val="28"/>
          <w:szCs w:val="28"/>
        </w:rPr>
        <w:t>Общие характеристики</w:t>
      </w:r>
      <w:r w:rsidR="00673969" w:rsidRPr="00C06F7B">
        <w:rPr>
          <w:rFonts w:ascii="Times New Roman" w:hAnsi="Times New Roman" w:cs="Times New Roman"/>
          <w:sz w:val="28"/>
          <w:szCs w:val="28"/>
        </w:rPr>
        <w:t xml:space="preserve"> </w:t>
      </w:r>
      <w:r w:rsidRPr="00C06F7B">
        <w:rPr>
          <w:rFonts w:ascii="Times New Roman" w:hAnsi="Times New Roman" w:cs="Times New Roman"/>
          <w:sz w:val="28"/>
          <w:szCs w:val="28"/>
        </w:rPr>
        <w:t>ТОТТ</w:t>
      </w:r>
      <w:r w:rsidR="00673969" w:rsidRPr="00C06F7B">
        <w:rPr>
          <w:rFonts w:ascii="Times New Roman" w:hAnsi="Times New Roman" w:cs="Times New Roman"/>
          <w:sz w:val="28"/>
          <w:szCs w:val="28"/>
        </w:rPr>
        <w:t xml:space="preserve"> отвечающие нашим условиям</w:t>
      </w:r>
      <w:r w:rsidR="005F4E8B">
        <w:rPr>
          <w:rFonts w:ascii="Times New Roman" w:hAnsi="Times New Roman" w:cs="Times New Roman"/>
          <w:sz w:val="28"/>
          <w:szCs w:val="28"/>
          <w:lang w:val="tk-TM"/>
        </w:rPr>
        <w:t>:</w:t>
      </w:r>
      <w:r w:rsidR="00673969" w:rsidRPr="00C06F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3969" w:rsidRPr="00C06F7B" w:rsidRDefault="00E47DFD" w:rsidP="001B172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hAnsi="Times New Roman" w:cs="Times New Roman"/>
          <w:sz w:val="28"/>
          <w:szCs w:val="28"/>
        </w:rPr>
        <w:t>-  тепловые трубки</w:t>
      </w:r>
      <w:r w:rsidR="00673969" w:rsidRPr="00C06F7B">
        <w:rPr>
          <w:rFonts w:ascii="Times New Roman" w:hAnsi="Times New Roman" w:cs="Times New Roman"/>
          <w:sz w:val="28"/>
          <w:szCs w:val="28"/>
        </w:rPr>
        <w:t xml:space="preserve"> также</w:t>
      </w:r>
      <w:r w:rsidRPr="00C06F7B">
        <w:rPr>
          <w:rFonts w:ascii="Times New Roman" w:hAnsi="Times New Roman" w:cs="Times New Roman"/>
          <w:sz w:val="28"/>
          <w:szCs w:val="28"/>
        </w:rPr>
        <w:t xml:space="preserve"> ТОТТ</w:t>
      </w:r>
      <w:r w:rsidR="00382F3B">
        <w:rPr>
          <w:rFonts w:ascii="Times New Roman" w:hAnsi="Times New Roman" w:cs="Times New Roman"/>
          <w:sz w:val="28"/>
          <w:szCs w:val="28"/>
        </w:rPr>
        <w:t xml:space="preserve"> устанавливается по шахматной</w:t>
      </w:r>
      <w:r w:rsidR="00673969" w:rsidRPr="00C06F7B">
        <w:rPr>
          <w:rFonts w:ascii="Times New Roman" w:hAnsi="Times New Roman" w:cs="Times New Roman"/>
          <w:sz w:val="28"/>
          <w:szCs w:val="28"/>
        </w:rPr>
        <w:t xml:space="preserve"> схеме</w:t>
      </w:r>
      <w:r w:rsidR="005F4E8B">
        <w:rPr>
          <w:rFonts w:ascii="Times New Roman" w:hAnsi="Times New Roman" w:cs="Times New Roman"/>
          <w:sz w:val="28"/>
          <w:szCs w:val="28"/>
          <w:lang w:val="tk-TM"/>
        </w:rPr>
        <w:t>;</w:t>
      </w:r>
      <w:r w:rsidR="00673969" w:rsidRPr="00C06F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3969" w:rsidRPr="005F4E8B" w:rsidRDefault="00673969" w:rsidP="001B172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C06F7B">
        <w:rPr>
          <w:rFonts w:ascii="Times New Roman" w:hAnsi="Times New Roman" w:cs="Times New Roman"/>
          <w:sz w:val="28"/>
          <w:szCs w:val="28"/>
        </w:rPr>
        <w:t>-  в РПИ, наружный диаметр тепловых трубок 0,0254м, ребра 0,044м в диаметре</w:t>
      </w:r>
      <w:r w:rsidR="00E47DFD" w:rsidRPr="00C06F7B">
        <w:rPr>
          <w:rFonts w:ascii="Times New Roman" w:hAnsi="Times New Roman" w:cs="Times New Roman"/>
          <w:sz w:val="28"/>
          <w:szCs w:val="28"/>
        </w:rPr>
        <w:t xml:space="preserve"> 1 метра</w:t>
      </w:r>
      <w:r w:rsidRPr="00C06F7B">
        <w:rPr>
          <w:rFonts w:ascii="Times New Roman" w:hAnsi="Times New Roman" w:cs="Times New Roman"/>
          <w:sz w:val="28"/>
          <w:szCs w:val="28"/>
        </w:rPr>
        <w:t xml:space="preserve"> он состоит из 424 ребер</w:t>
      </w:r>
      <w:r w:rsidR="005F4E8B"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C36FB8" w:rsidRPr="005F4E8B" w:rsidRDefault="00E47DFD" w:rsidP="001B172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C06F7B">
        <w:rPr>
          <w:rFonts w:ascii="Times New Roman" w:hAnsi="Times New Roman" w:cs="Times New Roman"/>
          <w:sz w:val="28"/>
          <w:szCs w:val="28"/>
        </w:rPr>
        <w:t xml:space="preserve">- </w:t>
      </w:r>
      <w:r w:rsidR="00885BFA">
        <w:rPr>
          <w:rFonts w:ascii="Times New Roman" w:hAnsi="Times New Roman" w:cs="Times New Roman"/>
          <w:sz w:val="28"/>
          <w:szCs w:val="28"/>
        </w:rPr>
        <w:t>р</w:t>
      </w:r>
      <w:r w:rsidR="00673969" w:rsidRPr="00C06F7B">
        <w:rPr>
          <w:rFonts w:ascii="Times New Roman" w:hAnsi="Times New Roman" w:cs="Times New Roman"/>
          <w:sz w:val="28"/>
          <w:szCs w:val="28"/>
        </w:rPr>
        <w:t>ас</w:t>
      </w:r>
      <w:r w:rsidRPr="00C06F7B">
        <w:rPr>
          <w:rFonts w:ascii="Times New Roman" w:hAnsi="Times New Roman" w:cs="Times New Roman"/>
          <w:sz w:val="28"/>
          <w:szCs w:val="28"/>
        </w:rPr>
        <w:t>с</w:t>
      </w:r>
      <w:r w:rsidR="00673969" w:rsidRPr="00C06F7B">
        <w:rPr>
          <w:rFonts w:ascii="Times New Roman" w:hAnsi="Times New Roman" w:cs="Times New Roman"/>
          <w:sz w:val="28"/>
          <w:szCs w:val="28"/>
        </w:rPr>
        <w:t>тояния между трубами 0,0508м</w:t>
      </w:r>
      <w:r w:rsidR="005F4E8B"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673969" w:rsidRPr="005F4E8B" w:rsidRDefault="00E47DFD" w:rsidP="001B172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C06F7B">
        <w:rPr>
          <w:rFonts w:ascii="Times New Roman" w:hAnsi="Times New Roman" w:cs="Times New Roman"/>
          <w:sz w:val="28"/>
          <w:szCs w:val="28"/>
        </w:rPr>
        <w:t xml:space="preserve">- </w:t>
      </w:r>
      <w:r w:rsidR="00885BFA">
        <w:rPr>
          <w:rFonts w:ascii="Times New Roman" w:hAnsi="Times New Roman" w:cs="Times New Roman"/>
          <w:sz w:val="28"/>
          <w:szCs w:val="28"/>
        </w:rPr>
        <w:t>т</w:t>
      </w:r>
      <w:r w:rsidR="00C36FB8" w:rsidRPr="00C06F7B">
        <w:rPr>
          <w:rFonts w:ascii="Times New Roman" w:hAnsi="Times New Roman" w:cs="Times New Roman"/>
          <w:sz w:val="28"/>
          <w:szCs w:val="28"/>
        </w:rPr>
        <w:t>епловые трубки используется для нагрева жидкого воздуха, подаваемого в сушилку, для нагрева</w:t>
      </w:r>
      <w:r w:rsidR="005F4E8B"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5F4E8B" w:rsidRDefault="00885BFA" w:rsidP="001B172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материал т</w:t>
      </w:r>
      <w:r w:rsidR="00673969" w:rsidRPr="00C06F7B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у</w:t>
      </w:r>
      <w:r w:rsidR="00673969" w:rsidRPr="00C06F7B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к</w:t>
      </w:r>
      <w:r w:rsidR="00B65E62" w:rsidRPr="00C06F7B">
        <w:rPr>
          <w:rFonts w:ascii="Times New Roman" w:hAnsi="Times New Roman" w:cs="Times New Roman"/>
          <w:sz w:val="28"/>
          <w:szCs w:val="28"/>
        </w:rPr>
        <w:t>и</w:t>
      </w:r>
      <w:r w:rsidR="00673969" w:rsidRPr="00C06F7B">
        <w:rPr>
          <w:rFonts w:ascii="Times New Roman" w:hAnsi="Times New Roman" w:cs="Times New Roman"/>
          <w:sz w:val="28"/>
          <w:szCs w:val="28"/>
        </w:rPr>
        <w:t xml:space="preserve"> – медь, длина ,4м.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85BFA" w:rsidRDefault="005F4E8B" w:rsidP="001B172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- </w:t>
      </w:r>
      <w:r w:rsidR="00E47DFD" w:rsidRPr="00C06F7B">
        <w:rPr>
          <w:rFonts w:ascii="Times New Roman" w:hAnsi="Times New Roman" w:cs="Times New Roman"/>
          <w:sz w:val="28"/>
          <w:szCs w:val="28"/>
        </w:rPr>
        <w:t>1</w:t>
      </w:r>
      <w:r w:rsidR="00574195" w:rsidRPr="00C06F7B">
        <w:rPr>
          <w:rFonts w:ascii="Times New Roman" w:hAnsi="Times New Roman" w:cs="Times New Roman"/>
          <w:sz w:val="28"/>
          <w:szCs w:val="28"/>
        </w:rPr>
        <w:t>,</w:t>
      </w:r>
      <w:r w:rsidR="00E47DFD" w:rsidRPr="00C06F7B">
        <w:rPr>
          <w:rFonts w:ascii="Times New Roman" w:hAnsi="Times New Roman" w:cs="Times New Roman"/>
          <w:sz w:val="28"/>
          <w:szCs w:val="28"/>
        </w:rPr>
        <w:t>2м расположенные вдоль потока горя</w:t>
      </w:r>
      <w:r w:rsidR="00574195" w:rsidRPr="00C06F7B">
        <w:rPr>
          <w:rFonts w:ascii="Times New Roman" w:hAnsi="Times New Roman" w:cs="Times New Roman"/>
          <w:sz w:val="28"/>
          <w:szCs w:val="28"/>
        </w:rPr>
        <w:t>ч</w:t>
      </w:r>
      <w:r w:rsidR="000C7D28" w:rsidRPr="00C06F7B">
        <w:rPr>
          <w:rFonts w:ascii="Times New Roman" w:hAnsi="Times New Roman" w:cs="Times New Roman"/>
          <w:sz w:val="28"/>
          <w:szCs w:val="28"/>
        </w:rPr>
        <w:t>его воздуха.</w:t>
      </w:r>
      <w:r w:rsidR="00885B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7DFD" w:rsidRPr="00C06F7B" w:rsidRDefault="00E47DFD" w:rsidP="005F4E8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hAnsi="Times New Roman" w:cs="Times New Roman"/>
          <w:sz w:val="28"/>
          <w:szCs w:val="28"/>
        </w:rPr>
        <w:lastRenderedPageBreak/>
        <w:t>Коэффициенты теплопроводности тепловых труб (К</w:t>
      </w:r>
      <w:r w:rsidRPr="00C06F7B">
        <w:rPr>
          <w:rFonts w:ascii="Times New Roman" w:hAnsi="Times New Roman" w:cs="Times New Roman"/>
          <w:sz w:val="28"/>
          <w:szCs w:val="28"/>
          <w:vertAlign w:val="subscript"/>
        </w:rPr>
        <w:t>ТТ</w:t>
      </w:r>
      <w:r w:rsidRPr="00C06F7B">
        <w:rPr>
          <w:rFonts w:ascii="Times New Roman" w:hAnsi="Times New Roman" w:cs="Times New Roman"/>
          <w:sz w:val="28"/>
          <w:szCs w:val="28"/>
        </w:rPr>
        <w:t>) по формуле рассчитан на фитиль тепловой трубы:</w:t>
      </w:r>
    </w:p>
    <w:p w:rsidR="00574195" w:rsidRPr="00C06F7B" w:rsidRDefault="00574195" w:rsidP="001B172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79D2" w:rsidRPr="00C06F7B" w:rsidRDefault="00697B78" w:rsidP="001B172D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hAnsi="Times New Roman" w:cs="Times New Roman"/>
          <w:position w:val="-36"/>
          <w:sz w:val="28"/>
          <w:szCs w:val="28"/>
        </w:rPr>
        <w:object w:dxaOrig="4200" w:dyaOrig="780">
          <v:shape id="_x0000_i1025" type="#_x0000_t75" style="width:222.9pt;height:47.25pt" o:ole="">
            <v:imagedata r:id="rId10" o:title=""/>
          </v:shape>
          <o:OLEObject Type="Embed" ProgID="Equation.3" ShapeID="_x0000_i1025" DrawAspect="Content" ObjectID="_1699346865" r:id="rId11"/>
        </w:object>
      </w:r>
      <w:r w:rsidR="00E47DFD" w:rsidRPr="00C06F7B">
        <w:rPr>
          <w:rFonts w:ascii="Times New Roman" w:hAnsi="Times New Roman" w:cs="Times New Roman"/>
          <w:sz w:val="28"/>
          <w:szCs w:val="28"/>
        </w:rPr>
        <w:t xml:space="preserve"> (1)</w:t>
      </w:r>
    </w:p>
    <w:p w:rsidR="003C3F47" w:rsidRPr="00C06F7B" w:rsidRDefault="00E47DFD" w:rsidP="001B172D">
      <w:pPr>
        <w:pStyle w:val="a7"/>
        <w:spacing w:after="0" w:line="276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hAnsi="Times New Roman" w:cs="Times New Roman"/>
          <w:sz w:val="28"/>
          <w:szCs w:val="28"/>
        </w:rPr>
        <w:t>В формуле:</w:t>
      </w:r>
      <w:r w:rsidR="003C3F47" w:rsidRPr="00C06F7B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CF56B0" w:rsidRPr="00EF69FF" w:rsidRDefault="00E47DFD" w:rsidP="001B172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C06F7B">
        <w:rPr>
          <w:rFonts w:ascii="Times New Roman" w:hAnsi="Times New Roman" w:cs="Times New Roman"/>
          <w:sz w:val="28"/>
          <w:szCs w:val="28"/>
          <w:lang w:val="sq-AL"/>
        </w:rPr>
        <w:t>r</w:t>
      </w:r>
      <w:r w:rsidRPr="00C06F7B">
        <w:rPr>
          <w:rFonts w:ascii="Times New Roman" w:hAnsi="Times New Roman" w:cs="Times New Roman"/>
          <w:sz w:val="28"/>
          <w:szCs w:val="28"/>
          <w:vertAlign w:val="subscript"/>
          <w:lang w:val="sq-AL"/>
        </w:rPr>
        <w:t>0</w:t>
      </w:r>
      <w:r w:rsidRPr="00C06F7B">
        <w:rPr>
          <w:rFonts w:ascii="Times New Roman" w:hAnsi="Times New Roman" w:cs="Times New Roman"/>
          <w:sz w:val="28"/>
          <w:szCs w:val="28"/>
          <w:lang w:val="sq-AL"/>
        </w:rPr>
        <w:t>, r</w:t>
      </w:r>
      <w:r w:rsidRPr="00C06F7B">
        <w:rPr>
          <w:rFonts w:ascii="Times New Roman" w:hAnsi="Times New Roman" w:cs="Times New Roman"/>
          <w:sz w:val="28"/>
          <w:szCs w:val="28"/>
          <w:vertAlign w:val="subscript"/>
          <w:lang w:val="sq-AL"/>
        </w:rPr>
        <w:t xml:space="preserve">i </w:t>
      </w:r>
      <w:r w:rsidR="00EF1431" w:rsidRPr="00C06F7B">
        <w:rPr>
          <w:rFonts w:ascii="Times New Roman" w:hAnsi="Times New Roman" w:cs="Times New Roman"/>
          <w:sz w:val="28"/>
          <w:szCs w:val="28"/>
          <w:vertAlign w:val="subscript"/>
        </w:rPr>
        <w:t xml:space="preserve">- </w:t>
      </w:r>
      <w:r w:rsidR="00CF56B0" w:rsidRPr="00C06F7B">
        <w:rPr>
          <w:rFonts w:ascii="Times New Roman" w:hAnsi="Times New Roman" w:cs="Times New Roman"/>
          <w:sz w:val="28"/>
          <w:szCs w:val="28"/>
        </w:rPr>
        <w:t>внешни</w:t>
      </w:r>
      <w:r w:rsidR="00697B78" w:rsidRPr="00C06F7B">
        <w:rPr>
          <w:rFonts w:ascii="Times New Roman" w:hAnsi="Times New Roman" w:cs="Times New Roman"/>
          <w:sz w:val="28"/>
          <w:szCs w:val="28"/>
        </w:rPr>
        <w:t>й</w:t>
      </w:r>
      <w:r w:rsidR="00CF56B0" w:rsidRPr="00C06F7B">
        <w:rPr>
          <w:rFonts w:ascii="Times New Roman" w:hAnsi="Times New Roman" w:cs="Times New Roman"/>
          <w:sz w:val="28"/>
          <w:szCs w:val="28"/>
        </w:rPr>
        <w:t xml:space="preserve"> и внутренний радиусы тепловой трубки (м)</w:t>
      </w:r>
      <w:r w:rsidR="00EF69FF"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CF56B0" w:rsidRPr="00C06F7B" w:rsidRDefault="00E47DFD" w:rsidP="001B172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hAnsi="Times New Roman" w:cs="Times New Roman"/>
          <w:sz w:val="28"/>
          <w:szCs w:val="28"/>
          <w:lang w:val="sq-AL"/>
        </w:rPr>
        <w:t>l</w:t>
      </w:r>
      <w:r w:rsidRPr="00C06F7B">
        <w:rPr>
          <w:rFonts w:ascii="Times New Roman" w:hAnsi="Times New Roman" w:cs="Times New Roman"/>
          <w:sz w:val="28"/>
          <w:szCs w:val="28"/>
          <w:vertAlign w:val="subscript"/>
          <w:lang w:val="sq-AL"/>
        </w:rPr>
        <w:t>b</w:t>
      </w:r>
      <w:r w:rsidRPr="00C06F7B">
        <w:rPr>
          <w:rFonts w:ascii="Times New Roman" w:hAnsi="Times New Roman" w:cs="Times New Roman"/>
          <w:sz w:val="28"/>
          <w:szCs w:val="28"/>
        </w:rPr>
        <w:t xml:space="preserve"> </w:t>
      </w:r>
      <w:r w:rsidR="00CF56B0" w:rsidRPr="00C06F7B">
        <w:rPr>
          <w:rFonts w:ascii="Times New Roman" w:hAnsi="Times New Roman" w:cs="Times New Roman"/>
          <w:sz w:val="28"/>
          <w:szCs w:val="28"/>
        </w:rPr>
        <w:t>- длина зоны испарения (плотность зоны испарения</w:t>
      </w:r>
      <w:r w:rsidR="00765F4C" w:rsidRPr="00C06F7B">
        <w:rPr>
          <w:rFonts w:ascii="Times New Roman" w:hAnsi="Times New Roman" w:cs="Times New Roman"/>
          <w:sz w:val="28"/>
          <w:szCs w:val="28"/>
        </w:rPr>
        <w:t xml:space="preserve"> и зоны охлаждения</w:t>
      </w:r>
      <w:r w:rsidR="00EF1431" w:rsidRPr="00C06F7B">
        <w:rPr>
          <w:rFonts w:ascii="Times New Roman" w:hAnsi="Times New Roman" w:cs="Times New Roman"/>
          <w:sz w:val="28"/>
          <w:szCs w:val="28"/>
        </w:rPr>
        <w:t xml:space="preserve"> равны,</w:t>
      </w:r>
    </w:p>
    <w:p w:rsidR="00765F4C" w:rsidRPr="00EF69FF" w:rsidRDefault="002E1ED7" w:rsidP="001B172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tk-TM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tr-TR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position w:val="-6"/>
                <w:sz w:val="28"/>
                <w:szCs w:val="28"/>
              </w:rPr>
              <w:object w:dxaOrig="220" w:dyaOrig="279">
                <v:shape id="_x0000_i1032" type="#_x0000_t75" style="width:10.35pt;height:14.4pt" o:ole="">
                  <v:imagedata r:id="rId12" o:title=""/>
                </v:shape>
                <o:OLEObject Type="Embed" ProgID="Equation.3" ShapeID="_x0000_i1032" DrawAspect="Content" ObjectID="_1699346866" r:id="rId13"/>
              </w:objec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tr-TR"/>
              </w:rPr>
              <m:t>t</m:t>
            </m:r>
          </m:sub>
        </m:sSub>
      </m:oMath>
      <w:r w:rsidR="00E47DFD" w:rsidRPr="00C06F7B">
        <w:rPr>
          <w:rFonts w:ascii="Times New Roman" w:hAnsi="Times New Roman" w:cs="Times New Roman"/>
          <w:sz w:val="28"/>
          <w:szCs w:val="28"/>
          <w:lang w:val="tr-TR"/>
        </w:rPr>
        <w:t>,</w:t>
      </w:r>
      <w:r w:rsidR="00E47DFD" w:rsidRPr="00C06F7B"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tr-TR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position w:val="-6"/>
                <w:sz w:val="28"/>
                <w:szCs w:val="28"/>
              </w:rPr>
              <w:object w:dxaOrig="220" w:dyaOrig="279">
                <v:shape id="_x0000_i1033" type="#_x0000_t75" style="width:10.35pt;height:14.4pt" o:ole="">
                  <v:imagedata r:id="rId12" o:title=""/>
                </v:shape>
                <o:OLEObject Type="Embed" ProgID="Equation.3" ShapeID="_x0000_i1033" DrawAspect="Content" ObjectID="_1699346867" r:id="rId14"/>
              </w:objec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tr-TR"/>
              </w:rPr>
              <m:t>f</m:t>
            </m:r>
          </m:sub>
        </m:sSub>
      </m:oMath>
      <w:r w:rsidR="00765F4C" w:rsidRPr="00C06F7B">
        <w:rPr>
          <w:rFonts w:ascii="Times New Roman" w:hAnsi="Times New Roman" w:cs="Times New Roman"/>
          <w:sz w:val="28"/>
          <w:szCs w:val="28"/>
        </w:rPr>
        <w:t xml:space="preserve"> - коэффициенты теплопроводности медной </w:t>
      </w:r>
      <w:r w:rsidR="00EF1431" w:rsidRPr="00C06F7B">
        <w:rPr>
          <w:rFonts w:ascii="Times New Roman" w:hAnsi="Times New Roman" w:cs="Times New Roman"/>
          <w:sz w:val="28"/>
          <w:szCs w:val="28"/>
        </w:rPr>
        <w:t>трубы и фитиля</w:t>
      </w:r>
      <w:r w:rsidR="00243F06" w:rsidRPr="00C06F7B">
        <w:rPr>
          <w:rFonts w:ascii="Times New Roman" w:hAnsi="Times New Roman" w:cs="Times New Roman"/>
          <w:sz w:val="28"/>
          <w:szCs w:val="28"/>
        </w:rPr>
        <w:t xml:space="preserve"> </w:t>
      </w:r>
      <w:r w:rsidR="00243F06" w:rsidRPr="00C06F7B">
        <w:rPr>
          <w:rFonts w:ascii="Times New Roman" w:hAnsi="Times New Roman" w:cs="Times New Roman"/>
          <w:sz w:val="28"/>
          <w:szCs w:val="28"/>
          <w:lang w:val="tr-TR"/>
        </w:rPr>
        <w:t>(Wt/m</w:t>
      </w:r>
      <w:r w:rsidR="00243F06" w:rsidRPr="00C06F7B">
        <w:rPr>
          <w:rFonts w:ascii="Times New Roman" w:hAnsi="Times New Roman" w:cs="Times New Roman"/>
          <w:sz w:val="28"/>
          <w:szCs w:val="28"/>
          <w:vertAlign w:val="superscript"/>
          <w:lang w:val="tr-TR"/>
        </w:rPr>
        <w:t>2 o</w:t>
      </w:r>
      <w:r w:rsidR="00243F06" w:rsidRPr="00C06F7B">
        <w:rPr>
          <w:rFonts w:ascii="Times New Roman" w:hAnsi="Times New Roman" w:cs="Times New Roman"/>
          <w:sz w:val="28"/>
          <w:szCs w:val="28"/>
          <w:lang w:val="tr-TR"/>
        </w:rPr>
        <w:t>C)</w:t>
      </w:r>
      <w:r w:rsidR="00EF69FF"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005A11" w:rsidRPr="00EF69FF" w:rsidRDefault="002E1ED7" w:rsidP="001B172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tk-TM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tr-TR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position w:val="-6"/>
                <w:sz w:val="28"/>
                <w:szCs w:val="28"/>
              </w:rPr>
              <w:object w:dxaOrig="220" w:dyaOrig="279">
                <v:shape id="_x0000_i1034" type="#_x0000_t75" style="width:10.35pt;height:14.4pt" o:ole="">
                  <v:imagedata r:id="rId15" o:title=""/>
                </v:shape>
                <o:OLEObject Type="Embed" ProgID="Equation.3" ShapeID="_x0000_i1034" DrawAspect="Content" ObjectID="_1699346868" r:id="rId16"/>
              </w:objec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tr-TR"/>
              </w:rPr>
              <m:t>t</m:t>
            </m:r>
          </m:sub>
        </m:sSub>
      </m:oMath>
      <w:r w:rsidR="00EF1431" w:rsidRPr="00C06F7B">
        <w:rPr>
          <w:rFonts w:ascii="Times New Roman" w:hAnsi="Times New Roman" w:cs="Times New Roman"/>
          <w:sz w:val="28"/>
          <w:szCs w:val="28"/>
          <w:lang w:val="tr-TR"/>
        </w:rPr>
        <w:t>,</w:t>
      </w:r>
      <m:oMath>
        <m:r>
          <w:rPr>
            <w:rFonts w:ascii="Cambria Math" w:hAnsi="Cambria Math" w:cs="Times New Roman"/>
            <w:sz w:val="28"/>
            <w:szCs w:val="28"/>
            <w:lang w:val="tr-TR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tr-TR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position w:val="-6"/>
                <w:sz w:val="28"/>
                <w:szCs w:val="28"/>
              </w:rPr>
              <w:object w:dxaOrig="220" w:dyaOrig="279">
                <v:shape id="_x0000_i1035" type="#_x0000_t75" style="width:10.35pt;height:14.4pt" o:ole="">
                  <v:imagedata r:id="rId15" o:title=""/>
                </v:shape>
                <o:OLEObject Type="Embed" ProgID="Equation.3" ShapeID="_x0000_i1035" DrawAspect="Content" ObjectID="_1699346869" r:id="rId17"/>
              </w:objec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tr-TR"/>
              </w:rPr>
              <m:t>f</m:t>
            </m:r>
          </m:sub>
        </m:sSub>
      </m:oMath>
      <w:r w:rsidR="00E120FA">
        <w:rPr>
          <w:rFonts w:ascii="Times New Roman" w:hAnsi="Times New Roman" w:cs="Times New Roman"/>
          <w:sz w:val="28"/>
          <w:szCs w:val="28"/>
        </w:rPr>
        <w:t xml:space="preserve"> -</w:t>
      </w:r>
      <w:r w:rsidR="00EF69FF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005A11" w:rsidRPr="00C06F7B">
        <w:rPr>
          <w:rFonts w:ascii="Times New Roman" w:hAnsi="Times New Roman" w:cs="Times New Roman"/>
          <w:sz w:val="28"/>
          <w:szCs w:val="28"/>
        </w:rPr>
        <w:t>коэффициент</w:t>
      </w:r>
      <w:r w:rsidR="00EF1431" w:rsidRPr="00C06F7B">
        <w:rPr>
          <w:rFonts w:ascii="Times New Roman" w:hAnsi="Times New Roman" w:cs="Times New Roman"/>
          <w:sz w:val="28"/>
          <w:szCs w:val="28"/>
        </w:rPr>
        <w:t xml:space="preserve"> толщины трубки фитиля</w:t>
      </w:r>
      <w:r w:rsidR="00005A11" w:rsidRPr="00C06F7B">
        <w:rPr>
          <w:rFonts w:ascii="Times New Roman" w:hAnsi="Times New Roman" w:cs="Times New Roman"/>
          <w:sz w:val="28"/>
          <w:szCs w:val="28"/>
        </w:rPr>
        <w:t xml:space="preserve"> в зоне испарителя (зона конденсатора)</w:t>
      </w:r>
      <w:r w:rsidR="00EF1431" w:rsidRPr="00C06F7B">
        <w:rPr>
          <w:rFonts w:ascii="Times New Roman" w:hAnsi="Times New Roman" w:cs="Times New Roman"/>
          <w:sz w:val="28"/>
          <w:szCs w:val="28"/>
        </w:rPr>
        <w:t xml:space="preserve"> (м)</w:t>
      </w:r>
      <w:r w:rsidR="00EF69FF"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005A11" w:rsidRPr="00EF69FF" w:rsidRDefault="00EF1431" w:rsidP="001B172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C06F7B">
        <w:rPr>
          <w:rFonts w:ascii="Times New Roman" w:hAnsi="Times New Roman" w:cs="Times New Roman"/>
          <w:position w:val="-12"/>
          <w:sz w:val="28"/>
          <w:szCs w:val="28"/>
        </w:rPr>
        <w:object w:dxaOrig="380" w:dyaOrig="360">
          <v:shape id="_x0000_i1026" type="#_x0000_t75" style="width:17.85pt;height:17.85pt" o:ole="">
            <v:imagedata r:id="rId18" o:title=""/>
          </v:shape>
          <o:OLEObject Type="Embed" ProgID="Equation.3" ShapeID="_x0000_i1026" DrawAspect="Content" ObjectID="_1699346870" r:id="rId19"/>
        </w:object>
      </w:r>
      <w:r w:rsidRPr="00C06F7B">
        <w:rPr>
          <w:rFonts w:ascii="Times New Roman" w:hAnsi="Times New Roman" w:cs="Times New Roman"/>
          <w:sz w:val="28"/>
          <w:szCs w:val="28"/>
          <w:lang w:val="tr-TR"/>
        </w:rPr>
        <w:t xml:space="preserve">- </w:t>
      </w:r>
      <w:r w:rsidR="00697B78" w:rsidRPr="00C06F7B">
        <w:rPr>
          <w:rFonts w:ascii="Times New Roman" w:hAnsi="Times New Roman" w:cs="Times New Roman"/>
          <w:sz w:val="28"/>
          <w:szCs w:val="28"/>
        </w:rPr>
        <w:t>это коэффиц</w:t>
      </w:r>
      <w:r w:rsidR="00005A11" w:rsidRPr="00C06F7B">
        <w:rPr>
          <w:rFonts w:ascii="Times New Roman" w:hAnsi="Times New Roman" w:cs="Times New Roman"/>
          <w:sz w:val="28"/>
          <w:szCs w:val="28"/>
        </w:rPr>
        <w:t>иент</w:t>
      </w:r>
      <w:r w:rsidRPr="00C06F7B">
        <w:rPr>
          <w:rFonts w:ascii="Times New Roman" w:hAnsi="Times New Roman" w:cs="Times New Roman"/>
          <w:sz w:val="28"/>
          <w:szCs w:val="28"/>
        </w:rPr>
        <w:t xml:space="preserve"> конвективного теплоотдачи  из </w:t>
      </w:r>
      <w:r w:rsidR="00005A11" w:rsidRPr="00C06F7B">
        <w:rPr>
          <w:rFonts w:ascii="Times New Roman" w:hAnsi="Times New Roman" w:cs="Times New Roman"/>
          <w:sz w:val="28"/>
          <w:szCs w:val="28"/>
        </w:rPr>
        <w:t>воздух</w:t>
      </w:r>
      <w:r w:rsidRPr="00C06F7B">
        <w:rPr>
          <w:rFonts w:ascii="Times New Roman" w:hAnsi="Times New Roman" w:cs="Times New Roman"/>
          <w:sz w:val="28"/>
          <w:szCs w:val="28"/>
        </w:rPr>
        <w:t xml:space="preserve">а в трубы или из трубы в воздух </w:t>
      </w:r>
      <w:r w:rsidR="00243F06" w:rsidRPr="00C06F7B">
        <w:rPr>
          <w:rFonts w:ascii="Times New Roman" w:hAnsi="Times New Roman" w:cs="Times New Roman"/>
          <w:sz w:val="28"/>
          <w:szCs w:val="28"/>
          <w:lang w:val="tr-TR"/>
        </w:rPr>
        <w:t>(Wt/m</w:t>
      </w:r>
      <w:r w:rsidR="00243F06" w:rsidRPr="00C06F7B">
        <w:rPr>
          <w:rFonts w:ascii="Times New Roman" w:hAnsi="Times New Roman" w:cs="Times New Roman"/>
          <w:sz w:val="28"/>
          <w:szCs w:val="28"/>
          <w:vertAlign w:val="superscript"/>
          <w:lang w:val="tr-TR"/>
        </w:rPr>
        <w:t>2 o</w:t>
      </w:r>
      <w:r w:rsidR="00243F06" w:rsidRPr="00C06F7B">
        <w:rPr>
          <w:rFonts w:ascii="Times New Roman" w:hAnsi="Times New Roman" w:cs="Times New Roman"/>
          <w:sz w:val="28"/>
          <w:szCs w:val="28"/>
          <w:lang w:val="tr-TR"/>
        </w:rPr>
        <w:t>C)</w:t>
      </w:r>
      <w:r w:rsidR="00EF69FF"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677506" w:rsidRPr="00C06F7B" w:rsidRDefault="00677506" w:rsidP="001B172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hAnsi="Times New Roman" w:cs="Times New Roman"/>
          <w:sz w:val="28"/>
          <w:szCs w:val="28"/>
        </w:rPr>
        <w:t>Без фитиля для тепловой трубки рассчитывается следую</w:t>
      </w:r>
      <w:r w:rsidR="00EA1869" w:rsidRPr="00C06F7B">
        <w:rPr>
          <w:rFonts w:ascii="Times New Roman" w:hAnsi="Times New Roman" w:cs="Times New Roman"/>
          <w:sz w:val="28"/>
          <w:szCs w:val="28"/>
        </w:rPr>
        <w:t>щая формула:</w:t>
      </w:r>
    </w:p>
    <w:p w:rsidR="00697B78" w:rsidRPr="00C06F7B" w:rsidRDefault="00C36FB8" w:rsidP="001B172D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hAnsi="Times New Roman" w:cs="Times New Roman"/>
          <w:position w:val="-38"/>
          <w:sz w:val="28"/>
          <w:szCs w:val="28"/>
        </w:rPr>
        <w:object w:dxaOrig="2020" w:dyaOrig="760">
          <v:shape id="_x0000_i1027" type="#_x0000_t75" style="width:106.55pt;height:44.95pt" o:ole="">
            <v:imagedata r:id="rId20" o:title=""/>
          </v:shape>
          <o:OLEObject Type="Embed" ProgID="Equation.3" ShapeID="_x0000_i1027" DrawAspect="Content" ObjectID="_1699346871" r:id="rId21"/>
        </w:object>
      </w:r>
      <w:r w:rsidR="00243F06" w:rsidRPr="00C06F7B">
        <w:rPr>
          <w:rFonts w:ascii="Times New Roman" w:hAnsi="Times New Roman" w:cs="Times New Roman"/>
          <w:sz w:val="28"/>
          <w:szCs w:val="28"/>
        </w:rPr>
        <w:t>(2)</w:t>
      </w:r>
    </w:p>
    <w:p w:rsidR="005F7C44" w:rsidRPr="00C06F7B" w:rsidRDefault="005B6C2B" w:rsidP="001B172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hAnsi="Times New Roman" w:cs="Times New Roman"/>
          <w:sz w:val="28"/>
          <w:szCs w:val="28"/>
        </w:rPr>
        <w:t>П</w:t>
      </w:r>
      <w:r w:rsidR="00243F06" w:rsidRPr="00C06F7B">
        <w:rPr>
          <w:rFonts w:ascii="Times New Roman" w:hAnsi="Times New Roman" w:cs="Times New Roman"/>
          <w:sz w:val="28"/>
          <w:szCs w:val="28"/>
        </w:rPr>
        <w:t>а</w:t>
      </w:r>
      <w:r w:rsidRPr="00C06F7B">
        <w:rPr>
          <w:rFonts w:ascii="Times New Roman" w:hAnsi="Times New Roman" w:cs="Times New Roman"/>
          <w:sz w:val="28"/>
          <w:szCs w:val="28"/>
        </w:rPr>
        <w:t xml:space="preserve">ровые и конденсаторные части труб нагреваются </w:t>
      </w:r>
      <w:r w:rsidR="00243F06" w:rsidRPr="00C06F7B">
        <w:rPr>
          <w:rFonts w:ascii="Times New Roman" w:hAnsi="Times New Roman" w:cs="Times New Roman"/>
          <w:sz w:val="28"/>
          <w:szCs w:val="28"/>
        </w:rPr>
        <w:t xml:space="preserve">до высокой </w:t>
      </w:r>
      <w:r w:rsidR="005F7C44" w:rsidRPr="00C06F7B">
        <w:rPr>
          <w:rFonts w:ascii="Times New Roman" w:hAnsi="Times New Roman" w:cs="Times New Roman"/>
          <w:sz w:val="28"/>
          <w:szCs w:val="28"/>
        </w:rPr>
        <w:t>температуры. Температура между тепловыми тру</w:t>
      </w:r>
      <w:r w:rsidR="00243F06" w:rsidRPr="00C06F7B">
        <w:rPr>
          <w:rFonts w:ascii="Times New Roman" w:hAnsi="Times New Roman" w:cs="Times New Roman"/>
          <w:sz w:val="28"/>
          <w:szCs w:val="28"/>
        </w:rPr>
        <w:t>бками с воздушным охл</w:t>
      </w:r>
      <w:r w:rsidR="00EB3767" w:rsidRPr="00C06F7B">
        <w:rPr>
          <w:rFonts w:ascii="Times New Roman" w:hAnsi="Times New Roman" w:cs="Times New Roman"/>
          <w:sz w:val="28"/>
          <w:szCs w:val="28"/>
        </w:rPr>
        <w:t>аждением определяется по следующ</w:t>
      </w:r>
      <w:r w:rsidR="005F7C44" w:rsidRPr="00C06F7B">
        <w:rPr>
          <w:rFonts w:ascii="Times New Roman" w:hAnsi="Times New Roman" w:cs="Times New Roman"/>
          <w:sz w:val="28"/>
          <w:szCs w:val="28"/>
        </w:rPr>
        <w:t>ей формуле</w:t>
      </w:r>
      <w:r w:rsidR="00243F06" w:rsidRPr="00C06F7B">
        <w:rPr>
          <w:rFonts w:ascii="Times New Roman" w:hAnsi="Times New Roman" w:cs="Times New Roman"/>
          <w:sz w:val="28"/>
          <w:szCs w:val="28"/>
        </w:rPr>
        <w:t>:</w:t>
      </w:r>
      <w:r w:rsidR="005F7C44" w:rsidRPr="00C06F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3F06" w:rsidRPr="00C06F7B" w:rsidRDefault="00243F06" w:rsidP="001B172D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tr-TR"/>
        </w:rPr>
      </w:pPr>
      <w:r w:rsidRPr="00C06F7B">
        <w:rPr>
          <w:rFonts w:ascii="Times New Roman" w:hAnsi="Times New Roman" w:cs="Times New Roman"/>
          <w:position w:val="-32"/>
          <w:sz w:val="28"/>
          <w:szCs w:val="28"/>
        </w:rPr>
        <w:object w:dxaOrig="1960" w:dyaOrig="740">
          <v:shape id="_x0000_i1028" type="#_x0000_t75" style="width:119.25pt;height:50.1pt" o:ole="">
            <v:imagedata r:id="rId22" o:title=""/>
          </v:shape>
          <o:OLEObject Type="Embed" ProgID="Equation.3" ShapeID="_x0000_i1028" DrawAspect="Content" ObjectID="_1699346872" r:id="rId23"/>
        </w:object>
      </w:r>
      <w:r w:rsidRPr="00C06F7B">
        <w:rPr>
          <w:rFonts w:ascii="Times New Roman" w:hAnsi="Times New Roman" w:cs="Times New Roman"/>
          <w:sz w:val="28"/>
          <w:szCs w:val="28"/>
          <w:lang w:val="tr-TR"/>
        </w:rPr>
        <w:t xml:space="preserve">    (3)</w:t>
      </w:r>
    </w:p>
    <w:p w:rsidR="005F7C44" w:rsidRPr="00C06F7B" w:rsidRDefault="005C0378" w:rsidP="001B172D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Здесь</w:t>
      </w:r>
    </w:p>
    <w:p w:rsidR="00243F06" w:rsidRPr="00C06F7B" w:rsidRDefault="00243F06" w:rsidP="001B172D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tr-TR"/>
        </w:rPr>
      </w:pPr>
      <w:r w:rsidRPr="00C06F7B">
        <w:rPr>
          <w:rFonts w:ascii="Times New Roman" w:hAnsi="Times New Roman" w:cs="Times New Roman"/>
          <w:position w:val="-24"/>
          <w:sz w:val="28"/>
          <w:szCs w:val="28"/>
        </w:rPr>
        <w:object w:dxaOrig="2960" w:dyaOrig="620">
          <v:shape id="_x0000_i1029" type="#_x0000_t75" style="width:179.15pt;height:42.05pt" o:ole="">
            <v:imagedata r:id="rId24" o:title=""/>
          </v:shape>
          <o:OLEObject Type="Embed" ProgID="Equation.3" ShapeID="_x0000_i1029" DrawAspect="Content" ObjectID="_1699346873" r:id="rId25"/>
        </w:object>
      </w:r>
      <w:r w:rsidR="00206497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C06F7B">
        <w:rPr>
          <w:rFonts w:ascii="Times New Roman" w:hAnsi="Times New Roman" w:cs="Times New Roman"/>
          <w:sz w:val="28"/>
          <w:szCs w:val="28"/>
          <w:lang w:val="tr-TR"/>
        </w:rPr>
        <w:t xml:space="preserve">   (4)</w:t>
      </w:r>
    </w:p>
    <w:p w:rsidR="005F7C44" w:rsidRPr="00206497" w:rsidRDefault="002E1ED7" w:rsidP="001B172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tk-TM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sq-AL"/>
              </w:rPr>
              <m:t>A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sq-AL"/>
              </w:rPr>
              <m:t>P</m:t>
            </m:r>
          </m:sub>
        </m:sSub>
      </m:oMath>
      <w:r w:rsidR="00243F06" w:rsidRPr="00C06F7B">
        <w:rPr>
          <w:rFonts w:ascii="Times New Roman" w:eastAsiaTheme="minorEastAsia" w:hAnsi="Times New Roman" w:cs="Times New Roman"/>
          <w:sz w:val="28"/>
          <w:szCs w:val="28"/>
          <w:lang w:val="sq-AL"/>
        </w:rPr>
        <w:t>-</w:t>
      </w:r>
      <w:r w:rsidR="005772B2" w:rsidRPr="00C06F7B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243F06" w:rsidRPr="00C06F7B">
        <w:rPr>
          <w:rFonts w:ascii="Times New Roman" w:hAnsi="Times New Roman" w:cs="Times New Roman"/>
          <w:sz w:val="28"/>
          <w:szCs w:val="28"/>
        </w:rPr>
        <w:t>Площ</w:t>
      </w:r>
      <w:r w:rsidR="005F7C44" w:rsidRPr="00C06F7B">
        <w:rPr>
          <w:rFonts w:ascii="Times New Roman" w:hAnsi="Times New Roman" w:cs="Times New Roman"/>
          <w:sz w:val="28"/>
          <w:szCs w:val="28"/>
        </w:rPr>
        <w:t>ад</w:t>
      </w:r>
      <w:r w:rsidR="00243F06" w:rsidRPr="00C06F7B">
        <w:rPr>
          <w:rFonts w:ascii="Times New Roman" w:hAnsi="Times New Roman" w:cs="Times New Roman"/>
          <w:sz w:val="28"/>
          <w:szCs w:val="28"/>
        </w:rPr>
        <w:t>ь</w:t>
      </w:r>
      <w:r w:rsidR="005F7C44" w:rsidRPr="00C06F7B">
        <w:rPr>
          <w:rFonts w:ascii="Times New Roman" w:hAnsi="Times New Roman" w:cs="Times New Roman"/>
          <w:sz w:val="28"/>
          <w:szCs w:val="28"/>
        </w:rPr>
        <w:t xml:space="preserve"> без</w:t>
      </w:r>
      <w:r w:rsidR="00243F06" w:rsidRPr="00C06F7B">
        <w:rPr>
          <w:rFonts w:ascii="Times New Roman" w:hAnsi="Times New Roman" w:cs="Times New Roman"/>
          <w:sz w:val="28"/>
          <w:szCs w:val="28"/>
        </w:rPr>
        <w:t xml:space="preserve"> ребристой участка </w:t>
      </w:r>
      <w:r w:rsidR="00EB3767" w:rsidRPr="00C06F7B">
        <w:rPr>
          <w:rFonts w:ascii="Times New Roman" w:hAnsi="Times New Roman" w:cs="Times New Roman"/>
          <w:sz w:val="28"/>
          <w:szCs w:val="28"/>
        </w:rPr>
        <w:t>трубы, м</w:t>
      </w:r>
      <w:r w:rsidR="00EB3767" w:rsidRPr="00C06F7B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206497"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5F7C44" w:rsidRPr="00206497" w:rsidRDefault="002E1ED7" w:rsidP="001B172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tk-TM"/>
        </w:rPr>
      </w:pP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α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f</m:t>
            </m:r>
          </m:sub>
        </m:sSub>
      </m:oMath>
      <w:r w:rsidR="00243F06" w:rsidRPr="00C06F7B">
        <w:rPr>
          <w:rFonts w:ascii="Times New Roman" w:eastAsiaTheme="minorEastAsia" w:hAnsi="Times New Roman" w:cs="Times New Roman"/>
          <w:sz w:val="28"/>
          <w:szCs w:val="28"/>
          <w:lang w:val="tk-TM"/>
        </w:rPr>
        <w:t>-</w:t>
      </w:r>
      <w:r w:rsidR="005772B2" w:rsidRPr="00C06F7B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5F7C44" w:rsidRPr="00C06F7B">
        <w:rPr>
          <w:rFonts w:ascii="Times New Roman" w:hAnsi="Times New Roman" w:cs="Times New Roman"/>
          <w:sz w:val="28"/>
          <w:szCs w:val="28"/>
        </w:rPr>
        <w:t>Коэффициент теплопередачи</w:t>
      </w:r>
      <w:r w:rsidR="005772B2" w:rsidRPr="00C06F7B">
        <w:rPr>
          <w:rFonts w:ascii="Times New Roman" w:hAnsi="Times New Roman" w:cs="Times New Roman"/>
          <w:sz w:val="28"/>
          <w:szCs w:val="28"/>
        </w:rPr>
        <w:t xml:space="preserve"> ребристой</w:t>
      </w:r>
      <w:r w:rsidR="005F7C44" w:rsidRPr="00C06F7B">
        <w:rPr>
          <w:rFonts w:ascii="Times New Roman" w:hAnsi="Times New Roman" w:cs="Times New Roman"/>
          <w:sz w:val="28"/>
          <w:szCs w:val="28"/>
        </w:rPr>
        <w:t xml:space="preserve"> трубы, </w:t>
      </w:r>
      <w:r w:rsidR="005772B2" w:rsidRPr="00C06F7B">
        <w:rPr>
          <w:rFonts w:ascii="Times New Roman" w:hAnsi="Times New Roman" w:cs="Times New Roman"/>
          <w:sz w:val="28"/>
          <w:szCs w:val="28"/>
          <w:lang w:val="tr-TR"/>
        </w:rPr>
        <w:t>(Wt/m</w:t>
      </w:r>
      <w:r w:rsidR="005772B2" w:rsidRPr="00C06F7B">
        <w:rPr>
          <w:rFonts w:ascii="Times New Roman" w:hAnsi="Times New Roman" w:cs="Times New Roman"/>
          <w:sz w:val="28"/>
          <w:szCs w:val="28"/>
          <w:vertAlign w:val="superscript"/>
          <w:lang w:val="tr-TR"/>
        </w:rPr>
        <w:t>2 o</w:t>
      </w:r>
      <w:r w:rsidR="005772B2" w:rsidRPr="00C06F7B">
        <w:rPr>
          <w:rFonts w:ascii="Times New Roman" w:hAnsi="Times New Roman" w:cs="Times New Roman"/>
          <w:sz w:val="28"/>
          <w:szCs w:val="28"/>
          <w:lang w:val="tr-TR"/>
        </w:rPr>
        <w:t>C)</w:t>
      </w:r>
      <w:r w:rsidR="00206497"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243F06" w:rsidRPr="00206497" w:rsidRDefault="002E1ED7" w:rsidP="001B172D">
      <w:pPr>
        <w:spacing w:after="0" w:line="276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b>
        </m:sSub>
      </m:oMath>
      <w:r w:rsidR="00243F06" w:rsidRPr="00C06F7B">
        <w:rPr>
          <w:rFonts w:ascii="Times New Roman" w:eastAsiaTheme="minorEastAsia" w:hAnsi="Times New Roman" w:cs="Times New Roman"/>
          <w:sz w:val="28"/>
          <w:szCs w:val="28"/>
          <w:lang w:val="tk-TM"/>
        </w:rPr>
        <w:t>-</w:t>
      </w:r>
      <w:r w:rsidR="005772B2" w:rsidRPr="00C06F7B">
        <w:rPr>
          <w:rFonts w:ascii="Times New Roman" w:eastAsiaTheme="minorEastAsia" w:hAnsi="Times New Roman" w:cs="Times New Roman"/>
          <w:sz w:val="28"/>
          <w:szCs w:val="28"/>
        </w:rPr>
        <w:t xml:space="preserve"> Общая площадь между ребрами трубы м</w:t>
      </w:r>
      <w:r w:rsidR="005772B2" w:rsidRPr="00C06F7B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2</w:t>
      </w:r>
      <w:r w:rsidR="00206497">
        <w:rPr>
          <w:rFonts w:ascii="Times New Roman" w:eastAsiaTheme="minorEastAsia" w:hAnsi="Times New Roman" w:cs="Times New Roman"/>
          <w:sz w:val="28"/>
          <w:szCs w:val="28"/>
          <w:lang w:val="tk-TM"/>
        </w:rPr>
        <w:t>;</w:t>
      </w:r>
    </w:p>
    <w:p w:rsidR="005F7C44" w:rsidRPr="00206497" w:rsidRDefault="002E1ED7" w:rsidP="001B172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tk-TM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sub>
        </m:sSub>
      </m:oMath>
      <w:r w:rsidR="00243F06" w:rsidRPr="00C06F7B">
        <w:rPr>
          <w:rFonts w:ascii="Times New Roman" w:eastAsiaTheme="minorEastAsia" w:hAnsi="Times New Roman" w:cs="Times New Roman"/>
          <w:sz w:val="28"/>
          <w:szCs w:val="28"/>
          <w:lang w:val="tk-TM"/>
        </w:rPr>
        <w:t>-</w:t>
      </w:r>
      <w:r w:rsidR="005772B2" w:rsidRPr="00C06F7B">
        <w:rPr>
          <w:rFonts w:ascii="Times New Roman" w:hAnsi="Times New Roman" w:cs="Times New Roman"/>
          <w:sz w:val="28"/>
          <w:szCs w:val="28"/>
        </w:rPr>
        <w:t xml:space="preserve"> Площадь ребра, м</w:t>
      </w:r>
      <w:r w:rsidR="005772B2" w:rsidRPr="00C06F7B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206497"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5C0378" w:rsidRDefault="002E1ED7" w:rsidP="001B172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η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tk-TM"/>
              </w:rPr>
              <m:t>f</m:t>
            </m:r>
          </m:sub>
        </m:sSub>
      </m:oMath>
      <w:r w:rsidR="00243F06" w:rsidRPr="00C06F7B">
        <w:rPr>
          <w:rFonts w:ascii="Times New Roman" w:eastAsiaTheme="minorEastAsia" w:hAnsi="Times New Roman" w:cs="Times New Roman"/>
          <w:sz w:val="28"/>
          <w:szCs w:val="28"/>
          <w:lang w:val="tk-TM"/>
        </w:rPr>
        <w:t>-</w:t>
      </w:r>
      <w:r w:rsidR="005772B2" w:rsidRPr="00C06F7B">
        <w:rPr>
          <w:rFonts w:ascii="Times New Roman" w:hAnsi="Times New Roman" w:cs="Times New Roman"/>
          <w:sz w:val="28"/>
          <w:szCs w:val="28"/>
        </w:rPr>
        <w:t xml:space="preserve"> Коэффициент, определяющий работу ребер.</w:t>
      </w:r>
    </w:p>
    <w:p w:rsidR="005772B2" w:rsidRPr="00C06F7B" w:rsidRDefault="005772B2" w:rsidP="001B172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hAnsi="Times New Roman" w:cs="Times New Roman"/>
          <w:sz w:val="28"/>
          <w:szCs w:val="28"/>
        </w:rPr>
        <w:t xml:space="preserve">Этот коэффициент </w:t>
      </w:r>
      <w:r w:rsidRPr="004D46EB">
        <w:rPr>
          <w:rFonts w:ascii="Times New Roman" w:hAnsi="Times New Roman" w:cs="Times New Roman"/>
          <w:sz w:val="28"/>
          <w:szCs w:val="28"/>
          <w:highlight w:val="yellow"/>
        </w:rPr>
        <w:t>[4]</w:t>
      </w:r>
      <w:r w:rsidRPr="00C06F7B">
        <w:rPr>
          <w:rFonts w:ascii="Times New Roman" w:hAnsi="Times New Roman" w:cs="Times New Roman"/>
          <w:sz w:val="28"/>
          <w:szCs w:val="28"/>
        </w:rPr>
        <w:t xml:space="preserve"> показан в работе </w:t>
      </w:r>
      <w:r w:rsidRPr="00C06F7B">
        <w:rPr>
          <w:rFonts w:ascii="Times New Roman" w:eastAsiaTheme="minorEastAsia" w:hAnsi="Times New Roman" w:cs="Times New Roman"/>
          <w:sz w:val="28"/>
          <w:szCs w:val="28"/>
          <w:lang w:val="tk-TM"/>
        </w:rPr>
        <w:t>(2α</w:t>
      </w:r>
      <w:r w:rsidRPr="00C06F7B">
        <w:rPr>
          <w:rFonts w:ascii="Times New Roman" w:eastAsiaTheme="minorEastAsia" w:hAnsi="Times New Roman" w:cs="Times New Roman"/>
          <w:sz w:val="28"/>
          <w:szCs w:val="28"/>
          <w:vertAlign w:val="subscript"/>
          <w:lang w:val="tk-TM"/>
        </w:rPr>
        <w:t>f</w:t>
      </w:r>
      <w:r w:rsidRPr="00C06F7B">
        <w:rPr>
          <w:rFonts w:ascii="Times New Roman" w:eastAsiaTheme="minorEastAsia" w:hAnsi="Times New Roman" w:cs="Times New Roman"/>
          <w:sz w:val="28"/>
          <w:szCs w:val="28"/>
          <w:lang w:val="tk-TM"/>
        </w:rPr>
        <w:t>/λ</w:t>
      </w:r>
      <w:r w:rsidRPr="00C06F7B">
        <w:rPr>
          <w:rFonts w:ascii="Times New Roman" w:eastAsiaTheme="minorEastAsia" w:hAnsi="Times New Roman" w:cs="Times New Roman"/>
          <w:sz w:val="28"/>
          <w:szCs w:val="28"/>
          <w:vertAlign w:val="subscript"/>
          <w:lang w:val="tk-TM"/>
        </w:rPr>
        <w:t>m</w:t>
      </w:r>
      <m:oMath>
        <m:r>
          <m:rPr>
            <m:sty m:val="p"/>
          </m:rPr>
          <w:rPr>
            <w:rFonts w:ascii="Cambria Math" w:hAnsi="Cambria Math" w:cs="Times New Roman"/>
            <w:position w:val="-6"/>
            <w:sz w:val="28"/>
            <w:szCs w:val="28"/>
          </w:rPr>
          <w:object w:dxaOrig="220" w:dyaOrig="279">
            <v:shape id="_x0000_i1030" type="#_x0000_t75" style="width:10.35pt;height:14.4pt" o:ole="">
              <v:imagedata r:id="rId15" o:title=""/>
            </v:shape>
            <o:OLEObject Type="Embed" ProgID="Equation.3" ShapeID="_x0000_i1030" DrawAspect="Content" ObjectID="_1699346874" r:id="rId26"/>
          </w:object>
        </m:r>
      </m:oMath>
      <w:r w:rsidRPr="00C06F7B">
        <w:rPr>
          <w:rFonts w:ascii="Times New Roman" w:eastAsiaTheme="minorEastAsia" w:hAnsi="Times New Roman" w:cs="Times New Roman"/>
          <w:sz w:val="28"/>
          <w:szCs w:val="28"/>
          <w:lang w:val="tk-TM"/>
        </w:rPr>
        <w:t>/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tk-TM"/>
          </w:rPr>
          <m:t xml:space="preserve">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tk-TM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tk-TM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tk-TM"/>
              </w:rPr>
              <m:t>2</m:t>
            </m:r>
          </m:den>
        </m:f>
      </m:oMath>
      <w:r w:rsidRPr="00C06F7B">
        <w:rPr>
          <w:rFonts w:ascii="Times New Roman" w:eastAsiaTheme="minorEastAsia" w:hAnsi="Times New Roman" w:cs="Times New Roman"/>
          <w:sz w:val="28"/>
          <w:szCs w:val="28"/>
          <w:lang w:val="tk-TM"/>
        </w:rPr>
        <w:t>) we r</w:t>
      </w:r>
      <w:r w:rsidRPr="00C06F7B">
        <w:rPr>
          <w:rFonts w:ascii="Times New Roman" w:eastAsiaTheme="minorEastAsia" w:hAnsi="Times New Roman" w:cs="Times New Roman"/>
          <w:sz w:val="28"/>
          <w:szCs w:val="28"/>
          <w:vertAlign w:val="subscript"/>
          <w:lang w:val="tk-TM"/>
        </w:rPr>
        <w:t>i</w:t>
      </w:r>
      <w:r w:rsidRPr="00C06F7B">
        <w:rPr>
          <w:rFonts w:ascii="Times New Roman" w:eastAsiaTheme="minorEastAsia" w:hAnsi="Times New Roman" w:cs="Times New Roman"/>
          <w:sz w:val="28"/>
          <w:szCs w:val="28"/>
          <w:lang w:val="tk-TM"/>
        </w:rPr>
        <w:t>/r</w:t>
      </w:r>
      <w:r w:rsidRPr="00C06F7B">
        <w:rPr>
          <w:rFonts w:ascii="Times New Roman" w:eastAsiaTheme="minorEastAsia" w:hAnsi="Times New Roman" w:cs="Times New Roman"/>
          <w:sz w:val="28"/>
          <w:szCs w:val="28"/>
          <w:vertAlign w:val="subscript"/>
          <w:lang w:val="tk-TM"/>
        </w:rPr>
        <w:t>0</w:t>
      </w:r>
      <w:r w:rsidRPr="00C06F7B">
        <w:rPr>
          <w:rFonts w:ascii="Times New Roman" w:hAnsi="Times New Roman" w:cs="Times New Roman"/>
          <w:sz w:val="28"/>
          <w:szCs w:val="28"/>
        </w:rPr>
        <w:t xml:space="preserve"> определяется в зависимости от гра</w:t>
      </w:r>
      <w:r w:rsidR="004A3680" w:rsidRPr="00C06F7B">
        <w:rPr>
          <w:rFonts w:ascii="Times New Roman" w:hAnsi="Times New Roman" w:cs="Times New Roman"/>
          <w:sz w:val="28"/>
          <w:szCs w:val="28"/>
        </w:rPr>
        <w:t>фика</w:t>
      </w:r>
      <w:r w:rsidRPr="00C06F7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772B2" w:rsidRPr="00C06F7B" w:rsidRDefault="00FA77FE" w:rsidP="001B172D">
      <w:pPr>
        <w:tabs>
          <w:tab w:val="left" w:pos="359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eastAsiaTheme="minorEastAsia" w:hAnsi="Times New Roman" w:cs="Times New Roman"/>
          <w:sz w:val="28"/>
          <w:szCs w:val="28"/>
          <w:lang w:val="tk-TM"/>
        </w:rPr>
        <w:t>α</w:t>
      </w:r>
      <w:r w:rsidRPr="00C06F7B">
        <w:rPr>
          <w:rFonts w:ascii="Times New Roman" w:eastAsiaTheme="minorEastAsia" w:hAnsi="Times New Roman" w:cs="Times New Roman"/>
          <w:sz w:val="28"/>
          <w:szCs w:val="28"/>
          <w:vertAlign w:val="subscript"/>
          <w:lang w:val="tk-TM"/>
        </w:rPr>
        <w:t>f</w:t>
      </w:r>
      <w:r w:rsidRPr="00C06F7B">
        <w:rPr>
          <w:rFonts w:ascii="Times New Roman" w:hAnsi="Times New Roman" w:cs="Times New Roman"/>
          <w:sz w:val="28"/>
          <w:szCs w:val="28"/>
        </w:rPr>
        <w:t xml:space="preserve"> -определяется по следующ</w:t>
      </w:r>
      <w:r w:rsidR="005772B2" w:rsidRPr="00C06F7B">
        <w:rPr>
          <w:rFonts w:ascii="Times New Roman" w:hAnsi="Times New Roman" w:cs="Times New Roman"/>
          <w:sz w:val="28"/>
          <w:szCs w:val="28"/>
        </w:rPr>
        <w:t xml:space="preserve">ей известной </w:t>
      </w:r>
      <w:r w:rsidRPr="00C06F7B">
        <w:rPr>
          <w:rFonts w:ascii="Times New Roman" w:hAnsi="Times New Roman" w:cs="Times New Roman"/>
          <w:sz w:val="28"/>
          <w:szCs w:val="28"/>
        </w:rPr>
        <w:t>эмпири</w:t>
      </w:r>
      <w:r w:rsidR="005772B2" w:rsidRPr="00C06F7B">
        <w:rPr>
          <w:rFonts w:ascii="Times New Roman" w:hAnsi="Times New Roman" w:cs="Times New Roman"/>
          <w:sz w:val="28"/>
          <w:szCs w:val="28"/>
        </w:rPr>
        <w:t>ческой формуле</w:t>
      </w:r>
      <w:r w:rsidR="005772B2" w:rsidRPr="00CC3D19">
        <w:rPr>
          <w:rFonts w:ascii="Times New Roman" w:hAnsi="Times New Roman" w:cs="Times New Roman"/>
          <w:sz w:val="28"/>
          <w:szCs w:val="28"/>
          <w:highlight w:val="yellow"/>
        </w:rPr>
        <w:t>.[5]</w:t>
      </w:r>
    </w:p>
    <w:p w:rsidR="00FA77FE" w:rsidRPr="00C06F7B" w:rsidRDefault="002E1ED7" w:rsidP="001B172D">
      <w:pPr>
        <w:spacing w:line="276" w:lineRule="auto"/>
        <w:jc w:val="center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tk-TM"/>
              </w:rPr>
              <m:t>α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tk-TM"/>
              </w:rPr>
              <m:t>f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  <w:lang w:val="tk-TM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tk-TM"/>
                  </w:rPr>
                  <m:t>λ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tk-TM"/>
                  </w:rPr>
                  <m:t>n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tk-TM"/>
                  </w:rPr>
                  <m:t>d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tk-TM"/>
                  </w:rPr>
                  <m:t>0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  <w:lang w:val="tk-TM"/>
          </w:rPr>
          <m:t xml:space="preserve">∙0.134 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tk-TM"/>
              </w:rPr>
              <m:t>Re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tk-TM"/>
              </w:rPr>
              <m:t>f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tk-TM"/>
              </w:rPr>
              <m:t>0.68</m:t>
            </m:r>
          </m:sup>
        </m:sSubSup>
        <m:r>
          <w:rPr>
            <w:rFonts w:ascii="Cambria Math" w:eastAsiaTheme="minorEastAsia" w:hAnsi="Cambria Math" w:cs="Times New Roman"/>
            <w:sz w:val="28"/>
            <w:szCs w:val="28"/>
            <w:lang w:val="tk-TM"/>
          </w:rPr>
          <m:t>∙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tk-TM"/>
              </w:rPr>
              <m:t>Prf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tk-TM"/>
              </w:rPr>
              <m:t>1/3</m:t>
            </m:r>
          </m:sup>
        </m:sSup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tk-TM"/>
                      </w:rPr>
                      <m:t>S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tk-TM"/>
                      </w:rPr>
                      <m:t>E</m:t>
                    </m:r>
                  </m:den>
                </m:f>
              </m:e>
            </m:d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tk-TM"/>
              </w:rPr>
              <m:t>0.2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  <w:lang w:val="tk-TM"/>
          </w:rPr>
          <m:t>∙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tk-TM"/>
                      </w:rPr>
                      <m:t>S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tk-TM"/>
                      </w:rPr>
                      <m:t>8</m:t>
                    </m:r>
                  </m:den>
                </m:f>
              </m:e>
            </m:d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tk-TM"/>
              </w:rPr>
              <m:t>0.1134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  <w:lang w:val="tk-TM"/>
          </w:rPr>
          <m:t xml:space="preserve"> </m:t>
        </m:r>
      </m:oMath>
      <w:r w:rsidR="00206497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          </w:t>
      </w:r>
      <w:r w:rsidR="00FA77FE" w:rsidRPr="00C06F7B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 (5)</w:t>
      </w:r>
    </w:p>
    <w:p w:rsidR="005F7C44" w:rsidRPr="00C06F7B" w:rsidRDefault="005F7C44" w:rsidP="001B172D">
      <w:pPr>
        <w:tabs>
          <w:tab w:val="left" w:pos="359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48E8" w:rsidRDefault="001748E8" w:rsidP="0020649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Где,</w:t>
      </w:r>
    </w:p>
    <w:p w:rsidR="00337885" w:rsidRPr="00206497" w:rsidRDefault="002E1ED7" w:rsidP="0020649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tk-TM"/>
              </w:rPr>
              <m:t>λ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tk-TM"/>
              </w:rPr>
              <m:t>n</m:t>
            </m:r>
          </m:sub>
        </m:sSub>
      </m:oMath>
      <w:r w:rsidR="00337885" w:rsidRPr="00C06F7B">
        <w:rPr>
          <w:rFonts w:ascii="Times New Roman" w:hAnsi="Times New Roman" w:cs="Times New Roman"/>
          <w:sz w:val="28"/>
          <w:szCs w:val="28"/>
        </w:rPr>
        <w:t xml:space="preserve">-коэффициент теплопроводности воздуха, </w:t>
      </w:r>
      <w:r w:rsidR="00296C90" w:rsidRPr="00C06F7B">
        <w:rPr>
          <w:rFonts w:ascii="Times New Roman" w:hAnsi="Times New Roman" w:cs="Times New Roman"/>
          <w:sz w:val="28"/>
          <w:szCs w:val="28"/>
          <w:lang w:val="tr-TR"/>
        </w:rPr>
        <w:t>(Wt/m</w:t>
      </w:r>
      <w:r w:rsidR="00296C90" w:rsidRPr="00C06F7B">
        <w:rPr>
          <w:rFonts w:ascii="Times New Roman" w:hAnsi="Times New Roman" w:cs="Times New Roman"/>
          <w:sz w:val="28"/>
          <w:szCs w:val="28"/>
          <w:vertAlign w:val="superscript"/>
          <w:lang w:val="tr-TR"/>
        </w:rPr>
        <w:t>2 o</w:t>
      </w:r>
      <w:r w:rsidR="00296C90" w:rsidRPr="00C06F7B">
        <w:rPr>
          <w:rFonts w:ascii="Times New Roman" w:hAnsi="Times New Roman" w:cs="Times New Roman"/>
          <w:sz w:val="28"/>
          <w:szCs w:val="28"/>
          <w:lang w:val="tr-TR"/>
        </w:rPr>
        <w:t>C)</w:t>
      </w:r>
      <w:r w:rsidR="00206497"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337885" w:rsidRPr="00206497" w:rsidRDefault="002E1ED7" w:rsidP="0020649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d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</m:t>
            </m:r>
          </m:sub>
        </m:sSub>
      </m:oMath>
      <w:r w:rsidR="00776A1C" w:rsidRPr="00C06F7B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 </w:t>
      </w:r>
      <w:r w:rsidR="003F4BD7" w:rsidRPr="00C06F7B">
        <w:rPr>
          <w:rFonts w:ascii="Times New Roman" w:eastAsiaTheme="minorEastAsia" w:hAnsi="Times New Roman" w:cs="Times New Roman"/>
          <w:sz w:val="28"/>
          <w:szCs w:val="28"/>
        </w:rPr>
        <w:t>-</w:t>
      </w:r>
      <w:r w:rsidR="00337885" w:rsidRPr="00C06F7B">
        <w:rPr>
          <w:rFonts w:ascii="Times New Roman" w:hAnsi="Times New Roman" w:cs="Times New Roman"/>
          <w:sz w:val="28"/>
          <w:szCs w:val="28"/>
        </w:rPr>
        <w:t>Наружный диаметр патрубка,</w:t>
      </w:r>
      <w:r w:rsidR="003F4BD7" w:rsidRPr="00C06F7B">
        <w:rPr>
          <w:rFonts w:ascii="Times New Roman" w:hAnsi="Times New Roman" w:cs="Times New Roman"/>
          <w:sz w:val="28"/>
          <w:szCs w:val="28"/>
        </w:rPr>
        <w:t xml:space="preserve"> </w:t>
      </w:r>
      <w:r w:rsidR="00337885" w:rsidRPr="00C06F7B">
        <w:rPr>
          <w:rFonts w:ascii="Times New Roman" w:hAnsi="Times New Roman" w:cs="Times New Roman"/>
          <w:sz w:val="28"/>
          <w:szCs w:val="28"/>
        </w:rPr>
        <w:t>м</w:t>
      </w:r>
      <w:r w:rsidR="00206497"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337885" w:rsidRPr="00206497" w:rsidRDefault="00776A1C" w:rsidP="0020649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m:oMath>
        <m:r>
          <m:rPr>
            <m:sty m:val="p"/>
          </m:rPr>
          <w:rPr>
            <w:rFonts w:ascii="Cambria Math" w:hAnsi="Cambria Math" w:cs="Times New Roman"/>
            <w:position w:val="-6"/>
            <w:sz w:val="28"/>
            <w:szCs w:val="28"/>
          </w:rPr>
          <w:object w:dxaOrig="220" w:dyaOrig="279">
            <v:shape id="_x0000_i1031" type="#_x0000_t75" style="width:10.35pt;height:14.4pt" o:ole="">
              <v:imagedata r:id="rId15" o:title=""/>
            </v:shape>
            <o:OLEObject Type="Embed" ProgID="Equation.3" ShapeID="_x0000_i1031" DrawAspect="Content" ObjectID="_1699346875" r:id="rId27"/>
          </w:object>
        </m:r>
      </m:oMath>
      <w:r w:rsidRPr="00C06F7B">
        <w:rPr>
          <w:rFonts w:ascii="Times New Roman" w:eastAsiaTheme="minorEastAsia" w:hAnsi="Times New Roman" w:cs="Times New Roman"/>
          <w:sz w:val="28"/>
          <w:szCs w:val="28"/>
          <w:lang w:val="tk-TM"/>
        </w:rPr>
        <w:t>-</w:t>
      </w:r>
      <w:r w:rsidR="003F4BD7" w:rsidRPr="00C06F7B">
        <w:rPr>
          <w:rFonts w:ascii="Times New Roman" w:hAnsi="Times New Roman" w:cs="Times New Roman"/>
          <w:sz w:val="28"/>
          <w:szCs w:val="28"/>
        </w:rPr>
        <w:t xml:space="preserve"> </w:t>
      </w:r>
      <w:r w:rsidR="00337885" w:rsidRPr="00C06F7B">
        <w:rPr>
          <w:rFonts w:ascii="Times New Roman" w:hAnsi="Times New Roman" w:cs="Times New Roman"/>
          <w:sz w:val="28"/>
          <w:szCs w:val="28"/>
        </w:rPr>
        <w:t>толщина ребра,</w:t>
      </w:r>
      <w:r w:rsidR="003F4BD7" w:rsidRPr="00C06F7B">
        <w:rPr>
          <w:rFonts w:ascii="Times New Roman" w:hAnsi="Times New Roman" w:cs="Times New Roman"/>
          <w:sz w:val="28"/>
          <w:szCs w:val="28"/>
        </w:rPr>
        <w:t xml:space="preserve"> </w:t>
      </w:r>
      <w:r w:rsidR="00337885" w:rsidRPr="00C06F7B">
        <w:rPr>
          <w:rFonts w:ascii="Times New Roman" w:hAnsi="Times New Roman" w:cs="Times New Roman"/>
          <w:sz w:val="28"/>
          <w:szCs w:val="28"/>
        </w:rPr>
        <w:t>м</w:t>
      </w:r>
      <w:r w:rsidR="00206497"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337885" w:rsidRPr="00C06F7B" w:rsidRDefault="00776A1C" w:rsidP="0020649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206497">
        <w:rPr>
          <w:rFonts w:ascii="Times New Roman" w:eastAsiaTheme="minorEastAsia" w:hAnsi="Times New Roman" w:cs="Times New Roman"/>
          <w:i/>
          <w:iCs/>
          <w:sz w:val="28"/>
          <w:szCs w:val="28"/>
          <w:lang w:val="tk-TM"/>
        </w:rPr>
        <w:t>l</w:t>
      </w:r>
      <w:r w:rsidRPr="00C06F7B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- </w:t>
      </w:r>
      <w:r w:rsidR="00337885" w:rsidRPr="00C06F7B">
        <w:rPr>
          <w:rFonts w:ascii="Times New Roman" w:hAnsi="Times New Roman" w:cs="Times New Roman"/>
          <w:sz w:val="28"/>
          <w:szCs w:val="28"/>
        </w:rPr>
        <w:t>высота ребра, м</w:t>
      </w:r>
      <w:r w:rsidR="00206497"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337885" w:rsidRPr="00C06F7B" w:rsidRDefault="00776A1C" w:rsidP="0020649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6497">
        <w:rPr>
          <w:rFonts w:ascii="Times New Roman" w:eastAsiaTheme="minorEastAsia" w:hAnsi="Times New Roman" w:cs="Times New Roman"/>
          <w:i/>
          <w:iCs/>
          <w:sz w:val="28"/>
          <w:szCs w:val="28"/>
          <w:lang w:val="tk-TM"/>
        </w:rPr>
        <w:t>S</w:t>
      </w:r>
      <w:r w:rsidRPr="00C06F7B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- </w:t>
      </w:r>
      <w:r w:rsidR="00337885" w:rsidRPr="00C06F7B">
        <w:rPr>
          <w:rFonts w:ascii="Times New Roman" w:hAnsi="Times New Roman" w:cs="Times New Roman"/>
          <w:sz w:val="28"/>
          <w:szCs w:val="28"/>
        </w:rPr>
        <w:t>Расстояние двух ребер, м</w:t>
      </w:r>
      <w:r w:rsidR="003F4BD7" w:rsidRPr="00C06F7B">
        <w:rPr>
          <w:rFonts w:ascii="Times New Roman" w:hAnsi="Times New Roman" w:cs="Times New Roman"/>
          <w:sz w:val="28"/>
          <w:szCs w:val="28"/>
        </w:rPr>
        <w:t>.</w:t>
      </w:r>
    </w:p>
    <w:p w:rsidR="00337885" w:rsidRPr="00C06F7B" w:rsidRDefault="00296C90" w:rsidP="001B172D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hAnsi="Times New Roman" w:cs="Times New Roman"/>
          <w:sz w:val="28"/>
          <w:szCs w:val="28"/>
        </w:rPr>
        <w:tab/>
      </w:r>
      <w:r w:rsidR="00337885" w:rsidRPr="00C06F7B">
        <w:rPr>
          <w:rFonts w:ascii="Times New Roman" w:hAnsi="Times New Roman" w:cs="Times New Roman"/>
          <w:sz w:val="28"/>
          <w:szCs w:val="28"/>
        </w:rPr>
        <w:t>Формула</w:t>
      </w:r>
      <w:r w:rsidRPr="00C06F7B">
        <w:rPr>
          <w:rFonts w:ascii="Times New Roman" w:hAnsi="Times New Roman" w:cs="Times New Roman"/>
          <w:sz w:val="28"/>
          <w:szCs w:val="28"/>
        </w:rPr>
        <w:t xml:space="preserve"> </w:t>
      </w:r>
      <w:r w:rsidR="00337885" w:rsidRPr="00C06F7B">
        <w:rPr>
          <w:rFonts w:ascii="Times New Roman" w:hAnsi="Times New Roman" w:cs="Times New Roman"/>
          <w:sz w:val="28"/>
          <w:szCs w:val="28"/>
        </w:rPr>
        <w:t>(5)</w:t>
      </w:r>
      <w:r w:rsidR="003F4BD7" w:rsidRPr="00C06F7B">
        <w:rPr>
          <w:rFonts w:ascii="Times New Roman" w:hAnsi="Times New Roman" w:cs="Times New Roman"/>
          <w:sz w:val="28"/>
          <w:szCs w:val="28"/>
        </w:rPr>
        <w:t xml:space="preserve"> относится к </w:t>
      </w:r>
      <w:proofErr w:type="spellStart"/>
      <w:r w:rsidR="003F4BD7" w:rsidRPr="00C06F7B">
        <w:rPr>
          <w:rFonts w:ascii="Times New Roman" w:hAnsi="Times New Roman" w:cs="Times New Roman"/>
          <w:sz w:val="28"/>
          <w:szCs w:val="28"/>
        </w:rPr>
        <w:t>ребрираванной</w:t>
      </w:r>
      <w:proofErr w:type="spellEnd"/>
      <w:r w:rsidR="003F4BD7" w:rsidRPr="00C06F7B">
        <w:rPr>
          <w:rFonts w:ascii="Times New Roman" w:hAnsi="Times New Roman" w:cs="Times New Roman"/>
          <w:sz w:val="28"/>
          <w:szCs w:val="28"/>
        </w:rPr>
        <w:t xml:space="preserve"> трубке. Однако на объ</w:t>
      </w:r>
      <w:r w:rsidR="00337885" w:rsidRPr="00C06F7B">
        <w:rPr>
          <w:rFonts w:ascii="Times New Roman" w:hAnsi="Times New Roman" w:cs="Times New Roman"/>
          <w:sz w:val="28"/>
          <w:szCs w:val="28"/>
        </w:rPr>
        <w:t>екте есть несколько</w:t>
      </w:r>
      <w:r w:rsidR="003F4BD7" w:rsidRPr="00C06F7B">
        <w:rPr>
          <w:rFonts w:ascii="Times New Roman" w:hAnsi="Times New Roman" w:cs="Times New Roman"/>
          <w:sz w:val="28"/>
          <w:szCs w:val="28"/>
        </w:rPr>
        <w:t xml:space="preserve"> </w:t>
      </w:r>
      <w:r w:rsidR="007A429D" w:rsidRPr="00C06F7B">
        <w:rPr>
          <w:rFonts w:ascii="Times New Roman" w:hAnsi="Times New Roman" w:cs="Times New Roman"/>
          <w:sz w:val="28"/>
          <w:szCs w:val="28"/>
        </w:rPr>
        <w:t>тепловых трубок. Они устанавливаются на об</w:t>
      </w:r>
      <w:r w:rsidR="003F4BD7" w:rsidRPr="00C06F7B">
        <w:rPr>
          <w:rFonts w:ascii="Times New Roman" w:hAnsi="Times New Roman" w:cs="Times New Roman"/>
          <w:sz w:val="28"/>
          <w:szCs w:val="28"/>
        </w:rPr>
        <w:t xml:space="preserve">ъекте на основе схемы между </w:t>
      </w:r>
      <w:proofErr w:type="spellStart"/>
      <w:r w:rsidR="003F4BD7" w:rsidRPr="00C06F7B">
        <w:rPr>
          <w:rFonts w:ascii="Times New Roman" w:hAnsi="Times New Roman" w:cs="Times New Roman"/>
          <w:sz w:val="28"/>
          <w:szCs w:val="28"/>
        </w:rPr>
        <w:t>рядий</w:t>
      </w:r>
      <w:proofErr w:type="spellEnd"/>
      <w:r w:rsidR="007A429D" w:rsidRPr="00C06F7B">
        <w:rPr>
          <w:rFonts w:ascii="Times New Roman" w:hAnsi="Times New Roman" w:cs="Times New Roman"/>
          <w:sz w:val="28"/>
          <w:szCs w:val="28"/>
        </w:rPr>
        <w:t>, расстояние между</w:t>
      </w:r>
      <w:r w:rsidR="00C7405F" w:rsidRPr="00C06F7B">
        <w:rPr>
          <w:rFonts w:ascii="Times New Roman" w:hAnsi="Times New Roman" w:cs="Times New Roman"/>
          <w:sz w:val="28"/>
          <w:szCs w:val="28"/>
        </w:rPr>
        <w:t xml:space="preserve"> трубами и связанными с ними ребрами</w:t>
      </w:r>
      <w:r w:rsidR="00E120FA">
        <w:rPr>
          <w:rFonts w:ascii="Times New Roman" w:hAnsi="Times New Roman" w:cs="Times New Roman"/>
          <w:sz w:val="28"/>
          <w:szCs w:val="28"/>
        </w:rPr>
        <w:t xml:space="preserve"> </w:t>
      </w:r>
      <w:r w:rsidR="007A429D" w:rsidRPr="00C06F7B">
        <w:rPr>
          <w:rFonts w:ascii="Times New Roman" w:hAnsi="Times New Roman" w:cs="Times New Roman"/>
          <w:sz w:val="28"/>
          <w:szCs w:val="28"/>
        </w:rPr>
        <w:t>сужается а скорость проходящего через них воздуха увеличивается в соответствии со скоростью воздуха, проходящего через ка</w:t>
      </w:r>
      <w:r w:rsidR="00C7405F" w:rsidRPr="00C06F7B">
        <w:rPr>
          <w:rFonts w:ascii="Times New Roman" w:hAnsi="Times New Roman" w:cs="Times New Roman"/>
          <w:sz w:val="28"/>
          <w:szCs w:val="28"/>
        </w:rPr>
        <w:t xml:space="preserve">нал из помещения. Эта скорость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d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)</m:t>
        </m:r>
      </m:oMath>
      <w:r w:rsidR="00EB3767" w:rsidRPr="00C06F7B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7A429D" w:rsidRPr="00C06F7B">
        <w:rPr>
          <w:rFonts w:ascii="Times New Roman" w:hAnsi="Times New Roman" w:cs="Times New Roman"/>
          <w:sz w:val="28"/>
          <w:szCs w:val="28"/>
        </w:rPr>
        <w:t>определяется по формуле ниже.</w:t>
      </w:r>
    </w:p>
    <w:p w:rsidR="00C7405F" w:rsidRPr="00C06F7B" w:rsidRDefault="002E1ED7" w:rsidP="001B172D">
      <w:pPr>
        <w:spacing w:line="276" w:lineRule="auto"/>
        <w:jc w:val="center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tk-TM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tk-TM"/>
              </w:rPr>
              <m:t>d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  <w:lang w:val="tk-TM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tk-TM"/>
              </w:rPr>
              <m:t>v∙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tk-TM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tk-TM"/>
                  </w:rPr>
                  <m:t>k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tk-TM"/>
              </w:rPr>
              <m:t>N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tk-TM"/>
                      </w:rPr>
                      <m:t>W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tk-TM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tk-TM"/>
                  </w:rPr>
                  <m:t>-2бl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tk-TM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tk-TM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tk-TM"/>
                          </w:rPr>
                          <m:t>b</m:t>
                        </m:r>
                      </m:sub>
                    </m:sSub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tk-TM"/>
                      </w:rPr>
                      <m:t>S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tk-TM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tk-TM"/>
                      </w:rPr>
                      <m:t>d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tk-TM"/>
                      </w:rPr>
                      <m:t>0</m:t>
                    </m:r>
                  </m:sub>
                </m:sSub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tk-TM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tk-TM"/>
                      </w:rPr>
                      <m:t>l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tk-TM"/>
                      </w:rPr>
                      <m:t>b</m:t>
                    </m:r>
                  </m:sub>
                </m:sSub>
              </m:e>
            </m:d>
          </m:den>
        </m:f>
      </m:oMath>
      <w:r w:rsidR="00C7405F" w:rsidRPr="00C06F7B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   , (6)</w:t>
      </w:r>
    </w:p>
    <w:p w:rsidR="00C7405F" w:rsidRPr="00C06F7B" w:rsidRDefault="001748E8" w:rsidP="001B172D">
      <w:pPr>
        <w:tabs>
          <w:tab w:val="left" w:pos="359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Где,</w:t>
      </w:r>
    </w:p>
    <w:p w:rsidR="007A429D" w:rsidRPr="00C06F7B" w:rsidRDefault="002E1ED7" w:rsidP="001B172D">
      <w:pPr>
        <w:tabs>
          <w:tab w:val="left" w:pos="359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d</m:t>
            </m:r>
          </m:sub>
        </m:sSub>
      </m:oMath>
      <w:r w:rsidR="00CB4385">
        <w:rPr>
          <w:rFonts w:ascii="Times New Roman" w:eastAsiaTheme="minorEastAsia" w:hAnsi="Times New Roman" w:cs="Times New Roman"/>
          <w:sz w:val="28"/>
          <w:szCs w:val="28"/>
        </w:rPr>
        <w:t xml:space="preserve"> - </w:t>
      </w:r>
      <w:r w:rsidR="007A429D" w:rsidRPr="00C06F7B">
        <w:rPr>
          <w:rFonts w:ascii="Times New Roman" w:hAnsi="Times New Roman" w:cs="Times New Roman"/>
          <w:sz w:val="28"/>
          <w:szCs w:val="28"/>
        </w:rPr>
        <w:t>скорост</w:t>
      </w:r>
      <w:r w:rsidR="00C7405F" w:rsidRPr="00C06F7B">
        <w:rPr>
          <w:rFonts w:ascii="Times New Roman" w:hAnsi="Times New Roman" w:cs="Times New Roman"/>
          <w:sz w:val="28"/>
          <w:szCs w:val="28"/>
        </w:rPr>
        <w:t>ь</w:t>
      </w:r>
      <w:r w:rsidR="007A429D" w:rsidRPr="00C06F7B">
        <w:rPr>
          <w:rFonts w:ascii="Times New Roman" w:hAnsi="Times New Roman" w:cs="Times New Roman"/>
          <w:sz w:val="28"/>
          <w:szCs w:val="28"/>
        </w:rPr>
        <w:t xml:space="preserve"> воздуха, вы</w:t>
      </w:r>
      <w:r w:rsidR="006055E1" w:rsidRPr="00C06F7B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 </w:t>
      </w:r>
      <w:r w:rsidR="007A429D" w:rsidRPr="00C06F7B">
        <w:rPr>
          <w:rFonts w:ascii="Times New Roman" w:hAnsi="Times New Roman" w:cs="Times New Roman"/>
          <w:sz w:val="28"/>
          <w:szCs w:val="28"/>
        </w:rPr>
        <w:t xml:space="preserve">ходящего из канала до </w:t>
      </w:r>
      <w:r w:rsidR="002915B4" w:rsidRPr="00C06F7B">
        <w:rPr>
          <w:rFonts w:ascii="Times New Roman" w:hAnsi="Times New Roman" w:cs="Times New Roman"/>
          <w:sz w:val="28"/>
          <w:szCs w:val="28"/>
        </w:rPr>
        <w:t>констру</w:t>
      </w:r>
      <w:r w:rsidR="00C7405F" w:rsidRPr="00C06F7B">
        <w:rPr>
          <w:rFonts w:ascii="Times New Roman" w:hAnsi="Times New Roman" w:cs="Times New Roman"/>
          <w:sz w:val="28"/>
          <w:szCs w:val="28"/>
        </w:rPr>
        <w:t xml:space="preserve">кции </w:t>
      </w:r>
      <w:r w:rsidR="002915B4" w:rsidRPr="00C06F7B">
        <w:rPr>
          <w:rFonts w:ascii="Times New Roman" w:hAnsi="Times New Roman" w:cs="Times New Roman"/>
          <w:sz w:val="28"/>
          <w:szCs w:val="28"/>
        </w:rPr>
        <w:t>м\с,</w:t>
      </w:r>
    </w:p>
    <w:p w:rsidR="002915B4" w:rsidRPr="00C06F7B" w:rsidRDefault="002E1ED7" w:rsidP="001B172D">
      <w:pPr>
        <w:tabs>
          <w:tab w:val="left" w:pos="359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k</m:t>
            </m:r>
          </m:sub>
        </m:sSub>
      </m:oMath>
      <w:r w:rsidR="006055E1" w:rsidRPr="00C06F7B">
        <w:rPr>
          <w:rFonts w:ascii="Times New Roman" w:eastAsiaTheme="minorEastAsia" w:hAnsi="Times New Roman" w:cs="Times New Roman"/>
          <w:sz w:val="28"/>
          <w:szCs w:val="28"/>
          <w:lang w:val="tk-TM"/>
        </w:rPr>
        <w:t>-</w:t>
      </w:r>
      <w:r w:rsidR="001748E8">
        <w:rPr>
          <w:rFonts w:ascii="Times New Roman" w:hAnsi="Times New Roman" w:cs="Times New Roman"/>
          <w:sz w:val="28"/>
          <w:szCs w:val="28"/>
        </w:rPr>
        <w:t xml:space="preserve"> п</w:t>
      </w:r>
      <w:r w:rsidR="002915B4" w:rsidRPr="00C06F7B">
        <w:rPr>
          <w:rFonts w:ascii="Times New Roman" w:hAnsi="Times New Roman" w:cs="Times New Roman"/>
          <w:sz w:val="28"/>
          <w:szCs w:val="28"/>
        </w:rPr>
        <w:t xml:space="preserve">лощадь поперечного сечения канала </w:t>
      </w:r>
      <w:r w:rsidR="00C7405F" w:rsidRPr="00C06F7B">
        <w:rPr>
          <w:rFonts w:ascii="Times New Roman" w:hAnsi="Times New Roman" w:cs="Times New Roman"/>
          <w:sz w:val="28"/>
          <w:szCs w:val="28"/>
        </w:rPr>
        <w:t>(</w:t>
      </w:r>
      <w:r w:rsidR="002915B4" w:rsidRPr="00C06F7B">
        <w:rPr>
          <w:rFonts w:ascii="Times New Roman" w:hAnsi="Times New Roman" w:cs="Times New Roman"/>
          <w:sz w:val="28"/>
          <w:szCs w:val="28"/>
        </w:rPr>
        <w:t>м</w:t>
      </w:r>
      <w:r w:rsidR="00C7405F" w:rsidRPr="00C06F7B">
        <w:rPr>
          <w:rFonts w:ascii="Times New Roman" w:hAnsi="Times New Roman" w:cs="Times New Roman"/>
          <w:sz w:val="28"/>
          <w:szCs w:val="28"/>
        </w:rPr>
        <w:t>)</w:t>
      </w:r>
      <w:r w:rsidR="002915B4" w:rsidRPr="00C06F7B">
        <w:rPr>
          <w:rFonts w:ascii="Times New Roman" w:hAnsi="Times New Roman" w:cs="Times New Roman"/>
          <w:sz w:val="28"/>
          <w:szCs w:val="28"/>
        </w:rPr>
        <w:t>.</w:t>
      </w:r>
    </w:p>
    <w:p w:rsidR="00C7405F" w:rsidRPr="00C06F7B" w:rsidRDefault="006055E1" w:rsidP="001B172D">
      <w:pPr>
        <w:tabs>
          <w:tab w:val="left" w:pos="359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eastAsiaTheme="minorEastAsia" w:hAnsi="Times New Roman" w:cs="Times New Roman"/>
          <w:sz w:val="28"/>
          <w:szCs w:val="28"/>
          <w:lang w:val="tk-TM"/>
        </w:rPr>
        <w:t>N</w:t>
      </w:r>
      <w:r w:rsidR="00CB4385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C06F7B">
        <w:rPr>
          <w:rFonts w:ascii="Times New Roman" w:eastAsiaTheme="minorEastAsia" w:hAnsi="Times New Roman" w:cs="Times New Roman"/>
          <w:sz w:val="28"/>
          <w:szCs w:val="28"/>
          <w:lang w:val="tk-TM"/>
        </w:rPr>
        <w:t>-</w:t>
      </w:r>
      <w:r w:rsidR="00CB4385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1748E8">
        <w:rPr>
          <w:rFonts w:ascii="Times New Roman" w:hAnsi="Times New Roman" w:cs="Times New Roman"/>
          <w:sz w:val="28"/>
          <w:szCs w:val="28"/>
        </w:rPr>
        <w:t>п</w:t>
      </w:r>
      <w:r w:rsidR="002915B4" w:rsidRPr="00C06F7B">
        <w:rPr>
          <w:rFonts w:ascii="Times New Roman" w:hAnsi="Times New Roman" w:cs="Times New Roman"/>
          <w:sz w:val="28"/>
          <w:szCs w:val="28"/>
        </w:rPr>
        <w:t>еречен</w:t>
      </w:r>
      <w:r w:rsidR="00C7405F" w:rsidRPr="00C06F7B">
        <w:rPr>
          <w:rFonts w:ascii="Times New Roman" w:hAnsi="Times New Roman" w:cs="Times New Roman"/>
          <w:sz w:val="28"/>
          <w:szCs w:val="28"/>
        </w:rPr>
        <w:t>ь</w:t>
      </w:r>
      <w:r w:rsidR="002915B4" w:rsidRPr="00C06F7B">
        <w:rPr>
          <w:rFonts w:ascii="Times New Roman" w:hAnsi="Times New Roman" w:cs="Times New Roman"/>
          <w:sz w:val="28"/>
          <w:szCs w:val="28"/>
        </w:rPr>
        <w:t xml:space="preserve"> тепловых трубок, вертикально</w:t>
      </w:r>
      <w:r w:rsidR="00C7405F" w:rsidRPr="00C06F7B">
        <w:rPr>
          <w:rFonts w:ascii="Times New Roman" w:hAnsi="Times New Roman" w:cs="Times New Roman"/>
          <w:sz w:val="28"/>
          <w:szCs w:val="28"/>
        </w:rPr>
        <w:t xml:space="preserve"> интегрированных в </w:t>
      </w:r>
      <w:r w:rsidR="002915B4" w:rsidRPr="00C06F7B">
        <w:rPr>
          <w:rFonts w:ascii="Times New Roman" w:hAnsi="Times New Roman" w:cs="Times New Roman"/>
          <w:sz w:val="28"/>
          <w:szCs w:val="28"/>
        </w:rPr>
        <w:t>направлени</w:t>
      </w:r>
      <w:r w:rsidR="00C7405F" w:rsidRPr="00C06F7B">
        <w:rPr>
          <w:rFonts w:ascii="Times New Roman" w:hAnsi="Times New Roman" w:cs="Times New Roman"/>
          <w:sz w:val="28"/>
          <w:szCs w:val="28"/>
        </w:rPr>
        <w:t xml:space="preserve">и воздушного потока </w:t>
      </w:r>
    </w:p>
    <w:p w:rsidR="00C7405F" w:rsidRPr="00C06F7B" w:rsidRDefault="002E1ED7" w:rsidP="001B172D">
      <w:pPr>
        <w:tabs>
          <w:tab w:val="left" w:pos="359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W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</m:oMath>
      <w:r w:rsidR="006055E1" w:rsidRPr="00C06F7B">
        <w:rPr>
          <w:rFonts w:ascii="Times New Roman" w:eastAsiaTheme="minorEastAsia" w:hAnsi="Times New Roman" w:cs="Times New Roman"/>
          <w:sz w:val="28"/>
          <w:szCs w:val="28"/>
          <w:lang w:val="tk-TM"/>
        </w:rPr>
        <w:t>-</w:t>
      </w:r>
      <w:r w:rsidR="00CB4385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2915B4" w:rsidRPr="00C06F7B">
        <w:rPr>
          <w:rFonts w:ascii="Times New Roman" w:hAnsi="Times New Roman" w:cs="Times New Roman"/>
          <w:sz w:val="28"/>
          <w:szCs w:val="28"/>
        </w:rPr>
        <w:t>расстояние между двумя</w:t>
      </w:r>
      <w:r w:rsidR="00C7405F" w:rsidRPr="00C06F7B">
        <w:rPr>
          <w:rFonts w:ascii="Times New Roman" w:hAnsi="Times New Roman" w:cs="Times New Roman"/>
          <w:sz w:val="28"/>
          <w:szCs w:val="28"/>
        </w:rPr>
        <w:t xml:space="preserve"> трубками (м).</w:t>
      </w:r>
    </w:p>
    <w:p w:rsidR="002915B4" w:rsidRPr="00C06F7B" w:rsidRDefault="00C7405F" w:rsidP="001B1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hAnsi="Times New Roman" w:cs="Times New Roman"/>
          <w:sz w:val="28"/>
          <w:szCs w:val="28"/>
        </w:rPr>
        <w:t xml:space="preserve">ТОТТ </w:t>
      </w:r>
      <w:r w:rsidR="002915B4" w:rsidRPr="00C06F7B">
        <w:rPr>
          <w:rFonts w:ascii="Times New Roman" w:hAnsi="Times New Roman" w:cs="Times New Roman"/>
          <w:sz w:val="28"/>
          <w:szCs w:val="28"/>
        </w:rPr>
        <w:t xml:space="preserve">Коэффициент теплопередачи труб в 1-м ряду сооружения </w:t>
      </w:r>
      <w:r w:rsidRPr="00C06F7B">
        <w:rPr>
          <w:rFonts w:ascii="Times New Roman" w:hAnsi="Times New Roman" w:cs="Times New Roman"/>
          <w:sz w:val="28"/>
          <w:szCs w:val="28"/>
        </w:rPr>
        <w:t>и она</w:t>
      </w:r>
    </w:p>
    <w:p w:rsidR="007E45CD" w:rsidRPr="00C06F7B" w:rsidRDefault="00C7405F" w:rsidP="001B172D">
      <w:pPr>
        <w:tabs>
          <w:tab w:val="left" w:pos="359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hAnsi="Times New Roman" w:cs="Times New Roman"/>
          <w:sz w:val="28"/>
          <w:szCs w:val="28"/>
        </w:rPr>
        <w:t xml:space="preserve">определяется </w:t>
      </w:r>
      <w:r w:rsidR="002915B4" w:rsidRPr="00C06F7B">
        <w:rPr>
          <w:rFonts w:ascii="Times New Roman" w:hAnsi="Times New Roman" w:cs="Times New Roman"/>
          <w:sz w:val="28"/>
          <w:szCs w:val="28"/>
        </w:rPr>
        <w:t>входящей скорост</w:t>
      </w:r>
      <w:r w:rsidRPr="00C06F7B">
        <w:rPr>
          <w:rFonts w:ascii="Times New Roman" w:hAnsi="Times New Roman" w:cs="Times New Roman"/>
          <w:sz w:val="28"/>
          <w:szCs w:val="28"/>
        </w:rPr>
        <w:t>ью</w:t>
      </w:r>
      <w:r w:rsidR="002915B4" w:rsidRPr="00C06F7B">
        <w:rPr>
          <w:rFonts w:ascii="Times New Roman" w:hAnsi="Times New Roman" w:cs="Times New Roman"/>
          <w:sz w:val="28"/>
          <w:szCs w:val="28"/>
        </w:rPr>
        <w:t>.</w:t>
      </w:r>
      <w:r w:rsidR="006055E1" w:rsidRPr="00C06F7B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 α</w:t>
      </w:r>
      <w:r w:rsidR="006055E1" w:rsidRPr="00C06F7B">
        <w:rPr>
          <w:rFonts w:ascii="Times New Roman" w:eastAsiaTheme="minorEastAsia" w:hAnsi="Times New Roman" w:cs="Times New Roman"/>
          <w:sz w:val="28"/>
          <w:szCs w:val="28"/>
          <w:vertAlign w:val="subscript"/>
          <w:lang w:val="tk-TM"/>
        </w:rPr>
        <w:t>f</w:t>
      </w:r>
      <w:r w:rsidR="006055E1" w:rsidRPr="00C06F7B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 значение во (2) и (3)</w:t>
      </w:r>
      <w:r w:rsidR="002915B4" w:rsidRPr="00C06F7B">
        <w:rPr>
          <w:rFonts w:ascii="Times New Roman" w:hAnsi="Times New Roman" w:cs="Times New Roman"/>
          <w:sz w:val="28"/>
          <w:szCs w:val="28"/>
        </w:rPr>
        <w:t xml:space="preserve"> </w:t>
      </w:r>
      <w:r w:rsidR="007E45CD" w:rsidRPr="00C06F7B">
        <w:rPr>
          <w:rFonts w:ascii="Times New Roman" w:hAnsi="Times New Roman" w:cs="Times New Roman"/>
          <w:sz w:val="28"/>
          <w:szCs w:val="28"/>
        </w:rPr>
        <w:t>формулах вставляется окончательные значение (К</w:t>
      </w:r>
      <w:r w:rsidR="007E45CD" w:rsidRPr="00C06F7B">
        <w:rPr>
          <w:rFonts w:ascii="Times New Roman" w:hAnsi="Times New Roman" w:cs="Times New Roman"/>
          <w:sz w:val="28"/>
          <w:szCs w:val="28"/>
          <w:vertAlign w:val="subscript"/>
        </w:rPr>
        <w:t>ТТ</w:t>
      </w:r>
      <w:r w:rsidR="007E45CD" w:rsidRPr="00C06F7B">
        <w:rPr>
          <w:rFonts w:ascii="Times New Roman" w:hAnsi="Times New Roman" w:cs="Times New Roman"/>
          <w:sz w:val="28"/>
          <w:szCs w:val="28"/>
        </w:rPr>
        <w:t xml:space="preserve">) и из этого последних рядов </w:t>
      </w:r>
      <w:r w:rsidR="007E45CD" w:rsidRPr="00C06F7B">
        <w:rPr>
          <w:rFonts w:ascii="Times New Roman" w:eastAsiaTheme="minorEastAsia" w:hAnsi="Times New Roman" w:cs="Times New Roman"/>
          <w:sz w:val="28"/>
          <w:szCs w:val="28"/>
          <w:lang w:val="tk-TM"/>
        </w:rPr>
        <w:t>α</w:t>
      </w:r>
      <w:r w:rsidR="007E45CD" w:rsidRPr="00C06F7B">
        <w:rPr>
          <w:rFonts w:ascii="Times New Roman" w:eastAsiaTheme="minorEastAsia" w:hAnsi="Times New Roman" w:cs="Times New Roman"/>
          <w:sz w:val="28"/>
          <w:szCs w:val="28"/>
          <w:vertAlign w:val="subscript"/>
          <w:lang w:val="tk-TM"/>
        </w:rPr>
        <w:t>f</w:t>
      </w:r>
    </w:p>
    <w:p w:rsidR="00793263" w:rsidRPr="00C06F7B" w:rsidRDefault="00793263" w:rsidP="001B172D">
      <w:pPr>
        <w:tabs>
          <w:tab w:val="left" w:pos="359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hAnsi="Times New Roman" w:cs="Times New Roman"/>
          <w:sz w:val="28"/>
          <w:szCs w:val="28"/>
        </w:rPr>
        <w:t>рассчитаны</w:t>
      </w:r>
      <w:r w:rsidR="007E45CD" w:rsidRPr="00C06F7B">
        <w:rPr>
          <w:rFonts w:ascii="Times New Roman" w:hAnsi="Times New Roman" w:cs="Times New Roman"/>
          <w:sz w:val="28"/>
          <w:szCs w:val="28"/>
        </w:rPr>
        <w:t xml:space="preserve"> путем их подстановки в формулы.</w:t>
      </w:r>
    </w:p>
    <w:p w:rsidR="00793263" w:rsidRPr="00C06F7B" w:rsidRDefault="007E45CD" w:rsidP="001B1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hAnsi="Times New Roman" w:cs="Times New Roman"/>
          <w:sz w:val="28"/>
          <w:szCs w:val="28"/>
        </w:rPr>
        <w:t>Эффективность ТОТТ сооружения определяется следующей формулой:</w:t>
      </w:r>
    </w:p>
    <w:p w:rsidR="007E45CD" w:rsidRPr="005F4E8B" w:rsidRDefault="007E45CD" w:rsidP="001B172D">
      <w:pPr>
        <w:spacing w:line="276" w:lineRule="auto"/>
        <w:jc w:val="center"/>
        <w:rPr>
          <w:rFonts w:ascii="Times New Roman" w:eastAsiaTheme="minorEastAsia" w:hAnsi="Times New Roman" w:cs="Times New Roman"/>
          <w:sz w:val="28"/>
          <w:szCs w:val="28"/>
          <w:lang w:val="tk-TM"/>
        </w:rPr>
      </w:pPr>
      <w:r w:rsidRPr="00C06F7B">
        <w:rPr>
          <w:rFonts w:ascii="Times New Roman" w:eastAsiaTheme="minorEastAsia" w:hAnsi="Times New Roman" w:cs="Times New Roman"/>
          <w:sz w:val="28"/>
          <w:szCs w:val="28"/>
          <w:vertAlign w:val="subscript"/>
          <w:lang w:val="tk-TM"/>
        </w:rPr>
        <w:softHyphen/>
      </w:r>
      <m:oMath>
        <m:r>
          <w:rPr>
            <w:rFonts w:ascii="Cambria Math" w:eastAsiaTheme="minorEastAsia" w:hAnsi="Cambria Math" w:cs="Times New Roman"/>
            <w:sz w:val="28"/>
            <w:szCs w:val="28"/>
            <w:vertAlign w:val="subscript"/>
            <w:lang w:val="tk-TM"/>
          </w:rPr>
          <m:t>E=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vertAlign w:val="subscript"/>
                <w:lang w:val="tk-TM"/>
              </w:rPr>
            </m:ctrlPr>
          </m:fPr>
          <m:num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vertAlign w:val="subscript"/>
                    <w:lang w:val="tk-TM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vertAlign w:val="subscript"/>
                    <w:lang w:val="tk-TM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vertAlign w:val="subscript"/>
                    <w:lang w:val="tk-TM"/>
                  </w:rPr>
                  <m:t>1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vertAlign w:val="subscript"/>
                    <w:lang w:val="tk-TM"/>
                  </w:rPr>
                  <m:t>'</m:t>
                </m:r>
              </m:sup>
            </m:sSubSup>
            <m:r>
              <w:rPr>
                <w:rFonts w:ascii="Cambria Math" w:eastAsiaTheme="minorEastAsia" w:hAnsi="Cambria Math" w:cs="Times New Roman"/>
                <w:sz w:val="28"/>
                <w:szCs w:val="28"/>
                <w:vertAlign w:val="subscript"/>
                <w:lang w:val="tk-TM"/>
              </w:rPr>
              <m:t>-</m:t>
            </m:r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vertAlign w:val="subscript"/>
                    <w:lang w:val="tk-TM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vertAlign w:val="subscript"/>
                    <w:lang w:val="tk-TM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vertAlign w:val="subscript"/>
                    <w:lang w:val="tk-TM"/>
                  </w:rPr>
                  <m:t>1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vertAlign w:val="subscript"/>
                    <w:lang w:val="tk-TM"/>
                  </w:rPr>
                  <m:t>''</m:t>
                </m:r>
              </m:sup>
            </m:sSubSup>
          </m:num>
          <m:den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vertAlign w:val="subscript"/>
                    <w:lang w:val="tk-TM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vertAlign w:val="subscript"/>
                    <w:lang w:val="tk-TM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vertAlign w:val="subscript"/>
                    <w:lang w:val="tk-TM"/>
                  </w:rPr>
                  <m:t>1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vertAlign w:val="subscript"/>
                    <w:lang w:val="tk-TM"/>
                  </w:rPr>
                  <m:t>'</m:t>
                </m:r>
              </m:sup>
            </m:sSubSup>
            <m:r>
              <w:rPr>
                <w:rFonts w:ascii="Cambria Math" w:eastAsiaTheme="minorEastAsia" w:hAnsi="Cambria Math" w:cs="Times New Roman"/>
                <w:sz w:val="28"/>
                <w:szCs w:val="28"/>
                <w:vertAlign w:val="subscript"/>
                <w:lang w:val="tk-TM"/>
              </w:rPr>
              <m:t>-</m:t>
            </m:r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vertAlign w:val="subscript"/>
                    <w:lang w:val="tk-TM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vertAlign w:val="subscript"/>
                    <w:lang w:val="tk-TM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vertAlign w:val="subscript"/>
                    <w:lang w:val="tk-TM"/>
                  </w:rPr>
                  <m:t>2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vertAlign w:val="subscript"/>
                    <w:lang w:val="tk-TM"/>
                  </w:rPr>
                  <m:t>'</m:t>
                </m:r>
              </m:sup>
            </m:sSubSup>
          </m:den>
        </m:f>
      </m:oMath>
      <w:r w:rsidRPr="00C06F7B">
        <w:rPr>
          <w:rFonts w:ascii="Times New Roman" w:eastAsiaTheme="minorEastAsia" w:hAnsi="Times New Roman" w:cs="Times New Roman"/>
          <w:sz w:val="28"/>
          <w:szCs w:val="28"/>
          <w:vertAlign w:val="subscript"/>
          <w:lang w:val="tk-TM"/>
        </w:rPr>
        <w:t xml:space="preserve"> </w:t>
      </w:r>
      <w:r w:rsidRPr="005F4E8B">
        <w:rPr>
          <w:rFonts w:ascii="Times New Roman" w:eastAsiaTheme="minorEastAsia" w:hAnsi="Times New Roman" w:cs="Times New Roman"/>
          <w:sz w:val="32"/>
          <w:szCs w:val="32"/>
          <w:vertAlign w:val="subscript"/>
          <w:lang w:val="tk-TM"/>
        </w:rPr>
        <w:t xml:space="preserve">, </w:t>
      </w:r>
      <w:r w:rsidR="005F4E8B" w:rsidRPr="005F4E8B">
        <w:rPr>
          <w:rFonts w:ascii="Times New Roman" w:eastAsiaTheme="minorEastAsia" w:hAnsi="Times New Roman" w:cs="Times New Roman"/>
          <w:sz w:val="32"/>
          <w:szCs w:val="32"/>
          <w:vertAlign w:val="subscript"/>
          <w:lang w:val="tk-TM"/>
        </w:rPr>
        <w:t xml:space="preserve">         </w:t>
      </w:r>
      <w:r w:rsidRPr="005F4E8B">
        <w:rPr>
          <w:rFonts w:ascii="Times New Roman" w:eastAsiaTheme="minorEastAsia" w:hAnsi="Times New Roman" w:cs="Times New Roman"/>
          <w:sz w:val="28"/>
          <w:szCs w:val="28"/>
          <w:lang w:val="tk-TM"/>
        </w:rPr>
        <w:t>(7)</w:t>
      </w:r>
    </w:p>
    <w:p w:rsidR="00793263" w:rsidRPr="00CB4385" w:rsidRDefault="002E1ED7" w:rsidP="001B172D">
      <w:pPr>
        <w:pStyle w:val="aa"/>
        <w:spacing w:line="276" w:lineRule="auto"/>
        <w:rPr>
          <w:rFonts w:ascii="Times New Roman" w:eastAsiaTheme="minorEastAsia" w:hAnsi="Times New Roman" w:cs="Times New Roman"/>
          <w:sz w:val="28"/>
          <w:szCs w:val="28"/>
          <w:vertAlign w:val="superscript"/>
          <w:lang w:val="tk-TM"/>
        </w:rPr>
      </w:pP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vertAlign w:val="subscript"/>
                <w:lang w:val="tk-TM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vertAlign w:val="subscript"/>
                <w:lang w:val="tk-TM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vertAlign w:val="subscript"/>
                <w:lang w:val="tk-TM"/>
              </w:rPr>
              <m:t>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vertAlign w:val="subscript"/>
                <w:lang w:val="tk-TM"/>
              </w:rPr>
              <m:t>'</m:t>
            </m:r>
          </m:sup>
        </m:sSubSup>
      </m:oMath>
      <w:r w:rsidR="00FF2D85" w:rsidRPr="00CB4385">
        <w:rPr>
          <w:rFonts w:ascii="Times New Roman" w:eastAsiaTheme="minorEastAsia" w:hAnsi="Times New Roman" w:cs="Times New Roman"/>
          <w:sz w:val="28"/>
          <w:szCs w:val="28"/>
          <w:vertAlign w:val="subscript"/>
          <w:lang w:val="tk-TM"/>
        </w:rPr>
        <w:t xml:space="preserve">- </w:t>
      </w:r>
      <w:r w:rsidR="007E45CD" w:rsidRPr="00CB4385">
        <w:rPr>
          <w:rFonts w:ascii="Times New Roman" w:hAnsi="Times New Roman" w:cs="Times New Roman"/>
          <w:sz w:val="28"/>
          <w:szCs w:val="28"/>
          <w:lang w:val="tk-TM"/>
        </w:rPr>
        <w:t>Температура</w:t>
      </w:r>
      <w:r w:rsidR="00793263" w:rsidRPr="00CB4385">
        <w:rPr>
          <w:rFonts w:ascii="Times New Roman" w:hAnsi="Times New Roman" w:cs="Times New Roman"/>
          <w:sz w:val="28"/>
          <w:szCs w:val="28"/>
        </w:rPr>
        <w:t xml:space="preserve"> горячего воздуха на входе в кондиционер С</w:t>
      </w:r>
      <w:r w:rsidR="007E45CD" w:rsidRPr="00CB4385">
        <w:rPr>
          <w:rFonts w:ascii="Times New Roman" w:hAnsi="Times New Roman" w:cs="Times New Roman"/>
          <w:sz w:val="28"/>
          <w:szCs w:val="28"/>
          <w:vertAlign w:val="superscript"/>
        </w:rPr>
        <w:t>0</w:t>
      </w:r>
    </w:p>
    <w:p w:rsidR="007E45CD" w:rsidRPr="00CB4385" w:rsidRDefault="002E1ED7" w:rsidP="001B172D">
      <w:pPr>
        <w:pStyle w:val="aa"/>
        <w:spacing w:line="276" w:lineRule="auto"/>
        <w:rPr>
          <w:rFonts w:ascii="Times New Roman" w:hAnsi="Times New Roman" w:cs="Times New Roman"/>
          <w:sz w:val="28"/>
          <w:szCs w:val="28"/>
        </w:rPr>
      </w:pP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vertAlign w:val="subscript"/>
                <w:lang w:val="tk-TM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vertAlign w:val="subscript"/>
                <w:lang w:val="tk-TM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vertAlign w:val="subscript"/>
                <w:lang w:val="tk-TM"/>
              </w:rPr>
              <m:t>2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vertAlign w:val="subscript"/>
                <w:lang w:val="tk-TM"/>
              </w:rPr>
              <m:t>'</m:t>
            </m:r>
          </m:sup>
        </m:sSubSup>
      </m:oMath>
      <w:r w:rsidR="00FF2D85" w:rsidRPr="00CB4385">
        <w:rPr>
          <w:rFonts w:ascii="Times New Roman" w:eastAsiaTheme="minorEastAsia" w:hAnsi="Times New Roman" w:cs="Times New Roman"/>
          <w:sz w:val="28"/>
          <w:szCs w:val="28"/>
          <w:vertAlign w:val="subscript"/>
          <w:lang w:val="tk-TM"/>
        </w:rPr>
        <w:t xml:space="preserve"> </w:t>
      </w:r>
      <w:r w:rsidR="00FF2D85" w:rsidRPr="00CB4385">
        <w:rPr>
          <w:rFonts w:ascii="Times New Roman" w:eastAsiaTheme="minorEastAsia" w:hAnsi="Times New Roman" w:cs="Times New Roman"/>
          <w:sz w:val="28"/>
          <w:szCs w:val="28"/>
          <w:lang w:val="tk-TM"/>
        </w:rPr>
        <w:t>-</w:t>
      </w:r>
      <w:r w:rsidR="007E45CD" w:rsidRPr="00CB4385">
        <w:rPr>
          <w:rFonts w:ascii="Times New Roman" w:hAnsi="Times New Roman" w:cs="Times New Roman"/>
          <w:sz w:val="28"/>
          <w:szCs w:val="28"/>
          <w:lang w:val="tk-TM"/>
        </w:rPr>
        <w:t>Температура</w:t>
      </w:r>
      <w:r w:rsidR="007E45CD" w:rsidRPr="00CB4385">
        <w:rPr>
          <w:rFonts w:ascii="Times New Roman" w:hAnsi="Times New Roman" w:cs="Times New Roman"/>
          <w:sz w:val="28"/>
          <w:szCs w:val="28"/>
        </w:rPr>
        <w:t xml:space="preserve"> холодног</w:t>
      </w:r>
      <w:r w:rsidR="0037728A" w:rsidRPr="00CB4385">
        <w:rPr>
          <w:rFonts w:ascii="Times New Roman" w:hAnsi="Times New Roman" w:cs="Times New Roman"/>
          <w:sz w:val="28"/>
          <w:szCs w:val="28"/>
        </w:rPr>
        <w:t>о</w:t>
      </w:r>
      <w:r w:rsidR="007E45CD" w:rsidRPr="00CB4385">
        <w:rPr>
          <w:rFonts w:ascii="Times New Roman" w:hAnsi="Times New Roman" w:cs="Times New Roman"/>
          <w:sz w:val="28"/>
          <w:szCs w:val="28"/>
        </w:rPr>
        <w:t xml:space="preserve"> воздуха, поступающе</w:t>
      </w:r>
      <w:r w:rsidR="00FA5115" w:rsidRPr="00CB4385">
        <w:rPr>
          <w:rFonts w:ascii="Times New Roman" w:hAnsi="Times New Roman" w:cs="Times New Roman"/>
          <w:sz w:val="28"/>
          <w:szCs w:val="28"/>
        </w:rPr>
        <w:t>го в об</w:t>
      </w:r>
      <w:r w:rsidR="007E45CD" w:rsidRPr="00CB4385">
        <w:rPr>
          <w:rFonts w:ascii="Times New Roman" w:hAnsi="Times New Roman" w:cs="Times New Roman"/>
          <w:sz w:val="28"/>
          <w:szCs w:val="28"/>
        </w:rPr>
        <w:t>ъект из окружающей среды</w:t>
      </w:r>
      <w:r w:rsidR="009931BA" w:rsidRPr="00CB4385">
        <w:rPr>
          <w:rFonts w:ascii="Times New Roman" w:hAnsi="Times New Roman" w:cs="Times New Roman"/>
          <w:sz w:val="28"/>
          <w:szCs w:val="28"/>
        </w:rPr>
        <w:t xml:space="preserve"> </w:t>
      </w:r>
      <w:r w:rsidR="007E45CD" w:rsidRPr="00CB4385">
        <w:rPr>
          <w:rFonts w:ascii="Times New Roman" w:hAnsi="Times New Roman" w:cs="Times New Roman"/>
          <w:sz w:val="28"/>
          <w:szCs w:val="28"/>
        </w:rPr>
        <w:t>С</w:t>
      </w:r>
      <w:r w:rsidR="007E45CD" w:rsidRPr="00CB4385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="007E45CD" w:rsidRPr="00CB4385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7E45CD" w:rsidRPr="00CB4385" w:rsidRDefault="002E1ED7" w:rsidP="001B172D">
      <w:pPr>
        <w:pStyle w:val="aa"/>
        <w:spacing w:line="276" w:lineRule="auto"/>
        <w:rPr>
          <w:rFonts w:ascii="Times New Roman" w:hAnsi="Times New Roman" w:cs="Times New Roman"/>
          <w:sz w:val="28"/>
          <w:szCs w:val="28"/>
        </w:rPr>
      </w:pP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vertAlign w:val="subscript"/>
                <w:lang w:val="tk-TM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vertAlign w:val="subscript"/>
                <w:lang w:val="tk-TM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vertAlign w:val="subscript"/>
                <w:lang w:val="tk-TM"/>
              </w:rPr>
              <m:t>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vertAlign w:val="subscript"/>
                <w:lang w:val="tk-TM"/>
              </w:rPr>
              <m:t>''</m:t>
            </m:r>
          </m:sup>
        </m:sSubSup>
      </m:oMath>
      <w:r w:rsidR="00FF2D85" w:rsidRPr="00CB4385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- </w:t>
      </w:r>
      <w:r w:rsidR="00FA5115" w:rsidRPr="00CB4385">
        <w:rPr>
          <w:rFonts w:ascii="Times New Roman" w:hAnsi="Times New Roman" w:cs="Times New Roman"/>
          <w:sz w:val="28"/>
          <w:szCs w:val="28"/>
        </w:rPr>
        <w:t>температура возду</w:t>
      </w:r>
      <w:r w:rsidR="007E45CD" w:rsidRPr="00CB4385">
        <w:rPr>
          <w:rFonts w:ascii="Times New Roman" w:hAnsi="Times New Roman" w:cs="Times New Roman"/>
          <w:sz w:val="28"/>
          <w:szCs w:val="28"/>
        </w:rPr>
        <w:t>ха, выходящего из помещения С</w:t>
      </w:r>
      <w:r w:rsidR="007E45CD" w:rsidRPr="00CB4385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="007E45CD" w:rsidRPr="00CB4385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FA5115" w:rsidRPr="00CB4385" w:rsidRDefault="002E1ED7" w:rsidP="001B172D">
      <w:pPr>
        <w:pStyle w:val="aa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vertAlign w:val="subscript"/>
                <w:lang w:val="tk-TM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vertAlign w:val="subscript"/>
                <w:lang w:val="tk-TM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vertAlign w:val="subscript"/>
                <w:lang w:val="tk-TM"/>
              </w:rPr>
              <m:t>2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vertAlign w:val="subscript"/>
                <w:lang w:val="tk-TM"/>
              </w:rPr>
              <m:t>''</m:t>
            </m:r>
          </m:sup>
        </m:sSubSup>
      </m:oMath>
      <w:r w:rsidR="00FF2D85" w:rsidRPr="00CB4385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- </w:t>
      </w:r>
      <w:r w:rsidR="00F9779A" w:rsidRPr="00CB4385">
        <w:rPr>
          <w:rFonts w:ascii="Times New Roman" w:hAnsi="Times New Roman" w:cs="Times New Roman"/>
          <w:sz w:val="28"/>
          <w:szCs w:val="28"/>
        </w:rPr>
        <w:t xml:space="preserve"> температура воздуха, нагретого в су</w:t>
      </w:r>
      <w:r w:rsidR="007E45CD" w:rsidRPr="00CB4385">
        <w:rPr>
          <w:rFonts w:ascii="Times New Roman" w:hAnsi="Times New Roman" w:cs="Times New Roman"/>
          <w:sz w:val="28"/>
          <w:szCs w:val="28"/>
        </w:rPr>
        <w:t xml:space="preserve">шилку от внешнего воздуха </w:t>
      </w:r>
      <w:r w:rsidR="00935761" w:rsidRPr="00CB4385">
        <w:rPr>
          <w:rFonts w:ascii="Times New Roman" w:hAnsi="Times New Roman" w:cs="Times New Roman"/>
          <w:sz w:val="28"/>
          <w:szCs w:val="28"/>
        </w:rPr>
        <w:t>С</w:t>
      </w:r>
      <w:r w:rsidR="00935761" w:rsidRPr="00CB4385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="00CB4385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7E45CD" w:rsidRPr="00CB4385">
        <w:rPr>
          <w:rFonts w:ascii="Times New Roman" w:hAnsi="Times New Roman" w:cs="Times New Roman"/>
          <w:sz w:val="28"/>
          <w:szCs w:val="28"/>
        </w:rPr>
        <w:t>котора</w:t>
      </w:r>
      <w:r w:rsidR="00F9779A" w:rsidRPr="00CB4385">
        <w:rPr>
          <w:rFonts w:ascii="Times New Roman" w:hAnsi="Times New Roman" w:cs="Times New Roman"/>
          <w:sz w:val="28"/>
          <w:szCs w:val="28"/>
        </w:rPr>
        <w:t xml:space="preserve">я необходима для определения эффективности установки </w:t>
      </w:r>
      <w:r w:rsidR="00935761" w:rsidRPr="00CB4385">
        <w:rPr>
          <w:rFonts w:ascii="Times New Roman" w:hAnsi="Times New Roman" w:cs="Times New Roman"/>
          <w:sz w:val="28"/>
          <w:szCs w:val="28"/>
        </w:rPr>
        <w:t xml:space="preserve">ТОТТ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vertAlign w:val="subscript"/>
                <w:lang w:val="tk-TM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vertAlign w:val="subscript"/>
                <w:lang w:val="tk-TM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vertAlign w:val="subscript"/>
                <w:lang w:val="tk-TM"/>
              </w:rPr>
              <m:t>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vertAlign w:val="subscript"/>
                <w:lang w:val="tk-TM"/>
              </w:rPr>
              <m:t>'</m:t>
            </m:r>
          </m:sup>
        </m:sSubSup>
        <m:r>
          <w:rPr>
            <w:rFonts w:ascii="Cambria Math" w:eastAsiaTheme="minorEastAsia" w:hAnsi="Cambria Math" w:cs="Times New Roman"/>
            <w:sz w:val="28"/>
            <w:szCs w:val="28"/>
            <w:vertAlign w:val="subscript"/>
            <w:lang w:val="tk-TM"/>
          </w:rPr>
          <m:t xml:space="preserve"> </m:t>
        </m:r>
      </m:oMath>
      <w:r w:rsidR="00FF2D85" w:rsidRPr="00CB4385">
        <w:rPr>
          <w:rFonts w:ascii="Times New Roman" w:eastAsiaTheme="minorEastAsia" w:hAnsi="Times New Roman" w:cs="Times New Roman"/>
          <w:sz w:val="28"/>
          <w:szCs w:val="28"/>
        </w:rPr>
        <w:t>и</w:t>
      </w:r>
      <w:r w:rsidR="00FF2D85" w:rsidRPr="00CB4385">
        <w:rPr>
          <w:rFonts w:ascii="Times New Roman" w:eastAsiaTheme="minorEastAsia" w:hAnsi="Times New Roman" w:cs="Times New Roman"/>
          <w:sz w:val="28"/>
          <w:szCs w:val="28"/>
          <w:lang w:val="tk-TM"/>
        </w:rPr>
        <w:t xml:space="preserve">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vertAlign w:val="subscript"/>
                <w:lang w:val="tk-TM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vertAlign w:val="subscript"/>
                <w:lang w:val="tk-TM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vertAlign w:val="subscript"/>
                <w:lang w:val="tk-TM"/>
              </w:rPr>
              <m:t>2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vertAlign w:val="subscript"/>
                <w:lang w:val="tk-TM"/>
              </w:rPr>
              <m:t>''</m:t>
            </m:r>
          </m:sup>
        </m:sSubSup>
      </m:oMath>
      <w:r w:rsidR="00935761" w:rsidRPr="00CB4385">
        <w:rPr>
          <w:rFonts w:ascii="Times New Roman" w:hAnsi="Times New Roman" w:cs="Times New Roman"/>
          <w:sz w:val="28"/>
          <w:szCs w:val="28"/>
        </w:rPr>
        <w:t>по формуле с температурами определялись</w:t>
      </w:r>
      <w:r w:rsidR="00F9779A" w:rsidRPr="00CB4385">
        <w:rPr>
          <w:rFonts w:ascii="Times New Roman" w:hAnsi="Times New Roman" w:cs="Times New Roman"/>
          <w:sz w:val="28"/>
          <w:szCs w:val="28"/>
        </w:rPr>
        <w:t xml:space="preserve"> п</w:t>
      </w:r>
      <w:r w:rsidR="00935761" w:rsidRPr="00CB4385">
        <w:rPr>
          <w:rFonts w:ascii="Times New Roman" w:hAnsi="Times New Roman" w:cs="Times New Roman"/>
          <w:sz w:val="28"/>
          <w:szCs w:val="28"/>
        </w:rPr>
        <w:t>о формуле, приведенной в работе.</w:t>
      </w:r>
    </w:p>
    <w:p w:rsidR="00F9779A" w:rsidRPr="00C06F7B" w:rsidRDefault="00935761" w:rsidP="001B172D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hAnsi="Times New Roman" w:cs="Times New Roman"/>
          <w:sz w:val="28"/>
          <w:szCs w:val="28"/>
        </w:rPr>
        <w:tab/>
      </w:r>
      <w:r w:rsidR="00F9779A" w:rsidRPr="00C06F7B">
        <w:rPr>
          <w:rFonts w:ascii="Times New Roman" w:hAnsi="Times New Roman" w:cs="Times New Roman"/>
          <w:sz w:val="28"/>
          <w:szCs w:val="28"/>
        </w:rPr>
        <w:t xml:space="preserve">Расчеты </w:t>
      </w:r>
      <w:r w:rsidRPr="00C06F7B">
        <w:rPr>
          <w:rFonts w:ascii="Times New Roman" w:hAnsi="Times New Roman" w:cs="Times New Roman"/>
          <w:sz w:val="28"/>
          <w:szCs w:val="28"/>
        </w:rPr>
        <w:t>проводились</w:t>
      </w:r>
      <w:r w:rsidR="00953FEB" w:rsidRPr="00C06F7B">
        <w:rPr>
          <w:rFonts w:ascii="Times New Roman" w:hAnsi="Times New Roman" w:cs="Times New Roman"/>
          <w:sz w:val="28"/>
          <w:szCs w:val="28"/>
        </w:rPr>
        <w:t xml:space="preserve"> при темпер</w:t>
      </w:r>
      <w:r w:rsidRPr="00C06F7B">
        <w:rPr>
          <w:rFonts w:ascii="Times New Roman" w:hAnsi="Times New Roman" w:cs="Times New Roman"/>
          <w:sz w:val="28"/>
          <w:szCs w:val="28"/>
        </w:rPr>
        <w:t xml:space="preserve">атурах окружающей среды, относящихся к летним и </w:t>
      </w:r>
      <w:r w:rsidR="00953FEB" w:rsidRPr="00C06F7B">
        <w:rPr>
          <w:rFonts w:ascii="Times New Roman" w:hAnsi="Times New Roman" w:cs="Times New Roman"/>
          <w:sz w:val="28"/>
          <w:szCs w:val="28"/>
        </w:rPr>
        <w:t>зимним</w:t>
      </w:r>
      <w:r w:rsidR="00CB4385">
        <w:rPr>
          <w:rFonts w:ascii="Times New Roman" w:hAnsi="Times New Roman" w:cs="Times New Roman"/>
          <w:sz w:val="28"/>
          <w:szCs w:val="28"/>
        </w:rPr>
        <w:t xml:space="preserve"> </w:t>
      </w:r>
      <w:r w:rsidRPr="00C06F7B">
        <w:rPr>
          <w:rFonts w:ascii="Times New Roman" w:hAnsi="Times New Roman" w:cs="Times New Roman"/>
          <w:sz w:val="28"/>
          <w:szCs w:val="28"/>
        </w:rPr>
        <w:t>периодом. Результат</w:t>
      </w:r>
      <w:r w:rsidR="00953FEB" w:rsidRPr="00C06F7B">
        <w:rPr>
          <w:rFonts w:ascii="Times New Roman" w:hAnsi="Times New Roman" w:cs="Times New Roman"/>
          <w:sz w:val="28"/>
          <w:szCs w:val="28"/>
        </w:rPr>
        <w:t xml:space="preserve"> расчетов </w:t>
      </w:r>
      <w:proofErr w:type="spellStart"/>
      <w:r w:rsidR="00953FEB" w:rsidRPr="00C06F7B">
        <w:rPr>
          <w:rFonts w:ascii="Times New Roman" w:hAnsi="Times New Roman" w:cs="Times New Roman"/>
          <w:sz w:val="28"/>
          <w:szCs w:val="28"/>
        </w:rPr>
        <w:t>п</w:t>
      </w:r>
      <w:r w:rsidRPr="00C06F7B">
        <w:rPr>
          <w:rFonts w:ascii="Times New Roman" w:hAnsi="Times New Roman" w:cs="Times New Roman"/>
          <w:sz w:val="28"/>
          <w:szCs w:val="28"/>
        </w:rPr>
        <w:t>реведенны</w:t>
      </w:r>
      <w:proofErr w:type="spellEnd"/>
      <w:r w:rsidRPr="00C06F7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C06F7B">
        <w:rPr>
          <w:rFonts w:ascii="Times New Roman" w:hAnsi="Times New Roman" w:cs="Times New Roman"/>
          <w:sz w:val="28"/>
          <w:szCs w:val="28"/>
        </w:rPr>
        <w:t>следуш</w:t>
      </w:r>
      <w:r w:rsidR="00953FEB" w:rsidRPr="00C06F7B">
        <w:rPr>
          <w:rFonts w:ascii="Times New Roman" w:hAnsi="Times New Roman" w:cs="Times New Roman"/>
          <w:sz w:val="28"/>
          <w:szCs w:val="28"/>
        </w:rPr>
        <w:t>их</w:t>
      </w:r>
      <w:proofErr w:type="spellEnd"/>
      <w:r w:rsidR="00953FEB" w:rsidRPr="00C06F7B">
        <w:rPr>
          <w:rFonts w:ascii="Times New Roman" w:hAnsi="Times New Roman" w:cs="Times New Roman"/>
          <w:sz w:val="28"/>
          <w:szCs w:val="28"/>
        </w:rPr>
        <w:t xml:space="preserve"> таблицах. </w:t>
      </w:r>
    </w:p>
    <w:p w:rsidR="00953FEB" w:rsidRPr="00C06F7B" w:rsidRDefault="00935761" w:rsidP="005F4E8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hAnsi="Times New Roman" w:cs="Times New Roman"/>
          <w:sz w:val="28"/>
          <w:szCs w:val="28"/>
        </w:rPr>
        <w:tab/>
      </w:r>
      <w:r w:rsidR="005F4E8B" w:rsidRPr="005F4E8B">
        <w:rPr>
          <w:rFonts w:ascii="Times New Roman" w:hAnsi="Times New Roman" w:cs="Times New Roman"/>
          <w:sz w:val="28"/>
          <w:szCs w:val="28"/>
        </w:rPr>
        <w:t>Таблица 1</w:t>
      </w:r>
      <w:r w:rsidR="005F4E8B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953FEB" w:rsidRPr="00C06F7B">
        <w:rPr>
          <w:rFonts w:ascii="Times New Roman" w:hAnsi="Times New Roman" w:cs="Times New Roman"/>
          <w:sz w:val="28"/>
          <w:szCs w:val="28"/>
          <w:lang w:val="en-US"/>
        </w:rPr>
        <w:t>T</w:t>
      </w:r>
      <w:proofErr w:type="spellStart"/>
      <w:r w:rsidR="00953FEB" w:rsidRPr="00C06F7B">
        <w:rPr>
          <w:rFonts w:ascii="Times New Roman" w:hAnsi="Times New Roman" w:cs="Times New Roman"/>
          <w:sz w:val="28"/>
          <w:szCs w:val="28"/>
        </w:rPr>
        <w:t>емпература</w:t>
      </w:r>
      <w:proofErr w:type="spellEnd"/>
      <w:r w:rsidR="00953FEB" w:rsidRPr="00C06F7B">
        <w:rPr>
          <w:rFonts w:ascii="Times New Roman" w:hAnsi="Times New Roman" w:cs="Times New Roman"/>
          <w:sz w:val="28"/>
          <w:szCs w:val="28"/>
        </w:rPr>
        <w:t xml:space="preserve"> воздуха от </w:t>
      </w:r>
      <w:r w:rsidRPr="00C06F7B">
        <w:rPr>
          <w:rFonts w:ascii="Times New Roman" w:hAnsi="Times New Roman" w:cs="Times New Roman"/>
          <w:sz w:val="28"/>
          <w:szCs w:val="28"/>
        </w:rPr>
        <w:t xml:space="preserve">прямо </w:t>
      </w:r>
      <w:r w:rsidR="00953FEB" w:rsidRPr="00C06F7B">
        <w:rPr>
          <w:rFonts w:ascii="Times New Roman" w:hAnsi="Times New Roman" w:cs="Times New Roman"/>
          <w:sz w:val="28"/>
          <w:szCs w:val="28"/>
        </w:rPr>
        <w:t>солнечной</w:t>
      </w:r>
      <w:r w:rsidRPr="00C06F7B">
        <w:rPr>
          <w:rFonts w:ascii="Times New Roman" w:hAnsi="Times New Roman" w:cs="Times New Roman"/>
          <w:sz w:val="28"/>
          <w:szCs w:val="28"/>
        </w:rPr>
        <w:t xml:space="preserve"> сооружения до ТОТТ</w:t>
      </w:r>
      <w:r w:rsidR="00FF2D85" w:rsidRPr="00C06F7B">
        <w:rPr>
          <w:rFonts w:ascii="Times New Roman" w:hAnsi="Times New Roman" w:cs="Times New Roman"/>
          <w:sz w:val="28"/>
          <w:szCs w:val="28"/>
        </w:rPr>
        <w:t xml:space="preserve"> </w:t>
      </w:r>
      <w:r w:rsidR="00953FEB" w:rsidRPr="00C06F7B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953FEB" w:rsidRPr="00C06F7B">
        <w:rPr>
          <w:rFonts w:ascii="Times New Roman" w:hAnsi="Times New Roman" w:cs="Times New Roman"/>
          <w:sz w:val="28"/>
          <w:szCs w:val="28"/>
        </w:rPr>
        <w:t>=70</w:t>
      </w:r>
      <w:r w:rsidR="00FF2D85" w:rsidRPr="00C06F7B">
        <w:rPr>
          <w:rFonts w:ascii="Times New Roman" w:hAnsi="Times New Roman" w:cs="Times New Roman"/>
          <w:sz w:val="28"/>
          <w:szCs w:val="28"/>
        </w:rPr>
        <w:t xml:space="preserve"> </w:t>
      </w:r>
      <w:r w:rsidR="00FF2D85" w:rsidRPr="00C06F7B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="00953FEB" w:rsidRPr="00C06F7B">
        <w:rPr>
          <w:rFonts w:ascii="Times New Roman" w:hAnsi="Times New Roman" w:cs="Times New Roman"/>
          <w:sz w:val="28"/>
          <w:szCs w:val="28"/>
        </w:rPr>
        <w:t xml:space="preserve">С, внешняя температура воздуха </w:t>
      </w:r>
      <w:r w:rsidR="00FF2D85" w:rsidRPr="00C06F7B">
        <w:rPr>
          <w:rFonts w:ascii="Times New Roman" w:hAnsi="Times New Roman" w:cs="Times New Roman"/>
          <w:sz w:val="28"/>
          <w:szCs w:val="28"/>
          <w:lang w:val="tk-TM"/>
        </w:rPr>
        <w:t>t</w:t>
      </w:r>
      <w:r w:rsidR="00FF2D85" w:rsidRPr="00C06F7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FF2D85" w:rsidRPr="00C06F7B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953FEB" w:rsidRPr="00C06F7B">
        <w:rPr>
          <w:rFonts w:ascii="Times New Roman" w:hAnsi="Times New Roman" w:cs="Times New Roman"/>
          <w:sz w:val="28"/>
          <w:szCs w:val="28"/>
          <w:lang w:val="tk-TM"/>
        </w:rPr>
        <w:t>=40</w:t>
      </w:r>
      <w:r w:rsidR="00FF2D85" w:rsidRPr="00C06F7B">
        <w:rPr>
          <w:rFonts w:ascii="Times New Roman" w:hAnsi="Times New Roman" w:cs="Times New Roman"/>
          <w:sz w:val="28"/>
          <w:szCs w:val="28"/>
        </w:rPr>
        <w:t xml:space="preserve"> </w:t>
      </w:r>
      <w:r w:rsidR="00FF2D85" w:rsidRPr="00C06F7B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="00953FEB" w:rsidRPr="00C06F7B">
        <w:rPr>
          <w:rFonts w:ascii="Times New Roman" w:hAnsi="Times New Roman" w:cs="Times New Roman"/>
          <w:sz w:val="28"/>
          <w:szCs w:val="28"/>
        </w:rPr>
        <w:t>С.</w:t>
      </w:r>
    </w:p>
    <w:tbl>
      <w:tblPr>
        <w:tblStyle w:val="ab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2268"/>
        <w:gridCol w:w="2410"/>
        <w:gridCol w:w="2376"/>
        <w:gridCol w:w="2018"/>
      </w:tblGrid>
      <w:tr w:rsidR="00FF2D85" w:rsidRPr="002E1ED7" w:rsidTr="004D46EB">
        <w:tc>
          <w:tcPr>
            <w:tcW w:w="709" w:type="dxa"/>
          </w:tcPr>
          <w:p w:rsidR="00FF2D85" w:rsidRPr="00C06F7B" w:rsidRDefault="00FF2D85" w:rsidP="001B172D">
            <w:pPr>
              <w:spacing w:line="276" w:lineRule="auto"/>
              <w:rPr>
                <w:rFonts w:eastAsiaTheme="minorEastAsia"/>
                <w:sz w:val="28"/>
                <w:szCs w:val="28"/>
                <w:lang w:val="tk-TM"/>
              </w:rPr>
            </w:pPr>
          </w:p>
        </w:tc>
        <w:tc>
          <w:tcPr>
            <w:tcW w:w="2268" w:type="dxa"/>
          </w:tcPr>
          <w:p w:rsidR="00FF2D85" w:rsidRPr="00C06F7B" w:rsidRDefault="00FF2D85" w:rsidP="001B172D">
            <w:pPr>
              <w:spacing w:line="276" w:lineRule="auto"/>
              <w:rPr>
                <w:rFonts w:eastAsiaTheme="minorEastAsia"/>
                <w:sz w:val="28"/>
                <w:szCs w:val="28"/>
                <w:lang w:val="en-US"/>
              </w:rPr>
            </w:pPr>
            <w:proofErr w:type="spellStart"/>
            <w:r w:rsidRPr="00C06F7B">
              <w:rPr>
                <w:rFonts w:eastAsiaTheme="minorEastAsia"/>
                <w:sz w:val="28"/>
                <w:szCs w:val="28"/>
                <w:lang w:val="en-US"/>
              </w:rPr>
              <w:t>V</w:t>
            </w:r>
            <w:r w:rsidRPr="00C06F7B">
              <w:rPr>
                <w:rFonts w:eastAsiaTheme="minorEastAsia"/>
                <w:sz w:val="28"/>
                <w:szCs w:val="28"/>
                <w:vertAlign w:val="subscript"/>
                <w:lang w:val="en-US"/>
              </w:rPr>
              <w:t>d</w:t>
            </w:r>
            <w:proofErr w:type="spellEnd"/>
            <w:r w:rsidRPr="00C06F7B">
              <w:rPr>
                <w:rFonts w:eastAsiaTheme="minorEastAsia"/>
                <w:sz w:val="28"/>
                <w:szCs w:val="28"/>
                <w:lang w:val="en-US"/>
              </w:rPr>
              <w:t>=0.53m/s</w:t>
            </w:r>
          </w:p>
          <w:p w:rsidR="00FF2D85" w:rsidRPr="00C06F7B" w:rsidRDefault="00FF2D85" w:rsidP="001B172D">
            <w:pPr>
              <w:spacing w:line="276" w:lineRule="auto"/>
              <w:rPr>
                <w:rFonts w:eastAsiaTheme="minorEastAsia"/>
                <w:sz w:val="28"/>
                <w:szCs w:val="28"/>
                <w:lang w:val="en-US"/>
              </w:rPr>
            </w:pPr>
            <w:r w:rsidRPr="00C06F7B">
              <w:rPr>
                <w:rFonts w:eastAsiaTheme="minorEastAsia"/>
                <w:sz w:val="28"/>
                <w:szCs w:val="28"/>
                <w:lang w:val="en-US"/>
              </w:rPr>
              <w:lastRenderedPageBreak/>
              <w:t>K</w:t>
            </w:r>
            <w:r w:rsidRPr="00C06F7B">
              <w:rPr>
                <w:rFonts w:eastAsiaTheme="minorEastAsia"/>
                <w:sz w:val="28"/>
                <w:szCs w:val="28"/>
                <w:vertAlign w:val="subscript"/>
                <w:lang w:val="en-US"/>
              </w:rPr>
              <w:t>TT</w:t>
            </w:r>
            <w:r w:rsidRPr="00C06F7B">
              <w:rPr>
                <w:rFonts w:eastAsiaTheme="minorEastAsia"/>
                <w:sz w:val="28"/>
                <w:szCs w:val="28"/>
                <w:lang w:val="en-US"/>
              </w:rPr>
              <w:t>=7.53wt/grad</w:t>
            </w:r>
          </w:p>
        </w:tc>
        <w:tc>
          <w:tcPr>
            <w:tcW w:w="2410" w:type="dxa"/>
          </w:tcPr>
          <w:p w:rsidR="00FF2D85" w:rsidRPr="00C06F7B" w:rsidRDefault="00FF2D85" w:rsidP="001B172D">
            <w:pPr>
              <w:spacing w:line="276" w:lineRule="auto"/>
              <w:rPr>
                <w:rFonts w:eastAsiaTheme="minorEastAsia"/>
                <w:sz w:val="28"/>
                <w:szCs w:val="28"/>
                <w:lang w:val="en-US"/>
              </w:rPr>
            </w:pPr>
            <w:proofErr w:type="spellStart"/>
            <w:r w:rsidRPr="00C06F7B">
              <w:rPr>
                <w:rFonts w:eastAsiaTheme="minorEastAsia"/>
                <w:sz w:val="28"/>
                <w:szCs w:val="28"/>
                <w:lang w:val="en-US"/>
              </w:rPr>
              <w:lastRenderedPageBreak/>
              <w:t>V</w:t>
            </w:r>
            <w:r w:rsidRPr="00C06F7B">
              <w:rPr>
                <w:rFonts w:eastAsiaTheme="minorEastAsia"/>
                <w:sz w:val="28"/>
                <w:szCs w:val="28"/>
                <w:vertAlign w:val="subscript"/>
                <w:lang w:val="en-US"/>
              </w:rPr>
              <w:t>d</w:t>
            </w:r>
            <w:proofErr w:type="spellEnd"/>
            <w:r w:rsidRPr="00C06F7B">
              <w:rPr>
                <w:rFonts w:eastAsiaTheme="minorEastAsia"/>
                <w:sz w:val="28"/>
                <w:szCs w:val="28"/>
                <w:lang w:val="en-US"/>
              </w:rPr>
              <w:t>=1.75m/s</w:t>
            </w:r>
          </w:p>
          <w:p w:rsidR="00FF2D85" w:rsidRPr="00C06F7B" w:rsidRDefault="00FF2D85" w:rsidP="001B172D">
            <w:pPr>
              <w:spacing w:line="276" w:lineRule="auto"/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en-US"/>
              </w:rPr>
              <w:lastRenderedPageBreak/>
              <w:t>K</w:t>
            </w:r>
            <w:r w:rsidRPr="00C06F7B">
              <w:rPr>
                <w:rFonts w:eastAsiaTheme="minorEastAsia"/>
                <w:sz w:val="28"/>
                <w:szCs w:val="28"/>
                <w:vertAlign w:val="subscript"/>
                <w:lang w:val="en-US"/>
              </w:rPr>
              <w:t>TT</w:t>
            </w:r>
            <w:r w:rsidRPr="00C06F7B">
              <w:rPr>
                <w:rFonts w:eastAsiaTheme="minorEastAsia"/>
                <w:sz w:val="28"/>
                <w:szCs w:val="28"/>
                <w:lang w:val="en-US"/>
              </w:rPr>
              <w:t>=11.65wt/grad</w:t>
            </w:r>
          </w:p>
        </w:tc>
        <w:tc>
          <w:tcPr>
            <w:tcW w:w="2376" w:type="dxa"/>
          </w:tcPr>
          <w:p w:rsidR="00FF2D85" w:rsidRPr="00C06F7B" w:rsidRDefault="00FF2D85" w:rsidP="001B172D">
            <w:pPr>
              <w:spacing w:line="276" w:lineRule="auto"/>
              <w:rPr>
                <w:rFonts w:eastAsiaTheme="minorEastAsia"/>
                <w:sz w:val="28"/>
                <w:szCs w:val="28"/>
                <w:lang w:val="en-US"/>
              </w:rPr>
            </w:pPr>
            <w:proofErr w:type="spellStart"/>
            <w:r w:rsidRPr="00C06F7B">
              <w:rPr>
                <w:rFonts w:eastAsiaTheme="minorEastAsia"/>
                <w:sz w:val="28"/>
                <w:szCs w:val="28"/>
                <w:lang w:val="en-US"/>
              </w:rPr>
              <w:lastRenderedPageBreak/>
              <w:t>V</w:t>
            </w:r>
            <w:r w:rsidRPr="00C06F7B">
              <w:rPr>
                <w:rFonts w:eastAsiaTheme="minorEastAsia"/>
                <w:sz w:val="28"/>
                <w:szCs w:val="28"/>
                <w:vertAlign w:val="subscript"/>
                <w:lang w:val="en-US"/>
              </w:rPr>
              <w:t>d</w:t>
            </w:r>
            <w:proofErr w:type="spellEnd"/>
            <w:r w:rsidRPr="00C06F7B">
              <w:rPr>
                <w:rFonts w:eastAsiaTheme="minorEastAsia"/>
                <w:sz w:val="28"/>
                <w:szCs w:val="28"/>
                <w:lang w:val="en-US"/>
              </w:rPr>
              <w:t>=4.39m/s</w:t>
            </w:r>
          </w:p>
          <w:p w:rsidR="00FF2D85" w:rsidRPr="00C06F7B" w:rsidRDefault="00FF2D85" w:rsidP="001B172D">
            <w:pPr>
              <w:spacing w:line="276" w:lineRule="auto"/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en-US"/>
              </w:rPr>
              <w:lastRenderedPageBreak/>
              <w:t>K</w:t>
            </w:r>
            <w:r w:rsidRPr="00C06F7B">
              <w:rPr>
                <w:rFonts w:eastAsiaTheme="minorEastAsia"/>
                <w:sz w:val="28"/>
                <w:szCs w:val="28"/>
                <w:vertAlign w:val="subscript"/>
                <w:lang w:val="en-US"/>
              </w:rPr>
              <w:t>TT</w:t>
            </w:r>
            <w:r w:rsidRPr="00C06F7B">
              <w:rPr>
                <w:rFonts w:eastAsiaTheme="minorEastAsia"/>
                <w:sz w:val="28"/>
                <w:szCs w:val="28"/>
                <w:lang w:val="en-US"/>
              </w:rPr>
              <w:t>=20.73wt/grad</w:t>
            </w:r>
          </w:p>
        </w:tc>
        <w:tc>
          <w:tcPr>
            <w:tcW w:w="2018" w:type="dxa"/>
          </w:tcPr>
          <w:p w:rsidR="00FF2D85" w:rsidRPr="00C06F7B" w:rsidRDefault="00FF2D85" w:rsidP="001B172D">
            <w:pPr>
              <w:spacing w:line="276" w:lineRule="auto"/>
              <w:rPr>
                <w:rFonts w:eastAsiaTheme="minorEastAsia"/>
                <w:sz w:val="28"/>
                <w:szCs w:val="28"/>
                <w:lang w:val="en-US"/>
              </w:rPr>
            </w:pPr>
            <w:proofErr w:type="spellStart"/>
            <w:r w:rsidRPr="00C06F7B">
              <w:rPr>
                <w:rFonts w:eastAsiaTheme="minorEastAsia"/>
                <w:sz w:val="28"/>
                <w:szCs w:val="28"/>
                <w:lang w:val="en-US"/>
              </w:rPr>
              <w:lastRenderedPageBreak/>
              <w:t>V</w:t>
            </w:r>
            <w:r w:rsidRPr="00C06F7B">
              <w:rPr>
                <w:rFonts w:eastAsiaTheme="minorEastAsia"/>
                <w:sz w:val="28"/>
                <w:szCs w:val="28"/>
                <w:vertAlign w:val="subscript"/>
                <w:lang w:val="en-US"/>
              </w:rPr>
              <w:t>d</w:t>
            </w:r>
            <w:proofErr w:type="spellEnd"/>
            <w:r w:rsidRPr="00C06F7B">
              <w:rPr>
                <w:rFonts w:eastAsiaTheme="minorEastAsia"/>
                <w:sz w:val="28"/>
                <w:szCs w:val="28"/>
                <w:lang w:val="en-US"/>
              </w:rPr>
              <w:t>=8.77m/s</w:t>
            </w:r>
          </w:p>
          <w:p w:rsidR="00FF2D85" w:rsidRPr="00C06F7B" w:rsidRDefault="00FF2D85" w:rsidP="001B172D">
            <w:pPr>
              <w:spacing w:line="276" w:lineRule="auto"/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en-US"/>
              </w:rPr>
              <w:lastRenderedPageBreak/>
              <w:t>K</w:t>
            </w:r>
            <w:r w:rsidRPr="00C06F7B">
              <w:rPr>
                <w:rFonts w:eastAsiaTheme="minorEastAsia"/>
                <w:sz w:val="28"/>
                <w:szCs w:val="28"/>
                <w:vertAlign w:val="subscript"/>
                <w:lang w:val="en-US"/>
              </w:rPr>
              <w:t>TT</w:t>
            </w:r>
            <w:r w:rsidRPr="00C06F7B">
              <w:rPr>
                <w:rFonts w:eastAsiaTheme="minorEastAsia"/>
                <w:sz w:val="28"/>
                <w:szCs w:val="28"/>
                <w:lang w:val="en-US"/>
              </w:rPr>
              <w:t>=33.1wt/grad</w:t>
            </w:r>
          </w:p>
        </w:tc>
      </w:tr>
      <w:tr w:rsidR="00FF2D85" w:rsidRPr="00C06F7B" w:rsidTr="004D46EB">
        <w:tc>
          <w:tcPr>
            <w:tcW w:w="709" w:type="dxa"/>
          </w:tcPr>
          <w:p w:rsidR="00FF2D85" w:rsidRPr="00C06F7B" w:rsidRDefault="00FF2D85" w:rsidP="001B172D">
            <w:pPr>
              <w:spacing w:line="276" w:lineRule="auto"/>
              <w:rPr>
                <w:rFonts w:eastAsiaTheme="minorEastAsia"/>
                <w:sz w:val="28"/>
                <w:szCs w:val="28"/>
                <w:vertAlign w:val="superscript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lastRenderedPageBreak/>
              <w:t>t</w:t>
            </w:r>
            <w:r w:rsidRPr="00C06F7B">
              <w:rPr>
                <w:rFonts w:eastAsiaTheme="minorEastAsia"/>
                <w:sz w:val="28"/>
                <w:szCs w:val="28"/>
                <w:vertAlign w:val="subscript"/>
                <w:lang w:val="tk-TM"/>
              </w:rPr>
              <w:t>1</w:t>
            </w:r>
            <w:r w:rsidRPr="00C06F7B">
              <w:rPr>
                <w:rFonts w:eastAsiaTheme="minorEastAsia"/>
                <w:sz w:val="28"/>
                <w:szCs w:val="28"/>
                <w:lang w:val="tk-TM"/>
              </w:rPr>
              <w:t>՛</w:t>
            </w:r>
            <w:r w:rsidRPr="00C06F7B">
              <w:rPr>
                <w:rFonts w:eastAsiaTheme="minorEastAsia"/>
                <w:sz w:val="28"/>
                <w:szCs w:val="28"/>
                <w:vertAlign w:val="superscript"/>
                <w:lang w:val="tk-TM"/>
              </w:rPr>
              <w:t>՛</w:t>
            </w:r>
          </w:p>
        </w:tc>
        <w:tc>
          <w:tcPr>
            <w:tcW w:w="2268" w:type="dxa"/>
          </w:tcPr>
          <w:p w:rsidR="00FF2D85" w:rsidRPr="00C06F7B" w:rsidRDefault="00FF2D85" w:rsidP="001B172D">
            <w:pPr>
              <w:spacing w:line="276" w:lineRule="auto"/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43.76</w:t>
            </w:r>
            <w:r w:rsidRPr="00C06F7B">
              <w:rPr>
                <w:rFonts w:eastAsiaTheme="minorEastAsia"/>
                <w:sz w:val="28"/>
                <w:szCs w:val="28"/>
                <w:vertAlign w:val="superscript"/>
                <w:lang w:val="tk-TM"/>
              </w:rPr>
              <w:t>0</w:t>
            </w:r>
            <w:r w:rsidRPr="00C06F7B">
              <w:rPr>
                <w:rFonts w:eastAsiaTheme="minorEastAsia"/>
                <w:sz w:val="28"/>
                <w:szCs w:val="28"/>
                <w:lang w:val="en-US"/>
              </w:rPr>
              <w:t>C</w:t>
            </w:r>
          </w:p>
        </w:tc>
        <w:tc>
          <w:tcPr>
            <w:tcW w:w="2410" w:type="dxa"/>
          </w:tcPr>
          <w:p w:rsidR="00FF2D85" w:rsidRPr="00C06F7B" w:rsidRDefault="00FF2D85" w:rsidP="001B172D">
            <w:pPr>
              <w:spacing w:line="276" w:lineRule="auto"/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48</w:t>
            </w:r>
            <w:r w:rsidRPr="00C06F7B">
              <w:rPr>
                <w:rFonts w:eastAsiaTheme="minorEastAsia"/>
                <w:sz w:val="28"/>
                <w:szCs w:val="28"/>
                <w:vertAlign w:val="superscript"/>
                <w:lang w:val="tk-TM"/>
              </w:rPr>
              <w:t>0</w:t>
            </w:r>
            <w:r w:rsidRPr="00C06F7B">
              <w:rPr>
                <w:rFonts w:eastAsiaTheme="minorEastAsia"/>
                <w:sz w:val="28"/>
                <w:szCs w:val="28"/>
                <w:lang w:val="en-US"/>
              </w:rPr>
              <w:t>C</w:t>
            </w:r>
          </w:p>
        </w:tc>
        <w:tc>
          <w:tcPr>
            <w:tcW w:w="2376" w:type="dxa"/>
          </w:tcPr>
          <w:p w:rsidR="00FF2D85" w:rsidRPr="00C06F7B" w:rsidRDefault="00FF2D85" w:rsidP="001B172D">
            <w:pPr>
              <w:spacing w:line="276" w:lineRule="auto"/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50.2</w:t>
            </w:r>
            <w:r w:rsidRPr="00C06F7B">
              <w:rPr>
                <w:rFonts w:eastAsiaTheme="minorEastAsia"/>
                <w:sz w:val="28"/>
                <w:szCs w:val="28"/>
                <w:vertAlign w:val="superscript"/>
                <w:lang w:val="tk-TM"/>
              </w:rPr>
              <w:t>0</w:t>
            </w:r>
            <w:r w:rsidRPr="00C06F7B">
              <w:rPr>
                <w:rFonts w:eastAsiaTheme="minorEastAsia"/>
                <w:sz w:val="28"/>
                <w:szCs w:val="28"/>
                <w:lang w:val="en-US"/>
              </w:rPr>
              <w:t>C</w:t>
            </w:r>
          </w:p>
        </w:tc>
        <w:tc>
          <w:tcPr>
            <w:tcW w:w="2018" w:type="dxa"/>
          </w:tcPr>
          <w:p w:rsidR="00FF2D85" w:rsidRPr="00C06F7B" w:rsidRDefault="00FF2D85" w:rsidP="001B172D">
            <w:pPr>
              <w:spacing w:line="276" w:lineRule="auto"/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51.8</w:t>
            </w:r>
            <w:r w:rsidRPr="00C06F7B">
              <w:rPr>
                <w:rFonts w:eastAsiaTheme="minorEastAsia"/>
                <w:sz w:val="28"/>
                <w:szCs w:val="28"/>
                <w:vertAlign w:val="superscript"/>
                <w:lang w:val="tk-TM"/>
              </w:rPr>
              <w:t>0</w:t>
            </w:r>
            <w:r w:rsidRPr="00C06F7B">
              <w:rPr>
                <w:rFonts w:eastAsiaTheme="minorEastAsia"/>
                <w:sz w:val="28"/>
                <w:szCs w:val="28"/>
                <w:lang w:val="en-US"/>
              </w:rPr>
              <w:t>C</w:t>
            </w:r>
          </w:p>
        </w:tc>
      </w:tr>
      <w:tr w:rsidR="00FF2D85" w:rsidRPr="00C06F7B" w:rsidTr="004D46EB">
        <w:tc>
          <w:tcPr>
            <w:tcW w:w="709" w:type="dxa"/>
          </w:tcPr>
          <w:p w:rsidR="00FF2D85" w:rsidRPr="00C06F7B" w:rsidRDefault="00FF2D85" w:rsidP="001B172D">
            <w:pPr>
              <w:spacing w:line="276" w:lineRule="auto"/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t</w:t>
            </w:r>
            <w:r w:rsidRPr="00C06F7B">
              <w:rPr>
                <w:rFonts w:eastAsiaTheme="minorEastAsia"/>
                <w:sz w:val="28"/>
                <w:szCs w:val="28"/>
                <w:vertAlign w:val="subscript"/>
                <w:lang w:val="tk-TM"/>
              </w:rPr>
              <w:t>2</w:t>
            </w:r>
            <w:r w:rsidRPr="00C06F7B">
              <w:rPr>
                <w:rFonts w:eastAsiaTheme="minorEastAsia"/>
                <w:sz w:val="28"/>
                <w:szCs w:val="28"/>
                <w:vertAlign w:val="superscript"/>
                <w:lang w:val="tk-TM"/>
              </w:rPr>
              <w:t>՛</w:t>
            </w:r>
            <w:r w:rsidRPr="00C06F7B">
              <w:rPr>
                <w:rFonts w:eastAsiaTheme="minorEastAsia"/>
                <w:sz w:val="28"/>
                <w:szCs w:val="28"/>
                <w:lang w:val="tk-TM"/>
              </w:rPr>
              <w:t>՛</w:t>
            </w:r>
          </w:p>
        </w:tc>
        <w:tc>
          <w:tcPr>
            <w:tcW w:w="2268" w:type="dxa"/>
          </w:tcPr>
          <w:p w:rsidR="00FF2D85" w:rsidRPr="00C06F7B" w:rsidRDefault="00FF2D85" w:rsidP="001B172D">
            <w:pPr>
              <w:spacing w:line="276" w:lineRule="auto"/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64</w:t>
            </w:r>
            <w:r w:rsidRPr="00C06F7B">
              <w:rPr>
                <w:rFonts w:eastAsiaTheme="minorEastAsia"/>
                <w:sz w:val="28"/>
                <w:szCs w:val="28"/>
                <w:vertAlign w:val="superscript"/>
                <w:lang w:val="tk-TM"/>
              </w:rPr>
              <w:t>0</w:t>
            </w:r>
            <w:r w:rsidRPr="00C06F7B">
              <w:rPr>
                <w:rFonts w:eastAsiaTheme="minorEastAsia"/>
                <w:sz w:val="28"/>
                <w:szCs w:val="28"/>
                <w:lang w:val="en-US"/>
              </w:rPr>
              <w:t>C</w:t>
            </w:r>
          </w:p>
        </w:tc>
        <w:tc>
          <w:tcPr>
            <w:tcW w:w="2410" w:type="dxa"/>
          </w:tcPr>
          <w:p w:rsidR="00FF2D85" w:rsidRPr="00C06F7B" w:rsidRDefault="00FF2D85" w:rsidP="001B172D">
            <w:pPr>
              <w:spacing w:line="276" w:lineRule="auto"/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60.3</w:t>
            </w:r>
            <w:r w:rsidRPr="00C06F7B">
              <w:rPr>
                <w:rFonts w:eastAsiaTheme="minorEastAsia"/>
                <w:sz w:val="28"/>
                <w:szCs w:val="28"/>
                <w:vertAlign w:val="superscript"/>
                <w:lang w:val="tk-TM"/>
              </w:rPr>
              <w:t>0</w:t>
            </w:r>
            <w:r w:rsidRPr="00C06F7B">
              <w:rPr>
                <w:rFonts w:eastAsiaTheme="minorEastAsia"/>
                <w:sz w:val="28"/>
                <w:szCs w:val="28"/>
                <w:lang w:val="en-US"/>
              </w:rPr>
              <w:t>C</w:t>
            </w:r>
          </w:p>
        </w:tc>
        <w:tc>
          <w:tcPr>
            <w:tcW w:w="2376" w:type="dxa"/>
          </w:tcPr>
          <w:p w:rsidR="00FF2D85" w:rsidRPr="00C06F7B" w:rsidRDefault="00FF2D85" w:rsidP="001B172D">
            <w:pPr>
              <w:spacing w:line="276" w:lineRule="auto"/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58.2</w:t>
            </w:r>
            <w:r w:rsidRPr="00C06F7B">
              <w:rPr>
                <w:rFonts w:eastAsiaTheme="minorEastAsia"/>
                <w:sz w:val="28"/>
                <w:szCs w:val="28"/>
                <w:vertAlign w:val="superscript"/>
                <w:lang w:val="tk-TM"/>
              </w:rPr>
              <w:t>0</w:t>
            </w:r>
            <w:r w:rsidRPr="00C06F7B">
              <w:rPr>
                <w:rFonts w:eastAsiaTheme="minorEastAsia"/>
                <w:sz w:val="28"/>
                <w:szCs w:val="28"/>
                <w:lang w:val="en-US"/>
              </w:rPr>
              <w:t>C</w:t>
            </w:r>
          </w:p>
        </w:tc>
        <w:tc>
          <w:tcPr>
            <w:tcW w:w="2018" w:type="dxa"/>
          </w:tcPr>
          <w:p w:rsidR="00FF2D85" w:rsidRPr="00C06F7B" w:rsidRDefault="00FF2D85" w:rsidP="001B172D">
            <w:pPr>
              <w:spacing w:line="276" w:lineRule="auto"/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56.7</w:t>
            </w:r>
            <w:r w:rsidRPr="00C06F7B">
              <w:rPr>
                <w:rFonts w:eastAsiaTheme="minorEastAsia"/>
                <w:sz w:val="28"/>
                <w:szCs w:val="28"/>
                <w:vertAlign w:val="superscript"/>
                <w:lang w:val="tk-TM"/>
              </w:rPr>
              <w:t>0</w:t>
            </w:r>
            <w:r w:rsidRPr="00C06F7B">
              <w:rPr>
                <w:rFonts w:eastAsiaTheme="minorEastAsia"/>
                <w:sz w:val="28"/>
                <w:szCs w:val="28"/>
                <w:lang w:val="en-US"/>
              </w:rPr>
              <w:t>C</w:t>
            </w:r>
          </w:p>
        </w:tc>
      </w:tr>
      <w:tr w:rsidR="00FF2D85" w:rsidRPr="00C06F7B" w:rsidTr="004D46EB">
        <w:tc>
          <w:tcPr>
            <w:tcW w:w="709" w:type="dxa"/>
          </w:tcPr>
          <w:p w:rsidR="00FF2D85" w:rsidRPr="00C06F7B" w:rsidRDefault="00FF2D85" w:rsidP="001B172D">
            <w:pPr>
              <w:spacing w:line="276" w:lineRule="auto"/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E</w:t>
            </w:r>
          </w:p>
        </w:tc>
        <w:tc>
          <w:tcPr>
            <w:tcW w:w="2268" w:type="dxa"/>
          </w:tcPr>
          <w:p w:rsidR="00FF2D85" w:rsidRPr="00C06F7B" w:rsidRDefault="00FF2D85" w:rsidP="001B172D">
            <w:pPr>
              <w:spacing w:line="276" w:lineRule="auto"/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87.5%</w:t>
            </w:r>
          </w:p>
        </w:tc>
        <w:tc>
          <w:tcPr>
            <w:tcW w:w="2410" w:type="dxa"/>
          </w:tcPr>
          <w:p w:rsidR="00FF2D85" w:rsidRPr="00C06F7B" w:rsidRDefault="00FF2D85" w:rsidP="001B172D">
            <w:pPr>
              <w:spacing w:line="276" w:lineRule="auto"/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74%</w:t>
            </w:r>
          </w:p>
        </w:tc>
        <w:tc>
          <w:tcPr>
            <w:tcW w:w="2376" w:type="dxa"/>
          </w:tcPr>
          <w:p w:rsidR="00FF2D85" w:rsidRPr="00C06F7B" w:rsidRDefault="00FF2D85" w:rsidP="001B172D">
            <w:pPr>
              <w:spacing w:line="276" w:lineRule="auto"/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66%</w:t>
            </w:r>
          </w:p>
        </w:tc>
        <w:tc>
          <w:tcPr>
            <w:tcW w:w="2018" w:type="dxa"/>
          </w:tcPr>
          <w:p w:rsidR="00FF2D85" w:rsidRPr="00C06F7B" w:rsidRDefault="00FF2D85" w:rsidP="001B172D">
            <w:pPr>
              <w:spacing w:line="276" w:lineRule="auto"/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61%</w:t>
            </w:r>
          </w:p>
        </w:tc>
      </w:tr>
    </w:tbl>
    <w:p w:rsidR="005A5E76" w:rsidRPr="00C06F7B" w:rsidRDefault="005A5E76" w:rsidP="001B172D">
      <w:pPr>
        <w:tabs>
          <w:tab w:val="left" w:pos="359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5E76" w:rsidRPr="00C06F7B" w:rsidRDefault="00FC1AE5" w:rsidP="001B172D">
      <w:pPr>
        <w:tabs>
          <w:tab w:val="left" w:pos="359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4E8B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2 </w:t>
      </w:r>
      <w:r w:rsidR="005A5E76" w:rsidRPr="00C06F7B">
        <w:rPr>
          <w:rFonts w:ascii="Times New Roman" w:hAnsi="Times New Roman" w:cs="Times New Roman"/>
          <w:sz w:val="28"/>
          <w:szCs w:val="28"/>
          <w:lang w:val="en-US"/>
        </w:rPr>
        <w:t>T</w:t>
      </w:r>
      <w:proofErr w:type="spellStart"/>
      <w:r w:rsidR="005A5E76" w:rsidRPr="00C06F7B">
        <w:rPr>
          <w:rFonts w:ascii="Times New Roman" w:hAnsi="Times New Roman" w:cs="Times New Roman"/>
          <w:sz w:val="28"/>
          <w:szCs w:val="28"/>
        </w:rPr>
        <w:t>емпература</w:t>
      </w:r>
      <w:proofErr w:type="spellEnd"/>
      <w:r w:rsidR="005A5E76" w:rsidRPr="00C06F7B">
        <w:rPr>
          <w:rFonts w:ascii="Times New Roman" w:hAnsi="Times New Roman" w:cs="Times New Roman"/>
          <w:sz w:val="28"/>
          <w:szCs w:val="28"/>
        </w:rPr>
        <w:t xml:space="preserve"> воздуха от </w:t>
      </w:r>
      <w:r w:rsidR="00EB2B23" w:rsidRPr="00C06F7B">
        <w:rPr>
          <w:rFonts w:ascii="Times New Roman" w:hAnsi="Times New Roman" w:cs="Times New Roman"/>
          <w:sz w:val="28"/>
          <w:szCs w:val="28"/>
        </w:rPr>
        <w:t>прямой солнечной электростанции до ТОТТ</w:t>
      </w:r>
      <w:r w:rsidR="005A5E76" w:rsidRPr="00C06F7B">
        <w:rPr>
          <w:rFonts w:ascii="Times New Roman" w:hAnsi="Times New Roman" w:cs="Times New Roman"/>
          <w:sz w:val="28"/>
          <w:szCs w:val="28"/>
        </w:rPr>
        <w:t xml:space="preserve">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vertAlign w:val="subscript"/>
                <w:lang w:val="tk-TM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vertAlign w:val="subscript"/>
                <w:lang w:val="tk-TM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vertAlign w:val="subscript"/>
                <w:lang w:val="tk-TM"/>
              </w:rPr>
              <m:t>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vertAlign w:val="subscript"/>
                <w:lang w:val="tk-TM"/>
              </w:rPr>
              <m:t>'</m:t>
            </m:r>
          </m:sup>
        </m:sSubSup>
        <m:r>
          <w:rPr>
            <w:rFonts w:ascii="Cambria Math" w:eastAsiaTheme="minorEastAsia" w:hAnsi="Cambria Math" w:cs="Times New Roman"/>
            <w:sz w:val="28"/>
            <w:szCs w:val="28"/>
            <w:vertAlign w:val="subscript"/>
            <w:lang w:val="tk-TM"/>
          </w:rPr>
          <m:t>=</m:t>
        </m:r>
      </m:oMath>
      <w:r w:rsidR="005A5E76" w:rsidRPr="00C06F7B">
        <w:rPr>
          <w:rFonts w:ascii="Times New Roman" w:hAnsi="Times New Roman" w:cs="Times New Roman"/>
          <w:sz w:val="28"/>
          <w:szCs w:val="28"/>
        </w:rPr>
        <w:t xml:space="preserve">25 </w:t>
      </w:r>
      <w:r w:rsidR="00EB2B23" w:rsidRPr="00C06F7B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="00EB2B23" w:rsidRPr="00C06F7B">
        <w:rPr>
          <w:rFonts w:ascii="Times New Roman" w:hAnsi="Times New Roman" w:cs="Times New Roman"/>
          <w:sz w:val="28"/>
          <w:szCs w:val="28"/>
        </w:rPr>
        <w:t>С</w:t>
      </w:r>
      <w:r w:rsidR="005A5E76" w:rsidRPr="00C06F7B">
        <w:rPr>
          <w:rFonts w:ascii="Times New Roman" w:hAnsi="Times New Roman" w:cs="Times New Roman"/>
          <w:sz w:val="28"/>
          <w:szCs w:val="28"/>
        </w:rPr>
        <w:t xml:space="preserve">, внешняя температура воздуха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vertAlign w:val="subscript"/>
                <w:lang w:val="tk-TM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vertAlign w:val="subscript"/>
                <w:lang w:val="tk-TM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vertAlign w:val="subscript"/>
                <w:lang w:val="tk-TM"/>
              </w:rPr>
              <m:t>2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vertAlign w:val="subscript"/>
                <w:lang w:val="tk-TM"/>
              </w:rPr>
              <m:t>''</m:t>
            </m:r>
          </m:sup>
        </m:sSubSup>
      </m:oMath>
      <w:r w:rsidR="00EB2B23" w:rsidRPr="00C06F7B">
        <w:rPr>
          <w:rFonts w:ascii="Times New Roman" w:eastAsiaTheme="minorEastAsia" w:hAnsi="Times New Roman" w:cs="Times New Roman"/>
          <w:sz w:val="28"/>
          <w:szCs w:val="28"/>
        </w:rPr>
        <w:t xml:space="preserve">=-2 </w:t>
      </w:r>
      <w:r w:rsidR="00EB2B23" w:rsidRPr="00C06F7B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0</w:t>
      </w:r>
      <w:r w:rsidR="00EB2B23" w:rsidRPr="00C06F7B">
        <w:rPr>
          <w:rFonts w:ascii="Times New Roman" w:eastAsiaTheme="minorEastAsia" w:hAnsi="Times New Roman" w:cs="Times New Roman"/>
          <w:sz w:val="28"/>
          <w:szCs w:val="28"/>
        </w:rPr>
        <w:t>С.</w:t>
      </w:r>
    </w:p>
    <w:p w:rsidR="005A5E76" w:rsidRPr="00C06F7B" w:rsidRDefault="005A5E76" w:rsidP="001B172D">
      <w:pPr>
        <w:tabs>
          <w:tab w:val="left" w:pos="359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76"/>
        <w:gridCol w:w="2268"/>
        <w:gridCol w:w="2410"/>
        <w:gridCol w:w="1843"/>
        <w:gridCol w:w="1701"/>
      </w:tblGrid>
      <w:tr w:rsidR="00FB3FC3" w:rsidRPr="002E1ED7" w:rsidTr="004D46EB">
        <w:tc>
          <w:tcPr>
            <w:tcW w:w="1276" w:type="dxa"/>
          </w:tcPr>
          <w:p w:rsidR="00FB3FC3" w:rsidRPr="00C06F7B" w:rsidRDefault="00FB3FC3" w:rsidP="001B172D">
            <w:pPr>
              <w:spacing w:line="276" w:lineRule="auto"/>
              <w:rPr>
                <w:rFonts w:eastAsiaTheme="minorEastAsia"/>
                <w:sz w:val="28"/>
                <w:szCs w:val="28"/>
                <w:lang w:val="tk-TM"/>
              </w:rPr>
            </w:pPr>
          </w:p>
        </w:tc>
        <w:tc>
          <w:tcPr>
            <w:tcW w:w="2268" w:type="dxa"/>
          </w:tcPr>
          <w:p w:rsidR="00FB3FC3" w:rsidRPr="00C06F7B" w:rsidRDefault="00FB3FC3" w:rsidP="001B172D">
            <w:pPr>
              <w:spacing w:line="276" w:lineRule="auto"/>
              <w:rPr>
                <w:rFonts w:eastAsiaTheme="minorEastAsia"/>
                <w:sz w:val="28"/>
                <w:szCs w:val="28"/>
                <w:lang w:val="en-US"/>
              </w:rPr>
            </w:pPr>
            <w:proofErr w:type="spellStart"/>
            <w:r w:rsidRPr="00C06F7B">
              <w:rPr>
                <w:rFonts w:eastAsiaTheme="minorEastAsia"/>
                <w:sz w:val="28"/>
                <w:szCs w:val="28"/>
                <w:lang w:val="en-US"/>
              </w:rPr>
              <w:t>V</w:t>
            </w:r>
            <w:r w:rsidRPr="00C06F7B">
              <w:rPr>
                <w:rFonts w:eastAsiaTheme="minorEastAsia"/>
                <w:sz w:val="28"/>
                <w:szCs w:val="28"/>
                <w:vertAlign w:val="subscript"/>
                <w:lang w:val="en-US"/>
              </w:rPr>
              <w:t>d</w:t>
            </w:r>
            <w:proofErr w:type="spellEnd"/>
            <w:r w:rsidRPr="00C06F7B">
              <w:rPr>
                <w:rFonts w:eastAsiaTheme="minorEastAsia"/>
                <w:sz w:val="28"/>
                <w:szCs w:val="28"/>
                <w:lang w:val="en-US"/>
              </w:rPr>
              <w:t>=0.53m/s</w:t>
            </w:r>
          </w:p>
          <w:p w:rsidR="00FB3FC3" w:rsidRPr="00C06F7B" w:rsidRDefault="00FB3FC3" w:rsidP="001B172D">
            <w:pPr>
              <w:spacing w:line="276" w:lineRule="auto"/>
              <w:rPr>
                <w:rFonts w:eastAsiaTheme="minorEastAsia"/>
                <w:sz w:val="28"/>
                <w:szCs w:val="28"/>
                <w:lang w:val="en-US"/>
              </w:rPr>
            </w:pPr>
            <w:r w:rsidRPr="00C06F7B">
              <w:rPr>
                <w:rFonts w:eastAsiaTheme="minorEastAsia"/>
                <w:sz w:val="28"/>
                <w:szCs w:val="28"/>
                <w:lang w:val="en-US"/>
              </w:rPr>
              <w:t>K</w:t>
            </w:r>
            <w:r w:rsidRPr="00C06F7B">
              <w:rPr>
                <w:rFonts w:eastAsiaTheme="minorEastAsia"/>
                <w:sz w:val="28"/>
                <w:szCs w:val="28"/>
                <w:vertAlign w:val="subscript"/>
                <w:lang w:val="en-US"/>
              </w:rPr>
              <w:t>TT</w:t>
            </w:r>
            <w:r w:rsidRPr="00C06F7B">
              <w:rPr>
                <w:rFonts w:eastAsiaTheme="minorEastAsia"/>
                <w:sz w:val="28"/>
                <w:szCs w:val="28"/>
                <w:lang w:val="en-US"/>
              </w:rPr>
              <w:t>=7.53wt/grad</w:t>
            </w:r>
          </w:p>
        </w:tc>
        <w:tc>
          <w:tcPr>
            <w:tcW w:w="2410" w:type="dxa"/>
          </w:tcPr>
          <w:p w:rsidR="00FB3FC3" w:rsidRPr="00C06F7B" w:rsidRDefault="00FB3FC3" w:rsidP="001B172D">
            <w:pPr>
              <w:spacing w:line="276" w:lineRule="auto"/>
              <w:rPr>
                <w:rFonts w:eastAsiaTheme="minorEastAsia"/>
                <w:sz w:val="28"/>
                <w:szCs w:val="28"/>
                <w:lang w:val="en-US"/>
              </w:rPr>
            </w:pPr>
            <w:proofErr w:type="spellStart"/>
            <w:r w:rsidRPr="00C06F7B">
              <w:rPr>
                <w:rFonts w:eastAsiaTheme="minorEastAsia"/>
                <w:sz w:val="28"/>
                <w:szCs w:val="28"/>
                <w:lang w:val="en-US"/>
              </w:rPr>
              <w:t>V</w:t>
            </w:r>
            <w:r w:rsidRPr="00C06F7B">
              <w:rPr>
                <w:rFonts w:eastAsiaTheme="minorEastAsia"/>
                <w:sz w:val="28"/>
                <w:szCs w:val="28"/>
                <w:vertAlign w:val="subscript"/>
                <w:lang w:val="en-US"/>
              </w:rPr>
              <w:t>d</w:t>
            </w:r>
            <w:proofErr w:type="spellEnd"/>
            <w:r w:rsidRPr="00C06F7B">
              <w:rPr>
                <w:rFonts w:eastAsiaTheme="minorEastAsia"/>
                <w:sz w:val="28"/>
                <w:szCs w:val="28"/>
                <w:lang w:val="en-US"/>
              </w:rPr>
              <w:t>=1.75m/s</w:t>
            </w:r>
          </w:p>
          <w:p w:rsidR="00FB3FC3" w:rsidRPr="00C06F7B" w:rsidRDefault="00FB3FC3" w:rsidP="001B172D">
            <w:pPr>
              <w:spacing w:line="276" w:lineRule="auto"/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en-US"/>
              </w:rPr>
              <w:t>K</w:t>
            </w:r>
            <w:r w:rsidRPr="00C06F7B">
              <w:rPr>
                <w:rFonts w:eastAsiaTheme="minorEastAsia"/>
                <w:sz w:val="28"/>
                <w:szCs w:val="28"/>
                <w:vertAlign w:val="subscript"/>
                <w:lang w:val="en-US"/>
              </w:rPr>
              <w:t>TT</w:t>
            </w:r>
            <w:r w:rsidRPr="00C06F7B">
              <w:rPr>
                <w:rFonts w:eastAsiaTheme="minorEastAsia"/>
                <w:sz w:val="28"/>
                <w:szCs w:val="28"/>
                <w:lang w:val="en-US"/>
              </w:rPr>
              <w:t>=11.65wt/grad</w:t>
            </w:r>
          </w:p>
        </w:tc>
        <w:tc>
          <w:tcPr>
            <w:tcW w:w="1843" w:type="dxa"/>
          </w:tcPr>
          <w:p w:rsidR="00FB3FC3" w:rsidRPr="00C06F7B" w:rsidRDefault="00FB3FC3" w:rsidP="001B172D">
            <w:pPr>
              <w:spacing w:line="276" w:lineRule="auto"/>
              <w:rPr>
                <w:rFonts w:eastAsiaTheme="minorEastAsia"/>
                <w:sz w:val="28"/>
                <w:szCs w:val="28"/>
                <w:lang w:val="en-US"/>
              </w:rPr>
            </w:pPr>
            <w:proofErr w:type="spellStart"/>
            <w:r w:rsidRPr="00C06F7B">
              <w:rPr>
                <w:rFonts w:eastAsiaTheme="minorEastAsia"/>
                <w:sz w:val="28"/>
                <w:szCs w:val="28"/>
                <w:lang w:val="en-US"/>
              </w:rPr>
              <w:t>V</w:t>
            </w:r>
            <w:r w:rsidRPr="00C06F7B">
              <w:rPr>
                <w:rFonts w:eastAsiaTheme="minorEastAsia"/>
                <w:sz w:val="28"/>
                <w:szCs w:val="28"/>
                <w:vertAlign w:val="subscript"/>
                <w:lang w:val="en-US"/>
              </w:rPr>
              <w:t>d</w:t>
            </w:r>
            <w:proofErr w:type="spellEnd"/>
            <w:r w:rsidRPr="00C06F7B">
              <w:rPr>
                <w:rFonts w:eastAsiaTheme="minorEastAsia"/>
                <w:sz w:val="28"/>
                <w:szCs w:val="28"/>
                <w:lang w:val="en-US"/>
              </w:rPr>
              <w:t>=4.39m/s</w:t>
            </w:r>
          </w:p>
          <w:p w:rsidR="00FB3FC3" w:rsidRPr="00C06F7B" w:rsidRDefault="00FB3FC3" w:rsidP="001B172D">
            <w:pPr>
              <w:spacing w:line="276" w:lineRule="auto"/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en-US"/>
              </w:rPr>
              <w:t>K</w:t>
            </w:r>
            <w:r w:rsidRPr="00C06F7B">
              <w:rPr>
                <w:rFonts w:eastAsiaTheme="minorEastAsia"/>
                <w:sz w:val="28"/>
                <w:szCs w:val="28"/>
                <w:vertAlign w:val="subscript"/>
                <w:lang w:val="en-US"/>
              </w:rPr>
              <w:t>TT</w:t>
            </w:r>
            <w:r w:rsidRPr="00C06F7B">
              <w:rPr>
                <w:rFonts w:eastAsiaTheme="minorEastAsia"/>
                <w:sz w:val="28"/>
                <w:szCs w:val="28"/>
                <w:lang w:val="en-US"/>
              </w:rPr>
              <w:t>=20.73wt/grad</w:t>
            </w:r>
          </w:p>
        </w:tc>
        <w:tc>
          <w:tcPr>
            <w:tcW w:w="1701" w:type="dxa"/>
          </w:tcPr>
          <w:p w:rsidR="00FB3FC3" w:rsidRPr="00C06F7B" w:rsidRDefault="00FB3FC3" w:rsidP="001B172D">
            <w:pPr>
              <w:spacing w:line="276" w:lineRule="auto"/>
              <w:rPr>
                <w:rFonts w:eastAsiaTheme="minorEastAsia"/>
                <w:sz w:val="28"/>
                <w:szCs w:val="28"/>
                <w:lang w:val="en-US"/>
              </w:rPr>
            </w:pPr>
            <w:proofErr w:type="spellStart"/>
            <w:r w:rsidRPr="00C06F7B">
              <w:rPr>
                <w:rFonts w:eastAsiaTheme="minorEastAsia"/>
                <w:sz w:val="28"/>
                <w:szCs w:val="28"/>
                <w:lang w:val="en-US"/>
              </w:rPr>
              <w:t>V</w:t>
            </w:r>
            <w:r w:rsidRPr="00C06F7B">
              <w:rPr>
                <w:rFonts w:eastAsiaTheme="minorEastAsia"/>
                <w:sz w:val="28"/>
                <w:szCs w:val="28"/>
                <w:vertAlign w:val="subscript"/>
                <w:lang w:val="en-US"/>
              </w:rPr>
              <w:t>d</w:t>
            </w:r>
            <w:proofErr w:type="spellEnd"/>
            <w:r w:rsidRPr="00C06F7B">
              <w:rPr>
                <w:rFonts w:eastAsiaTheme="minorEastAsia"/>
                <w:sz w:val="28"/>
                <w:szCs w:val="28"/>
                <w:lang w:val="en-US"/>
              </w:rPr>
              <w:t>=8.77m/s</w:t>
            </w:r>
          </w:p>
          <w:p w:rsidR="00FB3FC3" w:rsidRPr="00C06F7B" w:rsidRDefault="00FB3FC3" w:rsidP="001B172D">
            <w:pPr>
              <w:spacing w:line="276" w:lineRule="auto"/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en-US"/>
              </w:rPr>
              <w:t>K</w:t>
            </w:r>
            <w:r w:rsidRPr="00C06F7B">
              <w:rPr>
                <w:rFonts w:eastAsiaTheme="minorEastAsia"/>
                <w:sz w:val="28"/>
                <w:szCs w:val="28"/>
                <w:vertAlign w:val="subscript"/>
                <w:lang w:val="en-US"/>
              </w:rPr>
              <w:t>TT</w:t>
            </w:r>
            <w:r w:rsidRPr="00C06F7B">
              <w:rPr>
                <w:rFonts w:eastAsiaTheme="minorEastAsia"/>
                <w:sz w:val="28"/>
                <w:szCs w:val="28"/>
                <w:lang w:val="en-US"/>
              </w:rPr>
              <w:t>=33.1wt/grad</w:t>
            </w:r>
          </w:p>
        </w:tc>
      </w:tr>
      <w:tr w:rsidR="00FB3FC3" w:rsidRPr="00C06F7B" w:rsidTr="004D46EB">
        <w:tc>
          <w:tcPr>
            <w:tcW w:w="1276" w:type="dxa"/>
          </w:tcPr>
          <w:p w:rsidR="00FB3FC3" w:rsidRPr="00C06F7B" w:rsidRDefault="00FB3FC3" w:rsidP="001B172D">
            <w:pPr>
              <w:spacing w:line="276" w:lineRule="auto"/>
              <w:rPr>
                <w:rFonts w:eastAsiaTheme="minorEastAsia"/>
                <w:sz w:val="28"/>
                <w:szCs w:val="28"/>
                <w:vertAlign w:val="superscript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t</w:t>
            </w:r>
            <w:r w:rsidRPr="00C06F7B">
              <w:rPr>
                <w:rFonts w:eastAsiaTheme="minorEastAsia"/>
                <w:sz w:val="28"/>
                <w:szCs w:val="28"/>
                <w:vertAlign w:val="subscript"/>
                <w:lang w:val="tk-TM"/>
              </w:rPr>
              <w:t>1</w:t>
            </w:r>
            <w:r w:rsidRPr="00C06F7B">
              <w:rPr>
                <w:rFonts w:eastAsiaTheme="minorEastAsia"/>
                <w:sz w:val="28"/>
                <w:szCs w:val="28"/>
                <w:lang w:val="tk-TM"/>
              </w:rPr>
              <w:t>՛</w:t>
            </w:r>
            <w:r w:rsidRPr="00C06F7B">
              <w:rPr>
                <w:rFonts w:eastAsiaTheme="minorEastAsia"/>
                <w:sz w:val="28"/>
                <w:szCs w:val="28"/>
                <w:vertAlign w:val="superscript"/>
                <w:lang w:val="tk-TM"/>
              </w:rPr>
              <w:t>՛</w:t>
            </w:r>
          </w:p>
        </w:tc>
        <w:tc>
          <w:tcPr>
            <w:tcW w:w="2268" w:type="dxa"/>
          </w:tcPr>
          <w:p w:rsidR="00FB3FC3" w:rsidRPr="00C06F7B" w:rsidRDefault="00FB3FC3" w:rsidP="001B172D">
            <w:pPr>
              <w:spacing w:line="276" w:lineRule="auto"/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1.8</w:t>
            </w:r>
            <w:r w:rsidRPr="00C06F7B">
              <w:rPr>
                <w:rFonts w:eastAsiaTheme="minorEastAsia"/>
                <w:sz w:val="28"/>
                <w:szCs w:val="28"/>
                <w:vertAlign w:val="superscript"/>
                <w:lang w:val="tk-TM"/>
              </w:rPr>
              <w:t>0</w:t>
            </w:r>
            <w:r w:rsidRPr="00C06F7B">
              <w:rPr>
                <w:rFonts w:eastAsiaTheme="minorEastAsia"/>
                <w:sz w:val="28"/>
                <w:szCs w:val="28"/>
                <w:lang w:val="en-US"/>
              </w:rPr>
              <w:t>C</w:t>
            </w:r>
          </w:p>
        </w:tc>
        <w:tc>
          <w:tcPr>
            <w:tcW w:w="2410" w:type="dxa"/>
          </w:tcPr>
          <w:p w:rsidR="00FB3FC3" w:rsidRPr="00C06F7B" w:rsidRDefault="00FB3FC3" w:rsidP="001B172D">
            <w:pPr>
              <w:spacing w:line="276" w:lineRule="auto"/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5.65</w:t>
            </w:r>
            <w:r w:rsidRPr="00C06F7B">
              <w:rPr>
                <w:rFonts w:eastAsiaTheme="minorEastAsia"/>
                <w:sz w:val="28"/>
                <w:szCs w:val="28"/>
                <w:vertAlign w:val="superscript"/>
                <w:lang w:val="tk-TM"/>
              </w:rPr>
              <w:t>0</w:t>
            </w:r>
            <w:r w:rsidRPr="00C06F7B">
              <w:rPr>
                <w:rFonts w:eastAsiaTheme="minorEastAsia"/>
                <w:sz w:val="28"/>
                <w:szCs w:val="28"/>
                <w:lang w:val="en-US"/>
              </w:rPr>
              <w:t>C</w:t>
            </w:r>
          </w:p>
        </w:tc>
        <w:tc>
          <w:tcPr>
            <w:tcW w:w="1843" w:type="dxa"/>
          </w:tcPr>
          <w:p w:rsidR="00FB3FC3" w:rsidRPr="00C06F7B" w:rsidRDefault="00FB3FC3" w:rsidP="001B172D">
            <w:pPr>
              <w:spacing w:line="276" w:lineRule="auto"/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8.12</w:t>
            </w:r>
            <w:r w:rsidRPr="00C06F7B">
              <w:rPr>
                <w:rFonts w:eastAsiaTheme="minorEastAsia"/>
                <w:sz w:val="28"/>
                <w:szCs w:val="28"/>
                <w:vertAlign w:val="superscript"/>
                <w:lang w:val="tk-TM"/>
              </w:rPr>
              <w:t>0</w:t>
            </w:r>
            <w:r w:rsidRPr="00C06F7B">
              <w:rPr>
                <w:rFonts w:eastAsiaTheme="minorEastAsia"/>
                <w:sz w:val="28"/>
                <w:szCs w:val="28"/>
                <w:lang w:val="en-US"/>
              </w:rPr>
              <w:t>C</w:t>
            </w:r>
          </w:p>
        </w:tc>
        <w:tc>
          <w:tcPr>
            <w:tcW w:w="1701" w:type="dxa"/>
          </w:tcPr>
          <w:p w:rsidR="00FB3FC3" w:rsidRPr="00C06F7B" w:rsidRDefault="00FB3FC3" w:rsidP="001B172D">
            <w:pPr>
              <w:spacing w:line="276" w:lineRule="auto"/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9.5</w:t>
            </w:r>
            <w:r w:rsidRPr="00C06F7B">
              <w:rPr>
                <w:rFonts w:eastAsiaTheme="minorEastAsia"/>
                <w:sz w:val="28"/>
                <w:szCs w:val="28"/>
                <w:vertAlign w:val="superscript"/>
                <w:lang w:val="tk-TM"/>
              </w:rPr>
              <w:t>0</w:t>
            </w:r>
            <w:r w:rsidRPr="00C06F7B">
              <w:rPr>
                <w:rFonts w:eastAsiaTheme="minorEastAsia"/>
                <w:sz w:val="28"/>
                <w:szCs w:val="28"/>
                <w:lang w:val="en-US"/>
              </w:rPr>
              <w:t>C</w:t>
            </w:r>
          </w:p>
        </w:tc>
      </w:tr>
      <w:tr w:rsidR="00FB3FC3" w:rsidRPr="00C06F7B" w:rsidTr="004D46EB">
        <w:tc>
          <w:tcPr>
            <w:tcW w:w="1276" w:type="dxa"/>
          </w:tcPr>
          <w:p w:rsidR="00FB3FC3" w:rsidRPr="00C06F7B" w:rsidRDefault="00FB3FC3" w:rsidP="001B172D">
            <w:pPr>
              <w:spacing w:line="276" w:lineRule="auto"/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t</w:t>
            </w:r>
            <w:r w:rsidRPr="00C06F7B">
              <w:rPr>
                <w:rFonts w:eastAsiaTheme="minorEastAsia"/>
                <w:sz w:val="28"/>
                <w:szCs w:val="28"/>
                <w:vertAlign w:val="subscript"/>
                <w:lang w:val="tk-TM"/>
              </w:rPr>
              <w:t>2</w:t>
            </w:r>
            <w:r w:rsidRPr="00C06F7B">
              <w:rPr>
                <w:rFonts w:eastAsiaTheme="minorEastAsia"/>
                <w:sz w:val="28"/>
                <w:szCs w:val="28"/>
                <w:vertAlign w:val="superscript"/>
                <w:lang w:val="tk-TM"/>
              </w:rPr>
              <w:t>՛</w:t>
            </w:r>
            <w:r w:rsidRPr="00C06F7B">
              <w:rPr>
                <w:rFonts w:eastAsiaTheme="minorEastAsia"/>
                <w:sz w:val="28"/>
                <w:szCs w:val="28"/>
                <w:lang w:val="tk-TM"/>
              </w:rPr>
              <w:t>՛</w:t>
            </w:r>
          </w:p>
        </w:tc>
        <w:tc>
          <w:tcPr>
            <w:tcW w:w="2268" w:type="dxa"/>
          </w:tcPr>
          <w:p w:rsidR="00FB3FC3" w:rsidRPr="00C06F7B" w:rsidRDefault="00FB3FC3" w:rsidP="001B172D">
            <w:pPr>
              <w:spacing w:line="276" w:lineRule="auto"/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18.53</w:t>
            </w:r>
            <w:r w:rsidRPr="00C06F7B">
              <w:rPr>
                <w:rFonts w:eastAsiaTheme="minorEastAsia"/>
                <w:sz w:val="28"/>
                <w:szCs w:val="28"/>
                <w:vertAlign w:val="superscript"/>
                <w:lang w:val="tk-TM"/>
              </w:rPr>
              <w:t>0</w:t>
            </w:r>
            <w:r w:rsidRPr="00C06F7B">
              <w:rPr>
                <w:rFonts w:eastAsiaTheme="minorEastAsia"/>
                <w:sz w:val="28"/>
                <w:szCs w:val="28"/>
                <w:lang w:val="en-US"/>
              </w:rPr>
              <w:t>C</w:t>
            </w:r>
          </w:p>
        </w:tc>
        <w:tc>
          <w:tcPr>
            <w:tcW w:w="2410" w:type="dxa"/>
          </w:tcPr>
          <w:p w:rsidR="00FB3FC3" w:rsidRPr="00C06F7B" w:rsidRDefault="00FB3FC3" w:rsidP="001B172D">
            <w:pPr>
              <w:spacing w:line="276" w:lineRule="auto"/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15.36</w:t>
            </w:r>
            <w:r w:rsidRPr="00C06F7B">
              <w:rPr>
                <w:rFonts w:eastAsiaTheme="minorEastAsia"/>
                <w:sz w:val="28"/>
                <w:szCs w:val="28"/>
                <w:vertAlign w:val="superscript"/>
                <w:lang w:val="tk-TM"/>
              </w:rPr>
              <w:t>0</w:t>
            </w:r>
            <w:r w:rsidRPr="00C06F7B">
              <w:rPr>
                <w:rFonts w:eastAsiaTheme="minorEastAsia"/>
                <w:sz w:val="28"/>
                <w:szCs w:val="28"/>
                <w:lang w:val="en-US"/>
              </w:rPr>
              <w:t>C</w:t>
            </w:r>
          </w:p>
        </w:tc>
        <w:tc>
          <w:tcPr>
            <w:tcW w:w="1843" w:type="dxa"/>
          </w:tcPr>
          <w:p w:rsidR="00FB3FC3" w:rsidRPr="00C06F7B" w:rsidRDefault="00FB3FC3" w:rsidP="001B172D">
            <w:pPr>
              <w:spacing w:line="276" w:lineRule="auto"/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13.15</w:t>
            </w:r>
            <w:r w:rsidRPr="00C06F7B">
              <w:rPr>
                <w:rFonts w:eastAsiaTheme="minorEastAsia"/>
                <w:sz w:val="28"/>
                <w:szCs w:val="28"/>
                <w:vertAlign w:val="superscript"/>
                <w:lang w:val="tk-TM"/>
              </w:rPr>
              <w:t>0</w:t>
            </w:r>
            <w:r w:rsidRPr="00C06F7B">
              <w:rPr>
                <w:rFonts w:eastAsiaTheme="minorEastAsia"/>
                <w:sz w:val="28"/>
                <w:szCs w:val="28"/>
                <w:lang w:val="en-US"/>
              </w:rPr>
              <w:t>C</w:t>
            </w:r>
          </w:p>
        </w:tc>
        <w:tc>
          <w:tcPr>
            <w:tcW w:w="1701" w:type="dxa"/>
          </w:tcPr>
          <w:p w:rsidR="00FB3FC3" w:rsidRPr="00C06F7B" w:rsidRDefault="00FB3FC3" w:rsidP="001B172D">
            <w:pPr>
              <w:spacing w:line="276" w:lineRule="auto"/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11.89</w:t>
            </w:r>
            <w:r w:rsidRPr="00C06F7B">
              <w:rPr>
                <w:rFonts w:eastAsiaTheme="minorEastAsia"/>
                <w:sz w:val="28"/>
                <w:szCs w:val="28"/>
                <w:vertAlign w:val="superscript"/>
                <w:lang w:val="tk-TM"/>
              </w:rPr>
              <w:t>0</w:t>
            </w:r>
            <w:r w:rsidRPr="00C06F7B">
              <w:rPr>
                <w:rFonts w:eastAsiaTheme="minorEastAsia"/>
                <w:sz w:val="28"/>
                <w:szCs w:val="28"/>
                <w:lang w:val="en-US"/>
              </w:rPr>
              <w:t>C</w:t>
            </w:r>
          </w:p>
        </w:tc>
      </w:tr>
      <w:tr w:rsidR="00FB3FC3" w:rsidRPr="00C06F7B" w:rsidTr="004D46EB">
        <w:tc>
          <w:tcPr>
            <w:tcW w:w="1276" w:type="dxa"/>
          </w:tcPr>
          <w:p w:rsidR="00FB3FC3" w:rsidRPr="00C06F7B" w:rsidRDefault="00FB3FC3" w:rsidP="001B172D">
            <w:pPr>
              <w:spacing w:line="276" w:lineRule="auto"/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E</w:t>
            </w:r>
          </w:p>
        </w:tc>
        <w:tc>
          <w:tcPr>
            <w:tcW w:w="2268" w:type="dxa"/>
          </w:tcPr>
          <w:p w:rsidR="00FB3FC3" w:rsidRPr="00C06F7B" w:rsidRDefault="00FB3FC3" w:rsidP="001B172D">
            <w:pPr>
              <w:spacing w:line="276" w:lineRule="auto"/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84.6%</w:t>
            </w:r>
          </w:p>
        </w:tc>
        <w:tc>
          <w:tcPr>
            <w:tcW w:w="2410" w:type="dxa"/>
          </w:tcPr>
          <w:p w:rsidR="00FB3FC3" w:rsidRPr="00C06F7B" w:rsidRDefault="00FB3FC3" w:rsidP="001B172D">
            <w:pPr>
              <w:spacing w:line="276" w:lineRule="auto"/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71.65%</w:t>
            </w:r>
          </w:p>
        </w:tc>
        <w:tc>
          <w:tcPr>
            <w:tcW w:w="1843" w:type="dxa"/>
          </w:tcPr>
          <w:p w:rsidR="00FB3FC3" w:rsidRPr="00C06F7B" w:rsidRDefault="00FB3FC3" w:rsidP="001B172D">
            <w:pPr>
              <w:spacing w:line="276" w:lineRule="auto"/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62.5%</w:t>
            </w:r>
          </w:p>
        </w:tc>
        <w:tc>
          <w:tcPr>
            <w:tcW w:w="1701" w:type="dxa"/>
          </w:tcPr>
          <w:p w:rsidR="00FB3FC3" w:rsidRPr="00C06F7B" w:rsidRDefault="00FB3FC3" w:rsidP="001B172D">
            <w:pPr>
              <w:spacing w:line="276" w:lineRule="auto"/>
              <w:rPr>
                <w:rFonts w:eastAsiaTheme="minorEastAsia"/>
                <w:sz w:val="28"/>
                <w:szCs w:val="28"/>
                <w:lang w:val="tk-TM"/>
              </w:rPr>
            </w:pPr>
            <w:r w:rsidRPr="00C06F7B">
              <w:rPr>
                <w:rFonts w:eastAsiaTheme="minorEastAsia"/>
                <w:sz w:val="28"/>
                <w:szCs w:val="28"/>
                <w:lang w:val="tk-TM"/>
              </w:rPr>
              <w:t>57.3%</w:t>
            </w:r>
          </w:p>
        </w:tc>
      </w:tr>
    </w:tbl>
    <w:p w:rsidR="005A5E76" w:rsidRPr="00C06F7B" w:rsidRDefault="005A5E76" w:rsidP="001B172D">
      <w:pPr>
        <w:tabs>
          <w:tab w:val="left" w:pos="359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679B" w:rsidRPr="00C06F7B" w:rsidRDefault="00EB2B23" w:rsidP="001B172D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hAnsi="Times New Roman" w:cs="Times New Roman"/>
          <w:sz w:val="28"/>
          <w:szCs w:val="28"/>
        </w:rPr>
        <w:tab/>
        <w:t xml:space="preserve"> Как видно из таблиц 1-2 эффективность установки ТОТТ от сушильной установки до ТОТТ</w:t>
      </w:r>
      <w:r w:rsidR="005A5E76" w:rsidRPr="00C06F7B">
        <w:rPr>
          <w:rFonts w:ascii="Times New Roman" w:hAnsi="Times New Roman" w:cs="Times New Roman"/>
          <w:sz w:val="28"/>
          <w:szCs w:val="28"/>
        </w:rPr>
        <w:t xml:space="preserve"> будут незначител</w:t>
      </w:r>
      <w:r w:rsidRPr="00C06F7B">
        <w:rPr>
          <w:rFonts w:ascii="Times New Roman" w:hAnsi="Times New Roman" w:cs="Times New Roman"/>
          <w:sz w:val="28"/>
          <w:szCs w:val="28"/>
        </w:rPr>
        <w:t xml:space="preserve">ьного отличатся </w:t>
      </w:r>
      <w:r w:rsidR="005A5E76" w:rsidRPr="00C06F7B">
        <w:rPr>
          <w:rFonts w:ascii="Times New Roman" w:hAnsi="Times New Roman" w:cs="Times New Roman"/>
          <w:sz w:val="28"/>
          <w:szCs w:val="28"/>
        </w:rPr>
        <w:t xml:space="preserve">друг от друга, несмотря на разницу в температуре воздуха и окружающей среды. </w:t>
      </w:r>
      <w:r w:rsidR="004343F9" w:rsidRPr="00C06F7B">
        <w:rPr>
          <w:rFonts w:ascii="Times New Roman" w:hAnsi="Times New Roman" w:cs="Times New Roman"/>
          <w:sz w:val="28"/>
          <w:szCs w:val="28"/>
        </w:rPr>
        <w:t>Эффективност</w:t>
      </w:r>
      <w:r w:rsidR="001748E8">
        <w:rPr>
          <w:rFonts w:ascii="Times New Roman" w:hAnsi="Times New Roman" w:cs="Times New Roman"/>
          <w:sz w:val="28"/>
          <w:szCs w:val="28"/>
        </w:rPr>
        <w:t>ь</w:t>
      </w:r>
      <w:r w:rsidRPr="00C06F7B">
        <w:rPr>
          <w:rFonts w:ascii="Times New Roman" w:hAnsi="Times New Roman" w:cs="Times New Roman"/>
          <w:sz w:val="28"/>
          <w:szCs w:val="28"/>
        </w:rPr>
        <w:t xml:space="preserve"> ТОТТ также </w:t>
      </w:r>
      <w:r w:rsidR="004343F9" w:rsidRPr="00C06F7B">
        <w:rPr>
          <w:rFonts w:ascii="Times New Roman" w:hAnsi="Times New Roman" w:cs="Times New Roman"/>
          <w:sz w:val="28"/>
          <w:szCs w:val="28"/>
        </w:rPr>
        <w:t xml:space="preserve">снижается с увеличением </w:t>
      </w:r>
      <w:r w:rsidRPr="00C06F7B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C06F7B">
        <w:rPr>
          <w:rFonts w:ascii="Times New Roman" w:hAnsi="Times New Roman" w:cs="Times New Roman"/>
          <w:sz w:val="28"/>
          <w:szCs w:val="28"/>
          <w:vertAlign w:val="subscript"/>
        </w:rPr>
        <w:t>ТТ</w:t>
      </w:r>
      <w:r w:rsidRPr="00C06F7B">
        <w:rPr>
          <w:rFonts w:ascii="Times New Roman" w:hAnsi="Times New Roman" w:cs="Times New Roman"/>
          <w:sz w:val="28"/>
          <w:szCs w:val="28"/>
        </w:rPr>
        <w:t xml:space="preserve"> в виде </w:t>
      </w:r>
      <w:r w:rsidR="004343F9" w:rsidRPr="00C06F7B">
        <w:rPr>
          <w:rFonts w:ascii="Times New Roman" w:hAnsi="Times New Roman" w:cs="Times New Roman"/>
          <w:sz w:val="28"/>
          <w:szCs w:val="28"/>
        </w:rPr>
        <w:t>с</w:t>
      </w:r>
      <w:r w:rsidRPr="00C06F7B">
        <w:rPr>
          <w:rFonts w:ascii="Times New Roman" w:hAnsi="Times New Roman" w:cs="Times New Roman"/>
          <w:sz w:val="28"/>
          <w:szCs w:val="28"/>
        </w:rPr>
        <w:t>е</w:t>
      </w:r>
      <w:r w:rsidR="004343F9" w:rsidRPr="00C06F7B">
        <w:rPr>
          <w:rFonts w:ascii="Times New Roman" w:hAnsi="Times New Roman" w:cs="Times New Roman"/>
          <w:sz w:val="28"/>
          <w:szCs w:val="28"/>
        </w:rPr>
        <w:t>р</w:t>
      </w:r>
      <w:r w:rsidRPr="00C06F7B">
        <w:rPr>
          <w:rFonts w:ascii="Times New Roman" w:hAnsi="Times New Roman" w:cs="Times New Roman"/>
          <w:sz w:val="28"/>
          <w:szCs w:val="28"/>
        </w:rPr>
        <w:t>ебра из этих таблиц. Это связано с тем, ч</w:t>
      </w:r>
      <w:r w:rsidR="009720C0" w:rsidRPr="00C06F7B">
        <w:rPr>
          <w:rFonts w:ascii="Times New Roman" w:hAnsi="Times New Roman" w:cs="Times New Roman"/>
          <w:sz w:val="28"/>
          <w:szCs w:val="28"/>
        </w:rPr>
        <w:t>то скорость К</w:t>
      </w:r>
      <w:r w:rsidR="009720C0" w:rsidRPr="00C06F7B">
        <w:rPr>
          <w:rFonts w:ascii="Times New Roman" w:hAnsi="Times New Roman" w:cs="Times New Roman"/>
          <w:sz w:val="28"/>
          <w:szCs w:val="28"/>
          <w:vertAlign w:val="subscript"/>
        </w:rPr>
        <w:t>ТТ</w:t>
      </w:r>
      <w:r w:rsidR="004343F9" w:rsidRPr="00C06F7B">
        <w:rPr>
          <w:rFonts w:ascii="Times New Roman" w:hAnsi="Times New Roman" w:cs="Times New Roman"/>
          <w:sz w:val="28"/>
          <w:szCs w:val="28"/>
        </w:rPr>
        <w:t xml:space="preserve"> </w:t>
      </w:r>
      <w:r w:rsidR="004859A3" w:rsidRPr="00C06F7B">
        <w:rPr>
          <w:rFonts w:ascii="Times New Roman" w:hAnsi="Times New Roman" w:cs="Times New Roman"/>
          <w:sz w:val="28"/>
          <w:szCs w:val="28"/>
        </w:rPr>
        <w:t>уве</w:t>
      </w:r>
      <w:r w:rsidR="009720C0" w:rsidRPr="00C06F7B">
        <w:rPr>
          <w:rFonts w:ascii="Times New Roman" w:hAnsi="Times New Roman" w:cs="Times New Roman"/>
          <w:sz w:val="28"/>
          <w:szCs w:val="28"/>
        </w:rPr>
        <w:t>личи</w:t>
      </w:r>
      <w:r w:rsidR="004859A3" w:rsidRPr="00C06F7B">
        <w:rPr>
          <w:rFonts w:ascii="Times New Roman" w:hAnsi="Times New Roman" w:cs="Times New Roman"/>
          <w:sz w:val="28"/>
          <w:szCs w:val="28"/>
        </w:rPr>
        <w:t>вается с</w:t>
      </w:r>
      <w:r w:rsidR="004343F9" w:rsidRPr="00C06F7B">
        <w:rPr>
          <w:rFonts w:ascii="Times New Roman" w:hAnsi="Times New Roman" w:cs="Times New Roman"/>
          <w:sz w:val="28"/>
          <w:szCs w:val="28"/>
        </w:rPr>
        <w:t>корости воздуш</w:t>
      </w:r>
      <w:r w:rsidR="009720C0" w:rsidRPr="00C06F7B">
        <w:rPr>
          <w:rFonts w:ascii="Times New Roman" w:hAnsi="Times New Roman" w:cs="Times New Roman"/>
          <w:sz w:val="28"/>
          <w:szCs w:val="28"/>
        </w:rPr>
        <w:t xml:space="preserve">ного </w:t>
      </w:r>
      <w:r w:rsidR="004343F9" w:rsidRPr="00C06F7B">
        <w:rPr>
          <w:rFonts w:ascii="Times New Roman" w:hAnsi="Times New Roman" w:cs="Times New Roman"/>
          <w:sz w:val="28"/>
          <w:szCs w:val="28"/>
        </w:rPr>
        <w:t>потока в завис</w:t>
      </w:r>
      <w:r w:rsidR="009720C0" w:rsidRPr="00C06F7B">
        <w:rPr>
          <w:rFonts w:ascii="Times New Roman" w:hAnsi="Times New Roman" w:cs="Times New Roman"/>
          <w:sz w:val="28"/>
          <w:szCs w:val="28"/>
        </w:rPr>
        <w:t>и</w:t>
      </w:r>
      <w:r w:rsidR="004343F9" w:rsidRPr="00C06F7B">
        <w:rPr>
          <w:rFonts w:ascii="Times New Roman" w:hAnsi="Times New Roman" w:cs="Times New Roman"/>
          <w:sz w:val="28"/>
          <w:szCs w:val="28"/>
        </w:rPr>
        <w:t>мости</w:t>
      </w:r>
      <w:r w:rsidR="009720C0" w:rsidRPr="00C06F7B">
        <w:rPr>
          <w:rFonts w:ascii="Times New Roman" w:hAnsi="Times New Roman" w:cs="Times New Roman"/>
          <w:sz w:val="28"/>
          <w:szCs w:val="28"/>
        </w:rPr>
        <w:t xml:space="preserve"> от воздуха, обеспечиваемой ТОТТ, как пока</w:t>
      </w:r>
      <w:r w:rsidR="004343F9" w:rsidRPr="00C06F7B">
        <w:rPr>
          <w:rFonts w:ascii="Times New Roman" w:hAnsi="Times New Roman" w:cs="Times New Roman"/>
          <w:sz w:val="28"/>
          <w:szCs w:val="28"/>
        </w:rPr>
        <w:t xml:space="preserve">зано в таблицах когда </w:t>
      </w:r>
      <w:r w:rsidR="009720C0" w:rsidRPr="00C06F7B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9720C0" w:rsidRPr="00C06F7B">
        <w:rPr>
          <w:rFonts w:ascii="Times New Roman" w:hAnsi="Times New Roman" w:cs="Times New Roman"/>
          <w:sz w:val="28"/>
          <w:szCs w:val="28"/>
          <w:vertAlign w:val="subscript"/>
        </w:rPr>
        <w:t>ТТ</w:t>
      </w:r>
      <w:r w:rsidR="00A7679B" w:rsidRPr="00C06F7B">
        <w:rPr>
          <w:rFonts w:ascii="Times New Roman" w:hAnsi="Times New Roman" w:cs="Times New Roman"/>
          <w:sz w:val="28"/>
          <w:szCs w:val="28"/>
        </w:rPr>
        <w:t xml:space="preserve"> увеличивается примерно в 4,4 раза скорост</w:t>
      </w:r>
      <w:r w:rsidR="009720C0" w:rsidRPr="00C06F7B">
        <w:rPr>
          <w:rFonts w:ascii="Times New Roman" w:hAnsi="Times New Roman" w:cs="Times New Roman"/>
          <w:sz w:val="28"/>
          <w:szCs w:val="28"/>
        </w:rPr>
        <w:t>ь</w:t>
      </w:r>
      <w:r w:rsidR="00A7679B" w:rsidRPr="00C06F7B">
        <w:rPr>
          <w:rFonts w:ascii="Times New Roman" w:hAnsi="Times New Roman" w:cs="Times New Roman"/>
          <w:sz w:val="28"/>
          <w:szCs w:val="28"/>
        </w:rPr>
        <w:t xml:space="preserve"> воздушного потока увеличивается</w:t>
      </w:r>
      <w:r w:rsidR="009720C0" w:rsidRPr="00C06F7B">
        <w:rPr>
          <w:rFonts w:ascii="Times New Roman" w:hAnsi="Times New Roman" w:cs="Times New Roman"/>
          <w:sz w:val="28"/>
          <w:szCs w:val="28"/>
        </w:rPr>
        <w:t xml:space="preserve"> в </w:t>
      </w:r>
      <w:r w:rsidR="00A7679B" w:rsidRPr="00C06F7B">
        <w:rPr>
          <w:rFonts w:ascii="Times New Roman" w:hAnsi="Times New Roman" w:cs="Times New Roman"/>
          <w:sz w:val="28"/>
          <w:szCs w:val="28"/>
        </w:rPr>
        <w:t>16,5 раз.</w:t>
      </w:r>
      <w:r w:rsidR="00911B3B" w:rsidRPr="00C06F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5E76" w:rsidRDefault="00911B3B" w:rsidP="001B172D">
      <w:pPr>
        <w:tabs>
          <w:tab w:val="left" w:pos="359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6F7B">
        <w:rPr>
          <w:rFonts w:ascii="Times New Roman" w:hAnsi="Times New Roman" w:cs="Times New Roman"/>
          <w:sz w:val="28"/>
          <w:szCs w:val="28"/>
        </w:rPr>
        <w:t xml:space="preserve">              Повышенная скорост</w:t>
      </w:r>
      <w:r w:rsidR="009720C0" w:rsidRPr="00C06F7B">
        <w:rPr>
          <w:rFonts w:ascii="Times New Roman" w:hAnsi="Times New Roman" w:cs="Times New Roman"/>
          <w:sz w:val="28"/>
          <w:szCs w:val="28"/>
        </w:rPr>
        <w:t>ь</w:t>
      </w:r>
      <w:r w:rsidRPr="00C06F7B">
        <w:rPr>
          <w:rFonts w:ascii="Times New Roman" w:hAnsi="Times New Roman" w:cs="Times New Roman"/>
          <w:sz w:val="28"/>
          <w:szCs w:val="28"/>
        </w:rPr>
        <w:t xml:space="preserve"> воздушного потока снижает передачу тепла от потока горячего воздуха к потоку холодного, несмотр</w:t>
      </w:r>
      <w:r w:rsidR="009720C0" w:rsidRPr="00C06F7B">
        <w:rPr>
          <w:rFonts w:ascii="Times New Roman" w:hAnsi="Times New Roman" w:cs="Times New Roman"/>
          <w:sz w:val="28"/>
          <w:szCs w:val="28"/>
        </w:rPr>
        <w:t>я на увеличение теплопередачи. Следовательно, эффективность</w:t>
      </w:r>
      <w:r w:rsidR="003F290D" w:rsidRPr="00C06F7B">
        <w:rPr>
          <w:rFonts w:ascii="Times New Roman" w:hAnsi="Times New Roman" w:cs="Times New Roman"/>
          <w:sz w:val="28"/>
          <w:szCs w:val="28"/>
        </w:rPr>
        <w:t xml:space="preserve"> </w:t>
      </w:r>
      <w:r w:rsidR="009720C0" w:rsidRPr="00C06F7B">
        <w:rPr>
          <w:rFonts w:ascii="Times New Roman" w:hAnsi="Times New Roman" w:cs="Times New Roman"/>
          <w:sz w:val="28"/>
          <w:szCs w:val="28"/>
        </w:rPr>
        <w:t>ТОТТ является максималь</w:t>
      </w:r>
      <w:r w:rsidR="003F290D" w:rsidRPr="00C06F7B">
        <w:rPr>
          <w:rFonts w:ascii="Times New Roman" w:hAnsi="Times New Roman" w:cs="Times New Roman"/>
          <w:sz w:val="28"/>
          <w:szCs w:val="28"/>
        </w:rPr>
        <w:t xml:space="preserve">ной при </w:t>
      </w:r>
      <w:r w:rsidR="003F290D" w:rsidRPr="00C06F7B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9720C0" w:rsidRPr="00C06F7B">
        <w:rPr>
          <w:rFonts w:ascii="Times New Roman" w:hAnsi="Times New Roman" w:cs="Times New Roman"/>
          <w:sz w:val="28"/>
          <w:szCs w:val="28"/>
        </w:rPr>
        <w:t>=0,53м\с К</w:t>
      </w:r>
      <w:r w:rsidR="009720C0" w:rsidRPr="00C06F7B">
        <w:rPr>
          <w:rFonts w:ascii="Times New Roman" w:hAnsi="Times New Roman" w:cs="Times New Roman"/>
          <w:sz w:val="28"/>
          <w:szCs w:val="28"/>
          <w:vertAlign w:val="subscript"/>
        </w:rPr>
        <w:t>ТТ</w:t>
      </w:r>
      <w:r w:rsidR="009720C0" w:rsidRPr="00C06F7B">
        <w:rPr>
          <w:rFonts w:ascii="Times New Roman" w:hAnsi="Times New Roman" w:cs="Times New Roman"/>
          <w:sz w:val="28"/>
          <w:szCs w:val="28"/>
        </w:rPr>
        <w:t xml:space="preserve">=7,53 </w:t>
      </w:r>
      <w:proofErr w:type="spellStart"/>
      <w:r w:rsidR="009720C0" w:rsidRPr="00C06F7B">
        <w:rPr>
          <w:rFonts w:ascii="Times New Roman" w:hAnsi="Times New Roman" w:cs="Times New Roman"/>
          <w:sz w:val="28"/>
          <w:szCs w:val="28"/>
          <w:lang w:val="en-US"/>
        </w:rPr>
        <w:t>Wt</w:t>
      </w:r>
      <w:proofErr w:type="spellEnd"/>
      <w:r w:rsidR="009720C0" w:rsidRPr="00C06F7B">
        <w:rPr>
          <w:rFonts w:ascii="Times New Roman" w:hAnsi="Times New Roman" w:cs="Times New Roman"/>
          <w:sz w:val="28"/>
          <w:szCs w:val="28"/>
        </w:rPr>
        <w:t>\град и о</w:t>
      </w:r>
      <w:r w:rsidR="003F290D" w:rsidRPr="00C06F7B">
        <w:rPr>
          <w:rFonts w:ascii="Times New Roman" w:hAnsi="Times New Roman" w:cs="Times New Roman"/>
          <w:sz w:val="28"/>
          <w:szCs w:val="28"/>
        </w:rPr>
        <w:t xml:space="preserve">н колеблется в пределах </w:t>
      </w:r>
      <w:r w:rsidR="009720C0" w:rsidRPr="00C06F7B">
        <w:rPr>
          <w:rFonts w:ascii="Times New Roman" w:hAnsi="Times New Roman" w:cs="Times New Roman"/>
          <w:sz w:val="28"/>
          <w:szCs w:val="28"/>
        </w:rPr>
        <w:t>84,6%-87,5%. В данной научной стать</w:t>
      </w:r>
      <w:r w:rsidR="003F290D" w:rsidRPr="00C06F7B">
        <w:rPr>
          <w:rFonts w:ascii="Times New Roman" w:hAnsi="Times New Roman" w:cs="Times New Roman"/>
          <w:sz w:val="28"/>
          <w:szCs w:val="28"/>
        </w:rPr>
        <w:t>е исп</w:t>
      </w:r>
      <w:r w:rsidR="009720C0" w:rsidRPr="00C06F7B">
        <w:rPr>
          <w:rFonts w:ascii="Times New Roman" w:hAnsi="Times New Roman" w:cs="Times New Roman"/>
          <w:sz w:val="28"/>
          <w:szCs w:val="28"/>
        </w:rPr>
        <w:t>оль</w:t>
      </w:r>
      <w:r w:rsidR="003F290D" w:rsidRPr="00C06F7B">
        <w:rPr>
          <w:rFonts w:ascii="Times New Roman" w:hAnsi="Times New Roman" w:cs="Times New Roman"/>
          <w:sz w:val="28"/>
          <w:szCs w:val="28"/>
        </w:rPr>
        <w:t xml:space="preserve">зованы книги и учебные пособия Л.Л. Василиев, С. </w:t>
      </w:r>
      <w:proofErr w:type="spellStart"/>
      <w:r w:rsidR="003F290D" w:rsidRPr="00C06F7B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="003F290D" w:rsidRPr="00C06F7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F290D" w:rsidRPr="00C06F7B">
        <w:rPr>
          <w:rFonts w:ascii="Times New Roman" w:hAnsi="Times New Roman" w:cs="Times New Roman"/>
          <w:sz w:val="28"/>
          <w:szCs w:val="28"/>
        </w:rPr>
        <w:t>К.Тойлыев</w:t>
      </w:r>
      <w:proofErr w:type="spellEnd"/>
      <w:r w:rsidR="003F290D" w:rsidRPr="00C06F7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F290D" w:rsidRPr="00C06F7B">
        <w:rPr>
          <w:rFonts w:ascii="Times New Roman" w:hAnsi="Times New Roman" w:cs="Times New Roman"/>
          <w:sz w:val="28"/>
          <w:szCs w:val="28"/>
        </w:rPr>
        <w:t>М.Лавченковой</w:t>
      </w:r>
      <w:proofErr w:type="spellEnd"/>
      <w:r w:rsidR="003F290D" w:rsidRPr="00C06F7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F290D" w:rsidRPr="00C06F7B">
        <w:rPr>
          <w:rFonts w:ascii="Times New Roman" w:hAnsi="Times New Roman" w:cs="Times New Roman"/>
          <w:sz w:val="28"/>
          <w:szCs w:val="28"/>
        </w:rPr>
        <w:t>М.А.Михеева</w:t>
      </w:r>
      <w:proofErr w:type="spellEnd"/>
      <w:r w:rsidR="003F290D" w:rsidRPr="00C06F7B">
        <w:rPr>
          <w:rFonts w:ascii="Times New Roman" w:hAnsi="Times New Roman" w:cs="Times New Roman"/>
          <w:sz w:val="28"/>
          <w:szCs w:val="28"/>
        </w:rPr>
        <w:t>.</w:t>
      </w:r>
    </w:p>
    <w:p w:rsidR="00626507" w:rsidRDefault="00626507" w:rsidP="001B172D">
      <w:pPr>
        <w:tabs>
          <w:tab w:val="left" w:pos="359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46EB" w:rsidRDefault="004D46EB" w:rsidP="001B172D">
      <w:pPr>
        <w:tabs>
          <w:tab w:val="left" w:pos="359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46EB" w:rsidRPr="004D46EB" w:rsidRDefault="004D46EB" w:rsidP="001B172D">
      <w:pPr>
        <w:tabs>
          <w:tab w:val="left" w:pos="3594"/>
        </w:tabs>
        <w:spacing w:after="0" w:line="276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4D46EB">
        <w:rPr>
          <w:rFonts w:ascii="Times New Roman" w:hAnsi="Times New Roman" w:cs="Times New Roman"/>
          <w:i/>
          <w:iCs/>
          <w:sz w:val="28"/>
          <w:szCs w:val="28"/>
        </w:rPr>
        <w:t>Список литературы</w:t>
      </w:r>
    </w:p>
    <w:p w:rsidR="004D46EB" w:rsidRDefault="004D46EB" w:rsidP="001B172D">
      <w:pPr>
        <w:tabs>
          <w:tab w:val="left" w:pos="359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1A43" w:rsidRDefault="00401A43" w:rsidP="00401A43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NewRoman" w:eastAsia="TimesNewRoman" w:cs="TimesNewRoman" w:hint="eastAsia"/>
          <w:sz w:val="28"/>
          <w:szCs w:val="28"/>
        </w:rPr>
        <w:t>В</w:t>
      </w:r>
      <w:r>
        <w:rPr>
          <w:rFonts w:ascii="Times New Roman" w:eastAsia="TimesNewRoman" w:hAnsi="Times New Roman" w:cs="Times New Roman"/>
          <w:sz w:val="28"/>
          <w:szCs w:val="28"/>
        </w:rPr>
        <w:t>.</w:t>
      </w:r>
      <w:r>
        <w:rPr>
          <w:rFonts w:ascii="TimesNewRoman" w:eastAsia="TimesNewRoman" w:cs="TimesNewRoman" w:hint="eastAsia"/>
          <w:sz w:val="28"/>
          <w:szCs w:val="28"/>
        </w:rPr>
        <w:t>И</w:t>
      </w:r>
      <w:r>
        <w:rPr>
          <w:rFonts w:ascii="Times New Roman" w:eastAsia="TimesNewRoman" w:hAnsi="Times New Roman" w:cs="Times New Roman"/>
          <w:sz w:val="28"/>
          <w:szCs w:val="28"/>
        </w:rPr>
        <w:t>.</w:t>
      </w:r>
      <w:r>
        <w:rPr>
          <w:rFonts w:ascii="TimesNewRoman" w:eastAsia="TimesNewRoman" w:cs="TimesNewRoman" w:hint="eastAsia"/>
          <w:sz w:val="28"/>
          <w:szCs w:val="28"/>
        </w:rPr>
        <w:t>ВИССАРИОНОВ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, </w:t>
      </w:r>
      <w:r>
        <w:rPr>
          <w:rFonts w:ascii="TimesNewRoman" w:eastAsia="TimesNewRoman" w:cs="TimesNewRoman" w:hint="eastAsia"/>
          <w:sz w:val="28"/>
          <w:szCs w:val="28"/>
        </w:rPr>
        <w:t>Г</w:t>
      </w:r>
      <w:r>
        <w:rPr>
          <w:rFonts w:ascii="Times New Roman" w:eastAsia="TimesNewRoman" w:hAnsi="Times New Roman" w:cs="Times New Roman"/>
          <w:sz w:val="28"/>
          <w:szCs w:val="28"/>
        </w:rPr>
        <w:t>.</w:t>
      </w:r>
      <w:r>
        <w:rPr>
          <w:rFonts w:ascii="TimesNewRoman" w:eastAsia="TimesNewRoman" w:cs="TimesNewRoman" w:hint="eastAsia"/>
          <w:sz w:val="28"/>
          <w:szCs w:val="28"/>
        </w:rPr>
        <w:t>В</w:t>
      </w:r>
      <w:r>
        <w:rPr>
          <w:rFonts w:ascii="Times New Roman" w:eastAsia="TimesNewRoman" w:hAnsi="Times New Roman" w:cs="Times New Roman"/>
          <w:sz w:val="28"/>
          <w:szCs w:val="28"/>
        </w:rPr>
        <w:t>.</w:t>
      </w:r>
      <w:r>
        <w:rPr>
          <w:rFonts w:ascii="TimesNewRoman" w:eastAsia="TimesNewRoman" w:cs="TimesNewRoman" w:hint="eastAsia"/>
          <w:sz w:val="28"/>
          <w:szCs w:val="28"/>
        </w:rPr>
        <w:t>ДЕРЮГИНА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, </w:t>
      </w:r>
      <w:r>
        <w:rPr>
          <w:rFonts w:ascii="TimesNewRoman" w:eastAsia="TimesNewRoman" w:cs="TimesNewRoman" w:hint="eastAsia"/>
          <w:sz w:val="28"/>
          <w:szCs w:val="28"/>
        </w:rPr>
        <w:t>В</w:t>
      </w:r>
      <w:r>
        <w:rPr>
          <w:rFonts w:ascii="Times New Roman" w:eastAsia="TimesNewRoman" w:hAnsi="Times New Roman" w:cs="Times New Roman"/>
          <w:sz w:val="28"/>
          <w:szCs w:val="28"/>
        </w:rPr>
        <w:t>.</w:t>
      </w:r>
      <w:r>
        <w:rPr>
          <w:rFonts w:ascii="TimesNewRoman" w:eastAsia="TimesNewRoman" w:cs="TimesNewRoman" w:hint="eastAsia"/>
          <w:sz w:val="28"/>
          <w:szCs w:val="28"/>
        </w:rPr>
        <w:t>А</w:t>
      </w:r>
      <w:r>
        <w:rPr>
          <w:rFonts w:ascii="Times New Roman" w:eastAsia="TimesNewRoman" w:hAnsi="Times New Roman" w:cs="Times New Roman"/>
          <w:sz w:val="28"/>
          <w:szCs w:val="28"/>
        </w:rPr>
        <w:t>.</w:t>
      </w:r>
      <w:r>
        <w:rPr>
          <w:rFonts w:ascii="TimesNewRoman" w:eastAsia="TimesNewRoman" w:cs="TimesNewRoman" w:hint="eastAsia"/>
          <w:sz w:val="28"/>
          <w:szCs w:val="28"/>
        </w:rPr>
        <w:t>КУЗНЕЦОВА</w:t>
      </w:r>
      <w:r>
        <w:rPr>
          <w:rFonts w:ascii="Times New Roman" w:eastAsia="TimesNewRoman" w:hAnsi="Times New Roman" w:cs="Times New Roman"/>
          <w:sz w:val="28"/>
          <w:szCs w:val="28"/>
        </w:rPr>
        <w:t>,</w:t>
      </w:r>
    </w:p>
    <w:p w:rsidR="00401A43" w:rsidRDefault="00401A43" w:rsidP="00401A43">
      <w:pPr>
        <w:autoSpaceDE w:val="0"/>
        <w:autoSpaceDN w:val="0"/>
        <w:adjustRightInd w:val="0"/>
        <w:spacing w:after="0" w:line="240" w:lineRule="auto"/>
        <w:rPr>
          <w:rFonts w:ascii="TimesNewRoman" w:eastAsia="TimesNewRoman" w:cs="TimesNewRoman"/>
          <w:sz w:val="28"/>
          <w:szCs w:val="28"/>
        </w:rPr>
      </w:pPr>
      <w:r>
        <w:rPr>
          <w:rFonts w:ascii="TimesNewRoman" w:eastAsia="TimesNewRoman" w:cs="TimesNewRoman" w:hint="eastAsia"/>
          <w:sz w:val="28"/>
          <w:szCs w:val="28"/>
        </w:rPr>
        <w:t>Н</w:t>
      </w:r>
      <w:r>
        <w:rPr>
          <w:rFonts w:ascii="Times New Roman" w:eastAsia="TimesNewRoman" w:hAnsi="Times New Roman" w:cs="Times New Roman"/>
          <w:sz w:val="28"/>
          <w:szCs w:val="28"/>
        </w:rPr>
        <w:t>.</w:t>
      </w:r>
      <w:r>
        <w:rPr>
          <w:rFonts w:ascii="TimesNewRoman" w:eastAsia="TimesNewRoman" w:cs="TimesNewRoman" w:hint="eastAsia"/>
          <w:sz w:val="28"/>
          <w:szCs w:val="28"/>
        </w:rPr>
        <w:t>К</w:t>
      </w:r>
      <w:r>
        <w:rPr>
          <w:rFonts w:ascii="Times New Roman" w:eastAsia="TimesNewRoman" w:hAnsi="Times New Roman" w:cs="Times New Roman"/>
          <w:sz w:val="28"/>
          <w:szCs w:val="28"/>
        </w:rPr>
        <w:t>.</w:t>
      </w:r>
      <w:r>
        <w:rPr>
          <w:rFonts w:ascii="TimesNewRoman" w:eastAsia="TimesNewRoman" w:cs="TimesNewRoman" w:hint="eastAsia"/>
          <w:sz w:val="28"/>
          <w:szCs w:val="28"/>
        </w:rPr>
        <w:t>МАЛИНИН</w:t>
      </w:r>
    </w:p>
    <w:p w:rsidR="00401A43" w:rsidRDefault="00401A43" w:rsidP="00401A43">
      <w:pPr>
        <w:autoSpaceDE w:val="0"/>
        <w:autoSpaceDN w:val="0"/>
        <w:adjustRightInd w:val="0"/>
        <w:spacing w:after="0" w:line="240" w:lineRule="auto"/>
        <w:rPr>
          <w:rFonts w:ascii="TimesNewRoman" w:eastAsia="TimesNewRoman" w:cs="TimesNewRoman"/>
          <w:sz w:val="32"/>
          <w:szCs w:val="32"/>
        </w:rPr>
      </w:pPr>
      <w:r>
        <w:rPr>
          <w:rFonts w:ascii="TimesNewRoman" w:eastAsia="TimesNewRoman" w:cs="TimesNewRoman" w:hint="eastAsia"/>
          <w:sz w:val="32"/>
          <w:szCs w:val="32"/>
        </w:rPr>
        <w:t>СОЛНЕЧНАЯ</w:t>
      </w:r>
      <w:r>
        <w:rPr>
          <w:rFonts w:ascii="TimesNewRoman" w:eastAsia="TimesNewRoman" w:cs="TimesNewRoman"/>
          <w:sz w:val="32"/>
          <w:szCs w:val="32"/>
        </w:rPr>
        <w:t xml:space="preserve"> </w:t>
      </w:r>
      <w:r>
        <w:rPr>
          <w:rFonts w:ascii="TimesNewRoman" w:eastAsia="TimesNewRoman" w:cs="TimesNewRoman" w:hint="eastAsia"/>
          <w:sz w:val="32"/>
          <w:szCs w:val="32"/>
        </w:rPr>
        <w:t>ЭНЕРГЕТИКА</w:t>
      </w:r>
    </w:p>
    <w:p w:rsidR="00401A43" w:rsidRDefault="00401A43" w:rsidP="00401A43">
      <w:pPr>
        <w:autoSpaceDE w:val="0"/>
        <w:autoSpaceDN w:val="0"/>
        <w:adjustRightInd w:val="0"/>
        <w:spacing w:after="0" w:line="240" w:lineRule="auto"/>
        <w:rPr>
          <w:rFonts w:ascii="TimesNewRoman" w:eastAsia="TimesNewRoman" w:cs="TimesNewRoman"/>
          <w:sz w:val="28"/>
          <w:szCs w:val="28"/>
        </w:rPr>
      </w:pPr>
      <w:proofErr w:type="spellStart"/>
      <w:r>
        <w:rPr>
          <w:rFonts w:ascii="TimesNewRoman" w:eastAsia="TimesNewRoman" w:cs="TimesNewRoman" w:hint="eastAsia"/>
          <w:sz w:val="28"/>
          <w:szCs w:val="28"/>
        </w:rPr>
        <w:t>Учебное</w:t>
      </w:r>
      <w:proofErr w:type="spellEnd"/>
      <w:r>
        <w:rPr>
          <w:rFonts w:ascii="TimesNewRoman" w:eastAsia="TimesNewRoman" w:cs="TimesNewRoman"/>
          <w:sz w:val="28"/>
          <w:szCs w:val="28"/>
        </w:rPr>
        <w:t xml:space="preserve"> </w:t>
      </w:r>
      <w:proofErr w:type="spellStart"/>
      <w:r>
        <w:rPr>
          <w:rFonts w:ascii="TimesNewRoman" w:eastAsia="TimesNewRoman" w:cs="TimesNewRoman" w:hint="eastAsia"/>
          <w:sz w:val="28"/>
          <w:szCs w:val="28"/>
        </w:rPr>
        <w:t>пособие</w:t>
      </w:r>
      <w:proofErr w:type="spellEnd"/>
      <w:r>
        <w:rPr>
          <w:rFonts w:ascii="TimesNewRoman" w:eastAsia="TimesNewRoman" w:cs="TimesNewRoman"/>
          <w:sz w:val="28"/>
          <w:szCs w:val="28"/>
        </w:rPr>
        <w:t xml:space="preserve"> </w:t>
      </w:r>
      <w:proofErr w:type="spellStart"/>
      <w:r>
        <w:rPr>
          <w:rFonts w:ascii="TimesNewRoman" w:eastAsia="TimesNewRoman" w:cs="TimesNewRoman" w:hint="eastAsia"/>
          <w:sz w:val="28"/>
          <w:szCs w:val="28"/>
        </w:rPr>
        <w:t>для</w:t>
      </w:r>
      <w:proofErr w:type="spellEnd"/>
      <w:r>
        <w:rPr>
          <w:rFonts w:ascii="TimesNewRoman" w:eastAsia="TimesNewRoman" w:cs="TimesNewRoman"/>
          <w:sz w:val="28"/>
          <w:szCs w:val="28"/>
        </w:rPr>
        <w:t xml:space="preserve"> </w:t>
      </w:r>
      <w:proofErr w:type="spellStart"/>
      <w:r>
        <w:rPr>
          <w:rFonts w:ascii="TimesNewRoman" w:eastAsia="TimesNewRoman" w:cs="TimesNewRoman" w:hint="eastAsia"/>
          <w:sz w:val="28"/>
          <w:szCs w:val="28"/>
        </w:rPr>
        <w:t>вузов</w:t>
      </w:r>
      <w:proofErr w:type="spellEnd"/>
    </w:p>
    <w:p w:rsidR="00401A43" w:rsidRDefault="00401A43" w:rsidP="00401A43">
      <w:pPr>
        <w:autoSpaceDE w:val="0"/>
        <w:autoSpaceDN w:val="0"/>
        <w:adjustRightInd w:val="0"/>
        <w:spacing w:after="0" w:line="240" w:lineRule="auto"/>
        <w:rPr>
          <w:rFonts w:ascii="TimesNewRoman" w:eastAsia="TimesNewRoman" w:cs="TimesNewRoman"/>
          <w:sz w:val="28"/>
          <w:szCs w:val="28"/>
        </w:rPr>
      </w:pPr>
      <w:proofErr w:type="spellStart"/>
      <w:r>
        <w:rPr>
          <w:rFonts w:ascii="TimesNewRoman" w:eastAsia="TimesNewRoman" w:cs="TimesNewRoman" w:hint="eastAsia"/>
          <w:sz w:val="28"/>
          <w:szCs w:val="28"/>
        </w:rPr>
        <w:lastRenderedPageBreak/>
        <w:t>Под</w:t>
      </w:r>
      <w:proofErr w:type="spellEnd"/>
      <w:r>
        <w:rPr>
          <w:rFonts w:ascii="TimesNewRoman" w:eastAsia="TimesNewRoman" w:cs="TimesNewRoman"/>
          <w:sz w:val="28"/>
          <w:szCs w:val="28"/>
        </w:rPr>
        <w:t xml:space="preserve"> </w:t>
      </w:r>
      <w:proofErr w:type="spellStart"/>
      <w:r>
        <w:rPr>
          <w:rFonts w:ascii="TimesNewRoman" w:eastAsia="TimesNewRoman" w:cs="TimesNewRoman" w:hint="eastAsia"/>
          <w:sz w:val="28"/>
          <w:szCs w:val="28"/>
        </w:rPr>
        <w:t>редакцией</w:t>
      </w:r>
      <w:proofErr w:type="spellEnd"/>
      <w:r>
        <w:rPr>
          <w:rFonts w:ascii="TimesNewRoman" w:eastAsia="TimesNewRoman" w:cs="TimesNewRoman"/>
          <w:sz w:val="28"/>
          <w:szCs w:val="28"/>
        </w:rPr>
        <w:t xml:space="preserve"> </w:t>
      </w:r>
      <w:r>
        <w:rPr>
          <w:rFonts w:ascii="TimesNewRoman" w:eastAsia="TimesNewRoman" w:cs="TimesNewRoman" w:hint="eastAsia"/>
          <w:sz w:val="28"/>
          <w:szCs w:val="28"/>
        </w:rPr>
        <w:t>В</w:t>
      </w:r>
      <w:r>
        <w:rPr>
          <w:rFonts w:ascii="Times New Roman" w:eastAsia="TimesNewRoman" w:hAnsi="Times New Roman" w:cs="Times New Roman"/>
          <w:sz w:val="28"/>
          <w:szCs w:val="28"/>
        </w:rPr>
        <w:t>.</w:t>
      </w:r>
      <w:r>
        <w:rPr>
          <w:rFonts w:ascii="TimesNewRoman" w:eastAsia="TimesNewRoman" w:cs="TimesNewRoman" w:hint="eastAsia"/>
          <w:sz w:val="28"/>
          <w:szCs w:val="28"/>
        </w:rPr>
        <w:t>И</w:t>
      </w:r>
      <w:r>
        <w:rPr>
          <w:rFonts w:ascii="Times New Roman" w:eastAsia="TimesNewRoman" w:hAnsi="Times New Roman" w:cs="Times New Roman"/>
          <w:sz w:val="28"/>
          <w:szCs w:val="28"/>
        </w:rPr>
        <w:t>.</w:t>
      </w:r>
      <w:proofErr w:type="spellStart"/>
      <w:r>
        <w:rPr>
          <w:rFonts w:ascii="TimesNewRoman" w:eastAsia="TimesNewRoman" w:cs="TimesNewRoman" w:hint="eastAsia"/>
          <w:sz w:val="28"/>
          <w:szCs w:val="28"/>
        </w:rPr>
        <w:t>Виссарионова</w:t>
      </w:r>
      <w:proofErr w:type="spellEnd"/>
    </w:p>
    <w:p w:rsidR="00401A43" w:rsidRDefault="00401A43" w:rsidP="00401A43">
      <w:pPr>
        <w:autoSpaceDE w:val="0"/>
        <w:autoSpaceDN w:val="0"/>
        <w:adjustRightInd w:val="0"/>
        <w:spacing w:after="0" w:line="240" w:lineRule="auto"/>
        <w:rPr>
          <w:rFonts w:ascii="TimesNewRoman" w:eastAsia="TimesNewRoman" w:cs="TimesNewRoman"/>
          <w:sz w:val="28"/>
          <w:szCs w:val="28"/>
        </w:rPr>
      </w:pPr>
      <w:proofErr w:type="spellStart"/>
      <w:r>
        <w:rPr>
          <w:rFonts w:ascii="TimesNewRoman" w:eastAsia="TimesNewRoman" w:cs="TimesNewRoman" w:hint="eastAsia"/>
          <w:sz w:val="28"/>
          <w:szCs w:val="28"/>
        </w:rPr>
        <w:t>Допущено</w:t>
      </w:r>
      <w:proofErr w:type="spellEnd"/>
      <w:r>
        <w:rPr>
          <w:rFonts w:ascii="TimesNewRoman" w:eastAsia="TimesNewRoman" w:cs="TimesNewRoman"/>
          <w:sz w:val="28"/>
          <w:szCs w:val="28"/>
        </w:rPr>
        <w:t xml:space="preserve"> </w:t>
      </w:r>
      <w:proofErr w:type="spellStart"/>
      <w:r>
        <w:rPr>
          <w:rFonts w:ascii="TimesNewRoman" w:eastAsia="TimesNewRoman" w:cs="TimesNewRoman" w:hint="eastAsia"/>
          <w:sz w:val="28"/>
          <w:szCs w:val="28"/>
        </w:rPr>
        <w:t>Учебно</w:t>
      </w:r>
      <w:proofErr w:type="spellEnd"/>
      <w:r>
        <w:rPr>
          <w:rFonts w:ascii="Times New Roman" w:eastAsia="TimesNewRoman" w:hAnsi="Times New Roman" w:cs="Times New Roman"/>
          <w:sz w:val="28"/>
          <w:szCs w:val="28"/>
        </w:rPr>
        <w:t>-</w:t>
      </w:r>
      <w:proofErr w:type="spellStart"/>
      <w:r>
        <w:rPr>
          <w:rFonts w:ascii="TimesNewRoman" w:eastAsia="TimesNewRoman" w:cs="TimesNewRoman" w:hint="eastAsia"/>
          <w:sz w:val="28"/>
          <w:szCs w:val="28"/>
        </w:rPr>
        <w:t>методическим</w:t>
      </w:r>
      <w:proofErr w:type="spellEnd"/>
      <w:r>
        <w:rPr>
          <w:rFonts w:ascii="TimesNewRoman" w:eastAsia="TimesNewRoman" w:cs="TimesNewRoman"/>
          <w:sz w:val="28"/>
          <w:szCs w:val="28"/>
        </w:rPr>
        <w:t xml:space="preserve"> </w:t>
      </w:r>
      <w:proofErr w:type="spellStart"/>
      <w:r>
        <w:rPr>
          <w:rFonts w:ascii="TimesNewRoman" w:eastAsia="TimesNewRoman" w:cs="TimesNewRoman" w:hint="eastAsia"/>
          <w:sz w:val="28"/>
          <w:szCs w:val="28"/>
        </w:rPr>
        <w:t>объединением</w:t>
      </w:r>
      <w:proofErr w:type="spellEnd"/>
    </w:p>
    <w:p w:rsidR="00401A43" w:rsidRDefault="00401A43" w:rsidP="00401A43">
      <w:pPr>
        <w:autoSpaceDE w:val="0"/>
        <w:autoSpaceDN w:val="0"/>
        <w:adjustRightInd w:val="0"/>
        <w:spacing w:after="0" w:line="240" w:lineRule="auto"/>
        <w:rPr>
          <w:rFonts w:ascii="TimesNewRoman" w:eastAsia="TimesNewRoman" w:cs="TimesNewRoman"/>
          <w:sz w:val="28"/>
          <w:szCs w:val="28"/>
        </w:rPr>
      </w:pPr>
      <w:proofErr w:type="spellStart"/>
      <w:proofErr w:type="gramStart"/>
      <w:r>
        <w:rPr>
          <w:rFonts w:ascii="TimesNewRoman" w:eastAsia="TimesNewRoman" w:cs="TimesNewRoman" w:hint="eastAsia"/>
          <w:sz w:val="28"/>
          <w:szCs w:val="28"/>
        </w:rPr>
        <w:t>вузов</w:t>
      </w:r>
      <w:proofErr w:type="spellEnd"/>
      <w:proofErr w:type="gramEnd"/>
      <w:r>
        <w:rPr>
          <w:rFonts w:ascii="TimesNewRoman" w:eastAsia="TimesNewRoman" w:cs="TimesNewRoman"/>
          <w:sz w:val="28"/>
          <w:szCs w:val="28"/>
        </w:rPr>
        <w:t xml:space="preserve"> </w:t>
      </w:r>
      <w:proofErr w:type="spellStart"/>
      <w:r>
        <w:rPr>
          <w:rFonts w:ascii="TimesNewRoman" w:eastAsia="TimesNewRoman" w:cs="TimesNewRoman" w:hint="eastAsia"/>
          <w:sz w:val="28"/>
          <w:szCs w:val="28"/>
        </w:rPr>
        <w:t>России</w:t>
      </w:r>
      <w:proofErr w:type="spellEnd"/>
      <w:r>
        <w:rPr>
          <w:rFonts w:ascii="TimesNewRoman" w:eastAsia="TimesNewRoman" w:cs="TimesNewRoman"/>
          <w:sz w:val="28"/>
          <w:szCs w:val="28"/>
        </w:rPr>
        <w:t xml:space="preserve"> </w:t>
      </w:r>
      <w:proofErr w:type="spellStart"/>
      <w:r>
        <w:rPr>
          <w:rFonts w:ascii="TimesNewRoman" w:eastAsia="TimesNewRoman" w:cs="TimesNewRoman" w:hint="eastAsia"/>
          <w:sz w:val="28"/>
          <w:szCs w:val="28"/>
        </w:rPr>
        <w:t>по</w:t>
      </w:r>
      <w:proofErr w:type="spellEnd"/>
      <w:r>
        <w:rPr>
          <w:rFonts w:ascii="TimesNewRoman" w:eastAsia="TimesNewRoman" w:cs="TimesNewRoman"/>
          <w:sz w:val="28"/>
          <w:szCs w:val="28"/>
        </w:rPr>
        <w:t xml:space="preserve"> </w:t>
      </w:r>
      <w:proofErr w:type="spellStart"/>
      <w:r>
        <w:rPr>
          <w:rFonts w:ascii="TimesNewRoman" w:eastAsia="TimesNewRoman" w:cs="TimesNewRoman" w:hint="eastAsia"/>
          <w:sz w:val="28"/>
          <w:szCs w:val="28"/>
        </w:rPr>
        <w:t>образованию</w:t>
      </w:r>
      <w:proofErr w:type="spellEnd"/>
    </w:p>
    <w:p w:rsidR="00401A43" w:rsidRDefault="00401A43" w:rsidP="00401A43">
      <w:pPr>
        <w:autoSpaceDE w:val="0"/>
        <w:autoSpaceDN w:val="0"/>
        <w:adjustRightInd w:val="0"/>
        <w:spacing w:after="0" w:line="240" w:lineRule="auto"/>
        <w:rPr>
          <w:rFonts w:ascii="TimesNewRoman" w:eastAsia="TimesNewRoman" w:cs="TimesNewRoman"/>
          <w:sz w:val="28"/>
          <w:szCs w:val="28"/>
        </w:rPr>
      </w:pPr>
      <w:proofErr w:type="gramStart"/>
      <w:r>
        <w:rPr>
          <w:rFonts w:ascii="TimesNewRoman" w:eastAsia="TimesNewRoman" w:cs="TimesNewRoman" w:hint="eastAsia"/>
          <w:sz w:val="28"/>
          <w:szCs w:val="28"/>
        </w:rPr>
        <w:t>в</w:t>
      </w:r>
      <w:proofErr w:type="gramEnd"/>
      <w:r>
        <w:rPr>
          <w:rFonts w:ascii="TimesNewRoman" w:eastAsia="TimesNewRoman" w:cs="TimesNewRoman"/>
          <w:sz w:val="28"/>
          <w:szCs w:val="28"/>
        </w:rPr>
        <w:t xml:space="preserve"> </w:t>
      </w:r>
      <w:proofErr w:type="spellStart"/>
      <w:r>
        <w:rPr>
          <w:rFonts w:ascii="TimesNewRoman" w:eastAsia="TimesNewRoman" w:cs="TimesNewRoman" w:hint="eastAsia"/>
          <w:sz w:val="28"/>
          <w:szCs w:val="28"/>
        </w:rPr>
        <w:t>области</w:t>
      </w:r>
      <w:proofErr w:type="spellEnd"/>
      <w:r>
        <w:rPr>
          <w:rFonts w:ascii="TimesNewRoman" w:eastAsia="TimesNewRoman" w:cs="TimesNewRoman"/>
          <w:sz w:val="28"/>
          <w:szCs w:val="28"/>
        </w:rPr>
        <w:t xml:space="preserve"> </w:t>
      </w:r>
      <w:proofErr w:type="spellStart"/>
      <w:r>
        <w:rPr>
          <w:rFonts w:ascii="TimesNewRoman" w:eastAsia="TimesNewRoman" w:cs="TimesNewRoman" w:hint="eastAsia"/>
          <w:sz w:val="28"/>
          <w:szCs w:val="28"/>
        </w:rPr>
        <w:t>энергетики</w:t>
      </w:r>
      <w:proofErr w:type="spellEnd"/>
      <w:r>
        <w:rPr>
          <w:rFonts w:ascii="TimesNewRoman" w:eastAsia="TimesNewRoman" w:cs="TimesNewRoman"/>
          <w:sz w:val="28"/>
          <w:szCs w:val="28"/>
        </w:rPr>
        <w:t xml:space="preserve"> </w:t>
      </w:r>
      <w:r>
        <w:rPr>
          <w:rFonts w:ascii="TimesNewRoman" w:eastAsia="TimesNewRoman" w:cs="TimesNewRoman" w:hint="eastAsia"/>
          <w:sz w:val="28"/>
          <w:szCs w:val="28"/>
        </w:rPr>
        <w:t>и</w:t>
      </w:r>
      <w:r>
        <w:rPr>
          <w:rFonts w:ascii="TimesNewRoman" w:eastAsia="TimesNewRoman" w:cs="TimesNewRoman"/>
          <w:sz w:val="28"/>
          <w:szCs w:val="28"/>
        </w:rPr>
        <w:t xml:space="preserve"> </w:t>
      </w:r>
      <w:proofErr w:type="spellStart"/>
      <w:r>
        <w:rPr>
          <w:rFonts w:ascii="TimesNewRoman" w:eastAsia="TimesNewRoman" w:cs="TimesNewRoman" w:hint="eastAsia"/>
          <w:sz w:val="28"/>
          <w:szCs w:val="28"/>
        </w:rPr>
        <w:t>электротехники</w:t>
      </w:r>
      <w:proofErr w:type="spellEnd"/>
    </w:p>
    <w:p w:rsidR="00401A43" w:rsidRDefault="00401A43" w:rsidP="00401A43">
      <w:pPr>
        <w:autoSpaceDE w:val="0"/>
        <w:autoSpaceDN w:val="0"/>
        <w:adjustRightInd w:val="0"/>
        <w:spacing w:after="0" w:line="240" w:lineRule="auto"/>
        <w:rPr>
          <w:rFonts w:ascii="TimesNewRoman" w:eastAsia="TimesNewRoman" w:cs="TimesNewRoman"/>
          <w:sz w:val="28"/>
          <w:szCs w:val="28"/>
        </w:rPr>
      </w:pPr>
      <w:proofErr w:type="gramStart"/>
      <w:r>
        <w:rPr>
          <w:rFonts w:ascii="TimesNewRoman" w:eastAsia="TimesNewRoman" w:cs="TimesNewRoman" w:hint="eastAsia"/>
          <w:sz w:val="28"/>
          <w:szCs w:val="28"/>
        </w:rPr>
        <w:t>в</w:t>
      </w:r>
      <w:proofErr w:type="gramEnd"/>
      <w:r>
        <w:rPr>
          <w:rFonts w:ascii="TimesNewRoman" w:eastAsia="TimesNewRoman" w:cs="TimesNewRoman"/>
          <w:sz w:val="28"/>
          <w:szCs w:val="28"/>
        </w:rPr>
        <w:t xml:space="preserve"> </w:t>
      </w:r>
      <w:proofErr w:type="spellStart"/>
      <w:r>
        <w:rPr>
          <w:rFonts w:ascii="TimesNewRoman" w:eastAsia="TimesNewRoman" w:cs="TimesNewRoman" w:hint="eastAsia"/>
          <w:sz w:val="28"/>
          <w:szCs w:val="28"/>
        </w:rPr>
        <w:t>качестве</w:t>
      </w:r>
      <w:proofErr w:type="spellEnd"/>
      <w:r>
        <w:rPr>
          <w:rFonts w:ascii="TimesNewRoman" w:eastAsia="TimesNewRoman" w:cs="TimesNewRoman"/>
          <w:sz w:val="28"/>
          <w:szCs w:val="28"/>
        </w:rPr>
        <w:t xml:space="preserve"> </w:t>
      </w:r>
      <w:proofErr w:type="spellStart"/>
      <w:r>
        <w:rPr>
          <w:rFonts w:ascii="TimesNewRoman" w:eastAsia="TimesNewRoman" w:cs="TimesNewRoman" w:hint="eastAsia"/>
          <w:sz w:val="28"/>
          <w:szCs w:val="28"/>
        </w:rPr>
        <w:t>учебного</w:t>
      </w:r>
      <w:proofErr w:type="spellEnd"/>
      <w:r>
        <w:rPr>
          <w:rFonts w:ascii="TimesNewRoman" w:eastAsia="TimesNewRoman" w:cs="TimesNewRoman"/>
          <w:sz w:val="28"/>
          <w:szCs w:val="28"/>
        </w:rPr>
        <w:t xml:space="preserve"> </w:t>
      </w:r>
      <w:proofErr w:type="spellStart"/>
      <w:r>
        <w:rPr>
          <w:rFonts w:ascii="TimesNewRoman" w:eastAsia="TimesNewRoman" w:cs="TimesNewRoman" w:hint="eastAsia"/>
          <w:sz w:val="28"/>
          <w:szCs w:val="28"/>
        </w:rPr>
        <w:t>пособия</w:t>
      </w:r>
      <w:proofErr w:type="spellEnd"/>
    </w:p>
    <w:p w:rsidR="00626507" w:rsidRDefault="00401A43" w:rsidP="00401A43">
      <w:pPr>
        <w:tabs>
          <w:tab w:val="left" w:pos="359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NewRoman" w:eastAsia="TimesNewRoman" w:cs="TimesNewRoman" w:hint="eastAsia"/>
          <w:sz w:val="28"/>
          <w:szCs w:val="28"/>
        </w:rPr>
        <w:t>для</w:t>
      </w:r>
      <w:proofErr w:type="spellEnd"/>
      <w:proofErr w:type="gramEnd"/>
      <w:r>
        <w:rPr>
          <w:rFonts w:ascii="TimesNewRoman" w:eastAsia="TimesNewRoman" w:cs="TimesNewRoman"/>
          <w:sz w:val="28"/>
          <w:szCs w:val="28"/>
        </w:rPr>
        <w:t xml:space="preserve"> </w:t>
      </w:r>
      <w:proofErr w:type="spellStart"/>
      <w:r>
        <w:rPr>
          <w:rFonts w:ascii="TimesNewRoman" w:eastAsia="TimesNewRoman" w:cs="TimesNewRoman" w:hint="eastAsia"/>
          <w:sz w:val="28"/>
          <w:szCs w:val="28"/>
        </w:rPr>
        <w:t>студентов</w:t>
      </w:r>
      <w:proofErr w:type="spellEnd"/>
    </w:p>
    <w:p w:rsidR="00401A43" w:rsidRDefault="00401A43" w:rsidP="00401A43">
      <w:pPr>
        <w:autoSpaceDE w:val="0"/>
        <w:autoSpaceDN w:val="0"/>
        <w:adjustRightInd w:val="0"/>
        <w:spacing w:after="0" w:line="240" w:lineRule="auto"/>
        <w:rPr>
          <w:rFonts w:ascii="TimesNewRoman" w:eastAsia="TimesNewRoman" w:cs="TimesNewRoman"/>
          <w:sz w:val="28"/>
          <w:szCs w:val="28"/>
        </w:rPr>
      </w:pPr>
      <w:proofErr w:type="spellStart"/>
      <w:r>
        <w:rPr>
          <w:rFonts w:ascii="TimesNewRoman" w:eastAsia="TimesNewRoman" w:cs="TimesNewRoman" w:hint="eastAsia"/>
          <w:sz w:val="28"/>
          <w:szCs w:val="28"/>
        </w:rPr>
        <w:t>Москва</w:t>
      </w:r>
      <w:proofErr w:type="spellEnd"/>
    </w:p>
    <w:p w:rsidR="00401A43" w:rsidRDefault="00401A43" w:rsidP="00401A43">
      <w:pPr>
        <w:autoSpaceDE w:val="0"/>
        <w:autoSpaceDN w:val="0"/>
        <w:adjustRightInd w:val="0"/>
        <w:spacing w:after="0" w:line="240" w:lineRule="auto"/>
        <w:rPr>
          <w:rFonts w:ascii="TimesNewRoman" w:eastAsia="TimesNewRoman" w:cs="TimesNewRoman"/>
          <w:sz w:val="28"/>
          <w:szCs w:val="28"/>
        </w:rPr>
      </w:pPr>
      <w:proofErr w:type="spellStart"/>
      <w:r>
        <w:rPr>
          <w:rFonts w:ascii="TimesNewRoman" w:eastAsia="TimesNewRoman" w:cs="TimesNewRoman" w:hint="eastAsia"/>
          <w:sz w:val="28"/>
          <w:szCs w:val="28"/>
        </w:rPr>
        <w:t>Издательский</w:t>
      </w:r>
      <w:proofErr w:type="spellEnd"/>
      <w:r>
        <w:rPr>
          <w:rFonts w:ascii="TimesNewRoman" w:eastAsia="TimesNewRoman" w:cs="TimesNewRoman"/>
          <w:sz w:val="28"/>
          <w:szCs w:val="28"/>
        </w:rPr>
        <w:t xml:space="preserve"> </w:t>
      </w:r>
      <w:proofErr w:type="spellStart"/>
      <w:r>
        <w:rPr>
          <w:rFonts w:ascii="TimesNewRoman" w:eastAsia="TimesNewRoman" w:cs="TimesNewRoman" w:hint="eastAsia"/>
          <w:sz w:val="28"/>
          <w:szCs w:val="28"/>
        </w:rPr>
        <w:t>дом</w:t>
      </w:r>
      <w:proofErr w:type="spellEnd"/>
      <w:r>
        <w:rPr>
          <w:rFonts w:ascii="TimesNewRoman" w:eastAsia="TimesNewRoman" w:cs="TimesNewRoman"/>
          <w:sz w:val="28"/>
          <w:szCs w:val="28"/>
        </w:rPr>
        <w:t xml:space="preserve"> </w:t>
      </w:r>
      <w:r>
        <w:rPr>
          <w:rFonts w:ascii="TimesNewRoman" w:eastAsia="TimesNewRoman" w:cs="TimesNewRoman" w:hint="eastAsia"/>
          <w:sz w:val="28"/>
          <w:szCs w:val="28"/>
        </w:rPr>
        <w:t>МЭИ</w:t>
      </w:r>
    </w:p>
    <w:p w:rsidR="004D46EB" w:rsidRDefault="00401A43" w:rsidP="00401A43">
      <w:pPr>
        <w:tabs>
          <w:tab w:val="left" w:pos="3594"/>
        </w:tabs>
        <w:spacing w:after="0" w:line="276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2008</w:t>
      </w:r>
    </w:p>
    <w:p w:rsidR="005E7F97" w:rsidRDefault="005E7F97" w:rsidP="005E7F97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cs="TimesNewRomanPSMT"/>
          <w:sz w:val="17"/>
          <w:szCs w:val="17"/>
        </w:rPr>
      </w:pPr>
      <w:proofErr w:type="spellStart"/>
      <w:proofErr w:type="gramStart"/>
      <w:r>
        <w:rPr>
          <w:rFonts w:ascii="TimesNewRomanPSMT" w:eastAsia="TimesNewRomanPSMT" w:cs="TimesNewRomanPSMT" w:hint="eastAsia"/>
          <w:sz w:val="17"/>
          <w:szCs w:val="17"/>
        </w:rPr>
        <w:t>агент</w:t>
      </w:r>
      <w:proofErr w:type="spellEnd"/>
      <w:proofErr w:type="gramEnd"/>
      <w:r>
        <w:rPr>
          <w:rFonts w:ascii="TimesNewRomanPSMT" w:eastAsia="TimesNewRomanPSMT" w:cs="TimesNewRomanPSMT"/>
          <w:sz w:val="17"/>
          <w:szCs w:val="17"/>
        </w:rPr>
        <w:t xml:space="preserve">,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смесь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пара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 </w:t>
      </w:r>
      <w:r>
        <w:rPr>
          <w:rFonts w:ascii="TimesNewRomanPSMT" w:eastAsia="TimesNewRomanPSMT" w:cs="TimesNewRomanPSMT" w:hint="eastAsia"/>
          <w:sz w:val="17"/>
          <w:szCs w:val="17"/>
        </w:rPr>
        <w:t>и</w:t>
      </w:r>
      <w:r>
        <w:rPr>
          <w:rFonts w:ascii="TimesNewRomanPSMT" w:eastAsia="TimesNewRomanPSMT" w:cs="TimesNewRomanPSMT"/>
          <w:sz w:val="17"/>
          <w:szCs w:val="17"/>
        </w:rPr>
        <w:t xml:space="preserve">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сушильного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агента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; </w:t>
      </w:r>
      <w:proofErr w:type="spellStart"/>
      <w:r>
        <w:rPr>
          <w:rFonts w:ascii="TimesNewRomanPS-ItalicMT" w:eastAsia="TimesNewRomanPS-ItalicMT" w:cs="TimesNewRomanPS-ItalicMT" w:hint="eastAsia"/>
          <w:i/>
          <w:iCs/>
          <w:sz w:val="17"/>
          <w:szCs w:val="17"/>
        </w:rPr>
        <w:t>во</w:t>
      </w:r>
      <w:proofErr w:type="spellEnd"/>
      <w:r>
        <w:rPr>
          <w:rFonts w:ascii="TimesNewRomanPS-ItalicMT" w:eastAsia="TimesNewRomanPS-ItalicMT" w:cs="TimesNewRomanPS-ItalicMT"/>
          <w:i/>
          <w:iCs/>
          <w:sz w:val="17"/>
          <w:szCs w:val="17"/>
        </w:rPr>
        <w:t xml:space="preserve">, </w:t>
      </w:r>
      <w:proofErr w:type="spellStart"/>
      <w:r>
        <w:rPr>
          <w:rFonts w:ascii="TimesNewRomanPS-ItalicMT" w:eastAsia="TimesNewRomanPS-ItalicMT" w:cs="TimesNewRomanPS-ItalicMT" w:hint="eastAsia"/>
          <w:i/>
          <w:iCs/>
          <w:sz w:val="17"/>
          <w:szCs w:val="17"/>
        </w:rPr>
        <w:t>св</w:t>
      </w:r>
      <w:proofErr w:type="spellEnd"/>
      <w:r>
        <w:rPr>
          <w:rFonts w:ascii="TimesNewRomanPS-ItalicMT" w:eastAsia="TimesNewRomanPS-ItalicMT" w:cs="TimesNewRomanPS-ItalicMT"/>
          <w:i/>
          <w:iCs/>
          <w:sz w:val="17"/>
          <w:szCs w:val="17"/>
        </w:rPr>
        <w:t xml:space="preserve"> </w:t>
      </w:r>
      <w:r>
        <w:rPr>
          <w:rFonts w:ascii="TimesNewRomanPSMT" w:eastAsia="TimesNewRomanPSMT" w:cs="TimesNewRomanPSMT" w:hint="eastAsia"/>
          <w:sz w:val="17"/>
          <w:szCs w:val="17"/>
        </w:rPr>
        <w:t>–</w:t>
      </w:r>
      <w:r>
        <w:rPr>
          <w:rFonts w:ascii="TimesNewRomanPSMT" w:eastAsia="TimesNewRomanPSMT" w:cs="TimesNewRomanPSMT"/>
          <w:sz w:val="17"/>
          <w:szCs w:val="17"/>
        </w:rPr>
        <w:t xml:space="preserve">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высушенная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область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,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связанная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влага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>.</w:t>
      </w:r>
    </w:p>
    <w:p w:rsidR="005E7F97" w:rsidRDefault="005E7F97" w:rsidP="005E7F97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cs="TimesNewRomanPSMT"/>
          <w:sz w:val="17"/>
          <w:szCs w:val="17"/>
        </w:rPr>
      </w:pP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Список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литературы</w:t>
      </w:r>
      <w:proofErr w:type="spellEnd"/>
    </w:p>
    <w:p w:rsidR="005E7F97" w:rsidRDefault="005E7F97" w:rsidP="005E7F97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cs="TimesNewRomanPSMT"/>
          <w:sz w:val="17"/>
          <w:szCs w:val="17"/>
        </w:rPr>
      </w:pPr>
      <w:r>
        <w:rPr>
          <w:rFonts w:ascii="TimesNewRomanPSMT" w:eastAsia="TimesNewRomanPSMT" w:cs="TimesNewRomanPSMT"/>
          <w:sz w:val="17"/>
          <w:szCs w:val="17"/>
        </w:rPr>
        <w:t xml:space="preserve">1.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Дерканосова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 </w:t>
      </w:r>
      <w:r>
        <w:rPr>
          <w:rFonts w:ascii="TimesNewRomanPSMT" w:eastAsia="TimesNewRomanPSMT" w:cs="TimesNewRomanPSMT" w:hint="eastAsia"/>
          <w:sz w:val="17"/>
          <w:szCs w:val="17"/>
        </w:rPr>
        <w:t>А</w:t>
      </w:r>
      <w:r>
        <w:rPr>
          <w:rFonts w:ascii="TimesNewRomanPSMT" w:eastAsia="TimesNewRomanPSMT" w:cs="TimesNewRomanPSMT"/>
          <w:sz w:val="17"/>
          <w:szCs w:val="17"/>
        </w:rPr>
        <w:t>.</w:t>
      </w:r>
      <w:r>
        <w:rPr>
          <w:rFonts w:ascii="TimesNewRomanPSMT" w:eastAsia="TimesNewRomanPSMT" w:cs="TimesNewRomanPSMT" w:hint="eastAsia"/>
          <w:sz w:val="17"/>
          <w:szCs w:val="17"/>
        </w:rPr>
        <w:t>А</w:t>
      </w:r>
      <w:r>
        <w:rPr>
          <w:rFonts w:ascii="TimesNewRomanPSMT" w:eastAsia="TimesNewRomanPSMT" w:cs="TimesNewRomanPSMT"/>
          <w:sz w:val="17"/>
          <w:szCs w:val="17"/>
        </w:rPr>
        <w:t xml:space="preserve">.,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Коротаева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 </w:t>
      </w:r>
      <w:r>
        <w:rPr>
          <w:rFonts w:ascii="TimesNewRomanPSMT" w:eastAsia="TimesNewRomanPSMT" w:cs="TimesNewRomanPSMT" w:hint="eastAsia"/>
          <w:sz w:val="17"/>
          <w:szCs w:val="17"/>
        </w:rPr>
        <w:t>А</w:t>
      </w:r>
      <w:r>
        <w:rPr>
          <w:rFonts w:ascii="TimesNewRomanPSMT" w:eastAsia="TimesNewRomanPSMT" w:cs="TimesNewRomanPSMT"/>
          <w:sz w:val="17"/>
          <w:szCs w:val="17"/>
        </w:rPr>
        <w:t>.</w:t>
      </w:r>
      <w:r>
        <w:rPr>
          <w:rFonts w:ascii="TimesNewRomanPSMT" w:eastAsia="TimesNewRomanPSMT" w:cs="TimesNewRomanPSMT" w:hint="eastAsia"/>
          <w:sz w:val="17"/>
          <w:szCs w:val="17"/>
        </w:rPr>
        <w:t>А</w:t>
      </w:r>
      <w:r>
        <w:rPr>
          <w:rFonts w:ascii="TimesNewRomanPSMT" w:eastAsia="TimesNewRomanPSMT" w:cs="TimesNewRomanPSMT"/>
          <w:sz w:val="17"/>
          <w:szCs w:val="17"/>
        </w:rPr>
        <w:t xml:space="preserve">.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Перспективы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использования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протеинового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зе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>-</w:t>
      </w:r>
    </w:p>
    <w:p w:rsidR="005E7F97" w:rsidRDefault="005E7F97" w:rsidP="005E7F97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cs="TimesNewRomanPSMT"/>
          <w:sz w:val="17"/>
          <w:szCs w:val="17"/>
        </w:rPr>
      </w:pPr>
      <w:proofErr w:type="spellStart"/>
      <w:proofErr w:type="gramStart"/>
      <w:r>
        <w:rPr>
          <w:rFonts w:ascii="TimesNewRomanPSMT" w:eastAsia="TimesNewRomanPSMT" w:cs="TimesNewRomanPSMT" w:hint="eastAsia"/>
          <w:sz w:val="17"/>
          <w:szCs w:val="17"/>
        </w:rPr>
        <w:t>леного</w:t>
      </w:r>
      <w:proofErr w:type="spellEnd"/>
      <w:proofErr w:type="gramEnd"/>
      <w:r>
        <w:rPr>
          <w:rFonts w:ascii="TimesNewRomanPSMT" w:eastAsia="TimesNewRomanPSMT" w:cs="TimesNewRomanPSMT"/>
          <w:sz w:val="17"/>
          <w:szCs w:val="17"/>
        </w:rPr>
        <w:t xml:space="preserve">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концентрата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 (</w:t>
      </w:r>
      <w:r>
        <w:rPr>
          <w:rFonts w:ascii="TimesNewRomanPSMT" w:eastAsia="TimesNewRomanPSMT" w:cs="TimesNewRomanPSMT" w:hint="eastAsia"/>
          <w:sz w:val="17"/>
          <w:szCs w:val="17"/>
        </w:rPr>
        <w:t>ПЗК</w:t>
      </w:r>
      <w:r>
        <w:rPr>
          <w:rFonts w:ascii="TimesNewRomanPSMT" w:eastAsia="TimesNewRomanPSMT" w:cs="TimesNewRomanPSMT"/>
          <w:sz w:val="17"/>
          <w:szCs w:val="17"/>
        </w:rPr>
        <w:t xml:space="preserve">) </w:t>
      </w:r>
      <w:r>
        <w:rPr>
          <w:rFonts w:ascii="TimesNewRomanPSMT" w:eastAsia="TimesNewRomanPSMT" w:cs="TimesNewRomanPSMT" w:hint="eastAsia"/>
          <w:sz w:val="17"/>
          <w:szCs w:val="17"/>
        </w:rPr>
        <w:t>в</w:t>
      </w:r>
      <w:r>
        <w:rPr>
          <w:rFonts w:ascii="TimesNewRomanPSMT" w:eastAsia="TimesNewRomanPSMT" w:cs="TimesNewRomanPSMT"/>
          <w:sz w:val="17"/>
          <w:szCs w:val="17"/>
        </w:rPr>
        <w:t xml:space="preserve">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кормопроизводстве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 //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Наука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 </w:t>
      </w:r>
      <w:r>
        <w:rPr>
          <w:rFonts w:ascii="TimesNewRomanPSMT" w:eastAsia="TimesNewRomanPSMT" w:cs="TimesNewRomanPSMT" w:hint="eastAsia"/>
          <w:sz w:val="17"/>
          <w:szCs w:val="17"/>
        </w:rPr>
        <w:t>и</w:t>
      </w:r>
      <w:r>
        <w:rPr>
          <w:rFonts w:ascii="TimesNewRomanPSMT" w:eastAsia="TimesNewRomanPSMT" w:cs="TimesNewRomanPSMT"/>
          <w:sz w:val="17"/>
          <w:szCs w:val="17"/>
        </w:rPr>
        <w:t xml:space="preserve">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технологии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 </w:t>
      </w:r>
      <w:r>
        <w:rPr>
          <w:rFonts w:ascii="TimesNewRomanPSMT" w:eastAsia="TimesNewRomanPSMT" w:cs="TimesNewRomanPSMT" w:hint="eastAsia"/>
          <w:sz w:val="17"/>
          <w:szCs w:val="17"/>
        </w:rPr>
        <w:t>в</w:t>
      </w:r>
      <w:r>
        <w:rPr>
          <w:rFonts w:ascii="TimesNewRomanPSMT" w:eastAsia="TimesNewRomanPSMT" w:cs="TimesNewRomanPSMT"/>
          <w:sz w:val="17"/>
          <w:szCs w:val="17"/>
        </w:rPr>
        <w:t xml:space="preserve">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современном</w:t>
      </w:r>
      <w:proofErr w:type="spellEnd"/>
    </w:p>
    <w:p w:rsidR="005E7F97" w:rsidRDefault="005E7F97" w:rsidP="005E7F97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cs="TimesNewRomanPSMT"/>
          <w:sz w:val="17"/>
          <w:szCs w:val="17"/>
        </w:rPr>
      </w:pPr>
      <w:proofErr w:type="spellStart"/>
      <w:proofErr w:type="gramStart"/>
      <w:r>
        <w:rPr>
          <w:rFonts w:ascii="TimesNewRomanPSMT" w:eastAsia="TimesNewRomanPSMT" w:cs="TimesNewRomanPSMT" w:hint="eastAsia"/>
          <w:sz w:val="17"/>
          <w:szCs w:val="17"/>
        </w:rPr>
        <w:t>обществе</w:t>
      </w:r>
      <w:proofErr w:type="spellEnd"/>
      <w:proofErr w:type="gramEnd"/>
      <w:r>
        <w:rPr>
          <w:rFonts w:ascii="TimesNewRomanPSMT" w:eastAsia="TimesNewRomanPSMT" w:cs="TimesNewRomanPSMT"/>
          <w:sz w:val="17"/>
          <w:szCs w:val="17"/>
        </w:rPr>
        <w:t xml:space="preserve">,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материалы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Международной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научно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>-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практической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конференции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: </w:t>
      </w:r>
      <w:r>
        <w:rPr>
          <w:rFonts w:ascii="TimesNewRomanPSMT" w:eastAsia="TimesNewRomanPSMT" w:cs="TimesNewRomanPSMT" w:hint="eastAsia"/>
          <w:sz w:val="17"/>
          <w:szCs w:val="17"/>
        </w:rPr>
        <w:t>в</w:t>
      </w:r>
      <w:r>
        <w:rPr>
          <w:rFonts w:ascii="TimesNewRomanPSMT" w:eastAsia="TimesNewRomanPSMT" w:cs="TimesNewRomanPSMT"/>
          <w:sz w:val="17"/>
          <w:szCs w:val="17"/>
        </w:rPr>
        <w:t xml:space="preserve"> 2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частях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>.</w:t>
      </w:r>
    </w:p>
    <w:p w:rsidR="005E7F97" w:rsidRDefault="005E7F97" w:rsidP="005E7F97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cs="TimesNewRomanPSMT"/>
          <w:sz w:val="17"/>
          <w:szCs w:val="17"/>
        </w:rPr>
      </w:pP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Уфа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. </w:t>
      </w:r>
      <w:r>
        <w:rPr>
          <w:rFonts w:ascii="TimesNewRomanPSMT" w:eastAsia="TimesNewRomanPSMT" w:cs="TimesNewRomanPSMT" w:hint="eastAsia"/>
          <w:sz w:val="17"/>
          <w:szCs w:val="17"/>
        </w:rPr>
        <w:t>–</w:t>
      </w:r>
      <w:r>
        <w:rPr>
          <w:rFonts w:ascii="TimesNewRomanPSMT" w:eastAsia="TimesNewRomanPSMT" w:cs="TimesNewRomanPSMT"/>
          <w:sz w:val="17"/>
          <w:szCs w:val="17"/>
        </w:rPr>
        <w:t xml:space="preserve"> 2014. </w:t>
      </w:r>
      <w:r>
        <w:rPr>
          <w:rFonts w:ascii="TimesNewRomanPSMT" w:eastAsia="TimesNewRomanPSMT" w:cs="TimesNewRomanPSMT" w:hint="eastAsia"/>
          <w:sz w:val="17"/>
          <w:szCs w:val="17"/>
        </w:rPr>
        <w:t>–</w:t>
      </w:r>
      <w:r>
        <w:rPr>
          <w:rFonts w:ascii="TimesNewRomanPSMT" w:eastAsia="TimesNewRomanPSMT" w:cs="TimesNewRomanPSMT"/>
          <w:sz w:val="17"/>
          <w:szCs w:val="17"/>
        </w:rPr>
        <w:t xml:space="preserve"> </w:t>
      </w:r>
      <w:proofErr w:type="gramStart"/>
      <w:r>
        <w:rPr>
          <w:rFonts w:ascii="TimesNewRomanPSMT" w:eastAsia="TimesNewRomanPSMT" w:cs="TimesNewRomanPSMT" w:hint="eastAsia"/>
          <w:sz w:val="17"/>
          <w:szCs w:val="17"/>
        </w:rPr>
        <w:t>С</w:t>
      </w:r>
      <w:r>
        <w:rPr>
          <w:rFonts w:ascii="TimesNewRomanPSMT" w:eastAsia="TimesNewRomanPSMT" w:cs="TimesNewRomanPSMT"/>
          <w:sz w:val="17"/>
          <w:szCs w:val="17"/>
        </w:rPr>
        <w:t>. 142</w:t>
      </w:r>
      <w:proofErr w:type="gramEnd"/>
      <w:r>
        <w:rPr>
          <w:rFonts w:ascii="TimesNewRomanPSMT" w:eastAsia="TimesNewRomanPSMT" w:cs="TimesNewRomanPSMT"/>
          <w:sz w:val="17"/>
          <w:szCs w:val="17"/>
        </w:rPr>
        <w:t>-143.</w:t>
      </w:r>
    </w:p>
    <w:p w:rsidR="005E7F97" w:rsidRDefault="005E7F97" w:rsidP="005E7F97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cs="TimesNewRomanPSMT"/>
          <w:sz w:val="17"/>
          <w:szCs w:val="17"/>
        </w:rPr>
      </w:pPr>
      <w:r>
        <w:rPr>
          <w:rFonts w:ascii="TimesNewRomanPSMT" w:eastAsia="TimesNewRomanPSMT" w:cs="TimesNewRomanPSMT"/>
          <w:sz w:val="17"/>
          <w:szCs w:val="17"/>
        </w:rPr>
        <w:t xml:space="preserve">2.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Пат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. </w:t>
      </w:r>
      <w:r>
        <w:rPr>
          <w:rFonts w:ascii="TimesNewRomanPSMT" w:eastAsia="TimesNewRomanPSMT" w:cs="TimesNewRomanPSMT" w:hint="eastAsia"/>
          <w:sz w:val="17"/>
          <w:szCs w:val="17"/>
        </w:rPr>
        <w:t>№</w:t>
      </w:r>
      <w:r>
        <w:rPr>
          <w:rFonts w:ascii="TimesNewRomanPSMT" w:eastAsia="TimesNewRomanPSMT" w:cs="TimesNewRomanPSMT"/>
          <w:sz w:val="17"/>
          <w:szCs w:val="17"/>
        </w:rPr>
        <w:t xml:space="preserve"> 2528027 </w:t>
      </w:r>
      <w:r>
        <w:rPr>
          <w:rFonts w:ascii="TimesNewRomanPSMT" w:eastAsia="TimesNewRomanPSMT" w:cs="TimesNewRomanPSMT" w:hint="eastAsia"/>
          <w:sz w:val="17"/>
          <w:szCs w:val="17"/>
        </w:rPr>
        <w:t>РФ</w:t>
      </w:r>
      <w:r>
        <w:rPr>
          <w:rFonts w:ascii="TimesNewRomanPSMT" w:eastAsia="TimesNewRomanPSMT" w:cs="TimesNewRomanPSMT"/>
          <w:sz w:val="17"/>
          <w:szCs w:val="17"/>
        </w:rPr>
        <w:t xml:space="preserve">, </w:t>
      </w:r>
      <w:r>
        <w:rPr>
          <w:rFonts w:ascii="TimesNewRomanPSMT" w:eastAsia="TimesNewRomanPSMT" w:cs="TimesNewRomanPSMT" w:hint="eastAsia"/>
          <w:sz w:val="17"/>
          <w:szCs w:val="17"/>
        </w:rPr>
        <w:t>МПК</w:t>
      </w:r>
      <w:r>
        <w:rPr>
          <w:rFonts w:ascii="TimesNewRomanPSMT" w:eastAsia="TimesNewRomanPSMT" w:cs="TimesNewRomanPSMT"/>
          <w:sz w:val="17"/>
          <w:szCs w:val="17"/>
        </w:rPr>
        <w:t xml:space="preserve"> </w:t>
      </w:r>
      <w:r>
        <w:rPr>
          <w:rFonts w:ascii="TimesNewRomanPSMT" w:eastAsia="TimesNewRomanPSMT" w:cs="TimesNewRomanPSMT" w:hint="eastAsia"/>
          <w:sz w:val="17"/>
          <w:szCs w:val="17"/>
        </w:rPr>
        <w:t>А</w:t>
      </w:r>
      <w:r>
        <w:rPr>
          <w:rFonts w:ascii="TimesNewRomanPSMT" w:eastAsia="TimesNewRomanPSMT" w:cs="TimesNewRomanPSMT"/>
          <w:sz w:val="17"/>
          <w:szCs w:val="17"/>
        </w:rPr>
        <w:t>23</w:t>
      </w:r>
      <w:r>
        <w:rPr>
          <w:rFonts w:ascii="TimesNewRomanPSMT" w:eastAsia="TimesNewRomanPSMT" w:cs="TimesNewRomanPSMT" w:hint="eastAsia"/>
          <w:sz w:val="17"/>
          <w:szCs w:val="17"/>
        </w:rPr>
        <w:t>К</w:t>
      </w:r>
      <w:r>
        <w:rPr>
          <w:rFonts w:ascii="TimesNewRomanPSMT" w:eastAsia="TimesNewRomanPSMT" w:cs="TimesNewRomanPSMT"/>
          <w:sz w:val="17"/>
          <w:szCs w:val="17"/>
        </w:rPr>
        <w:t xml:space="preserve"> 1/14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Способ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комплексной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переработки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протеин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>-</w:t>
      </w:r>
    </w:p>
    <w:p w:rsidR="005E7F97" w:rsidRDefault="005E7F97" w:rsidP="005E7F97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cs="TimesNewRomanPSMT"/>
          <w:sz w:val="17"/>
          <w:szCs w:val="17"/>
        </w:rPr>
      </w:pPr>
      <w:proofErr w:type="spellStart"/>
      <w:proofErr w:type="gramStart"/>
      <w:r>
        <w:rPr>
          <w:rFonts w:ascii="TimesNewRomanPSMT" w:eastAsia="TimesNewRomanPSMT" w:cs="TimesNewRomanPSMT" w:hint="eastAsia"/>
          <w:sz w:val="17"/>
          <w:szCs w:val="17"/>
        </w:rPr>
        <w:t>содержащих</w:t>
      </w:r>
      <w:proofErr w:type="spellEnd"/>
      <w:proofErr w:type="gramEnd"/>
      <w:r>
        <w:rPr>
          <w:rFonts w:ascii="TimesNewRomanPSMT" w:eastAsia="TimesNewRomanPSMT" w:cs="TimesNewRomanPSMT"/>
          <w:sz w:val="17"/>
          <w:szCs w:val="17"/>
        </w:rPr>
        <w:t xml:space="preserve">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зеленых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растений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 [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Текст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] / </w:t>
      </w:r>
      <w:r>
        <w:rPr>
          <w:rFonts w:ascii="TimesNewRomanPSMT" w:eastAsia="TimesNewRomanPSMT" w:cs="TimesNewRomanPSMT" w:hint="eastAsia"/>
          <w:sz w:val="17"/>
          <w:szCs w:val="17"/>
        </w:rPr>
        <w:t>А</w:t>
      </w:r>
      <w:r>
        <w:rPr>
          <w:rFonts w:ascii="TimesNewRomanPSMT" w:eastAsia="TimesNewRomanPSMT" w:cs="TimesNewRomanPSMT"/>
          <w:sz w:val="17"/>
          <w:szCs w:val="17"/>
        </w:rPr>
        <w:t xml:space="preserve">. </w:t>
      </w:r>
      <w:r>
        <w:rPr>
          <w:rFonts w:ascii="TimesNewRomanPSMT" w:eastAsia="TimesNewRomanPSMT" w:cs="TimesNewRomanPSMT" w:hint="eastAsia"/>
          <w:sz w:val="17"/>
          <w:szCs w:val="17"/>
        </w:rPr>
        <w:t>А</w:t>
      </w:r>
      <w:r>
        <w:rPr>
          <w:rFonts w:ascii="TimesNewRomanPSMT" w:eastAsia="TimesNewRomanPSMT" w:cs="TimesNewRomanPSMT"/>
          <w:sz w:val="17"/>
          <w:szCs w:val="17"/>
        </w:rPr>
        <w:t xml:space="preserve">.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Шевцов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, </w:t>
      </w:r>
      <w:r>
        <w:rPr>
          <w:rFonts w:ascii="TimesNewRomanPSMT" w:eastAsia="TimesNewRomanPSMT" w:cs="TimesNewRomanPSMT" w:hint="eastAsia"/>
          <w:sz w:val="17"/>
          <w:szCs w:val="17"/>
        </w:rPr>
        <w:t>А</w:t>
      </w:r>
      <w:r>
        <w:rPr>
          <w:rFonts w:ascii="TimesNewRomanPSMT" w:eastAsia="TimesNewRomanPSMT" w:cs="TimesNewRomanPSMT"/>
          <w:sz w:val="17"/>
          <w:szCs w:val="17"/>
        </w:rPr>
        <w:t xml:space="preserve">. </w:t>
      </w:r>
      <w:r>
        <w:rPr>
          <w:rFonts w:ascii="TimesNewRomanPSMT" w:eastAsia="TimesNewRomanPSMT" w:cs="TimesNewRomanPSMT" w:hint="eastAsia"/>
          <w:sz w:val="17"/>
          <w:szCs w:val="17"/>
        </w:rPr>
        <w:t>В</w:t>
      </w:r>
      <w:r>
        <w:rPr>
          <w:rFonts w:ascii="TimesNewRomanPSMT" w:eastAsia="TimesNewRomanPSMT" w:cs="TimesNewRomanPSMT"/>
          <w:sz w:val="17"/>
          <w:szCs w:val="17"/>
        </w:rPr>
        <w:t xml:space="preserve">.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Дранников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, </w:t>
      </w:r>
      <w:r>
        <w:rPr>
          <w:rFonts w:ascii="TimesNewRomanPSMT" w:eastAsia="TimesNewRomanPSMT" w:cs="TimesNewRomanPSMT" w:hint="eastAsia"/>
          <w:sz w:val="17"/>
          <w:szCs w:val="17"/>
        </w:rPr>
        <w:t>А</w:t>
      </w:r>
      <w:r>
        <w:rPr>
          <w:rFonts w:ascii="TimesNewRomanPSMT" w:eastAsia="TimesNewRomanPSMT" w:cs="TimesNewRomanPSMT"/>
          <w:sz w:val="17"/>
          <w:szCs w:val="17"/>
        </w:rPr>
        <w:t xml:space="preserve">. </w:t>
      </w:r>
      <w:r>
        <w:rPr>
          <w:rFonts w:ascii="TimesNewRomanPSMT" w:eastAsia="TimesNewRomanPSMT" w:cs="TimesNewRomanPSMT" w:hint="eastAsia"/>
          <w:sz w:val="17"/>
          <w:szCs w:val="17"/>
        </w:rPr>
        <w:t>А</w:t>
      </w:r>
      <w:r>
        <w:rPr>
          <w:rFonts w:ascii="TimesNewRomanPSMT" w:eastAsia="TimesNewRomanPSMT" w:cs="TimesNewRomanPSMT"/>
          <w:sz w:val="17"/>
          <w:szCs w:val="17"/>
        </w:rPr>
        <w:t xml:space="preserve">.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Деркано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>-</w:t>
      </w:r>
    </w:p>
    <w:p w:rsidR="005E7F97" w:rsidRDefault="005E7F97" w:rsidP="005E7F97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cs="TimesNewRomanPSMT"/>
          <w:sz w:val="17"/>
          <w:szCs w:val="17"/>
        </w:rPr>
      </w:pPr>
      <w:proofErr w:type="spellStart"/>
      <w:proofErr w:type="gramStart"/>
      <w:r>
        <w:rPr>
          <w:rFonts w:ascii="TimesNewRomanPSMT" w:eastAsia="TimesNewRomanPSMT" w:cs="TimesNewRomanPSMT" w:hint="eastAsia"/>
          <w:sz w:val="17"/>
          <w:szCs w:val="17"/>
        </w:rPr>
        <w:t>сова</w:t>
      </w:r>
      <w:proofErr w:type="spellEnd"/>
      <w:proofErr w:type="gramEnd"/>
      <w:r>
        <w:rPr>
          <w:rFonts w:ascii="TimesNewRomanPSMT" w:eastAsia="TimesNewRomanPSMT" w:cs="TimesNewRomanPSMT"/>
          <w:sz w:val="17"/>
          <w:szCs w:val="17"/>
        </w:rPr>
        <w:t xml:space="preserve">, </w:t>
      </w:r>
      <w:r>
        <w:rPr>
          <w:rFonts w:ascii="TimesNewRomanPSMT" w:eastAsia="TimesNewRomanPSMT" w:cs="TimesNewRomanPSMT" w:hint="eastAsia"/>
          <w:sz w:val="17"/>
          <w:szCs w:val="17"/>
        </w:rPr>
        <w:t>А</w:t>
      </w:r>
      <w:r>
        <w:rPr>
          <w:rFonts w:ascii="TimesNewRomanPSMT" w:eastAsia="TimesNewRomanPSMT" w:cs="TimesNewRomanPSMT"/>
          <w:sz w:val="17"/>
          <w:szCs w:val="17"/>
        </w:rPr>
        <w:t xml:space="preserve">. </w:t>
      </w:r>
      <w:r>
        <w:rPr>
          <w:rFonts w:ascii="TimesNewRomanPSMT" w:eastAsia="TimesNewRomanPSMT" w:cs="TimesNewRomanPSMT" w:hint="eastAsia"/>
          <w:sz w:val="17"/>
          <w:szCs w:val="17"/>
        </w:rPr>
        <w:t>И</w:t>
      </w:r>
      <w:r>
        <w:rPr>
          <w:rFonts w:ascii="TimesNewRomanPSMT" w:eastAsia="TimesNewRomanPSMT" w:cs="TimesNewRomanPSMT"/>
          <w:sz w:val="17"/>
          <w:szCs w:val="17"/>
        </w:rPr>
        <w:t xml:space="preserve">.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Ключников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, </w:t>
      </w:r>
      <w:r>
        <w:rPr>
          <w:rFonts w:ascii="TimesNewRomanPSMT" w:eastAsia="TimesNewRomanPSMT" w:cs="TimesNewRomanPSMT" w:hint="eastAsia"/>
          <w:sz w:val="17"/>
          <w:szCs w:val="17"/>
        </w:rPr>
        <w:t>А</w:t>
      </w:r>
      <w:r>
        <w:rPr>
          <w:rFonts w:ascii="TimesNewRomanPSMT" w:eastAsia="TimesNewRomanPSMT" w:cs="TimesNewRomanPSMT"/>
          <w:sz w:val="17"/>
          <w:szCs w:val="17"/>
        </w:rPr>
        <w:t xml:space="preserve">. </w:t>
      </w:r>
      <w:r>
        <w:rPr>
          <w:rFonts w:ascii="TimesNewRomanPSMT" w:eastAsia="TimesNewRomanPSMT" w:cs="TimesNewRomanPSMT" w:hint="eastAsia"/>
          <w:sz w:val="17"/>
          <w:szCs w:val="17"/>
        </w:rPr>
        <w:t>А</w:t>
      </w:r>
      <w:r>
        <w:rPr>
          <w:rFonts w:ascii="TimesNewRomanPSMT" w:eastAsia="TimesNewRomanPSMT" w:cs="TimesNewRomanPSMT"/>
          <w:sz w:val="17"/>
          <w:szCs w:val="17"/>
        </w:rPr>
        <w:t xml:space="preserve">.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Коротаева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;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заявитель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 </w:t>
      </w:r>
      <w:r>
        <w:rPr>
          <w:rFonts w:ascii="TimesNewRomanPSMT" w:eastAsia="TimesNewRomanPSMT" w:cs="TimesNewRomanPSMT" w:hint="eastAsia"/>
          <w:sz w:val="17"/>
          <w:szCs w:val="17"/>
        </w:rPr>
        <w:t>и</w:t>
      </w:r>
      <w:r>
        <w:rPr>
          <w:rFonts w:ascii="TimesNewRomanPSMT" w:eastAsia="TimesNewRomanPSMT" w:cs="TimesNewRomanPSMT"/>
          <w:sz w:val="17"/>
          <w:szCs w:val="17"/>
        </w:rPr>
        <w:t xml:space="preserve">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патентообладатель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Воронеж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.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гос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>.</w:t>
      </w:r>
    </w:p>
    <w:p w:rsidR="005E7F97" w:rsidRDefault="005E7F97" w:rsidP="005E7F97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cs="TimesNewRomanPSMT"/>
          <w:sz w:val="17"/>
          <w:szCs w:val="17"/>
        </w:rPr>
      </w:pPr>
      <w:proofErr w:type="spellStart"/>
      <w:proofErr w:type="gramStart"/>
      <w:r>
        <w:rPr>
          <w:rFonts w:ascii="TimesNewRomanPSMT" w:eastAsia="TimesNewRomanPSMT" w:cs="TimesNewRomanPSMT" w:hint="eastAsia"/>
          <w:sz w:val="17"/>
          <w:szCs w:val="17"/>
        </w:rPr>
        <w:t>ун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>-</w:t>
      </w:r>
      <w:r>
        <w:rPr>
          <w:rFonts w:ascii="TimesNewRomanPSMT" w:eastAsia="TimesNewRomanPSMT" w:cs="TimesNewRomanPSMT" w:hint="eastAsia"/>
          <w:sz w:val="17"/>
          <w:szCs w:val="17"/>
        </w:rPr>
        <w:t>т</w:t>
      </w:r>
      <w:proofErr w:type="gramEnd"/>
      <w:r>
        <w:rPr>
          <w:rFonts w:ascii="TimesNewRomanPSMT" w:eastAsia="TimesNewRomanPSMT" w:cs="TimesNewRomanPSMT"/>
          <w:sz w:val="17"/>
          <w:szCs w:val="17"/>
        </w:rPr>
        <w:t xml:space="preserve">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инж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. </w:t>
      </w:r>
      <w:proofErr w:type="spellStart"/>
      <w:proofErr w:type="gramStart"/>
      <w:r>
        <w:rPr>
          <w:rFonts w:ascii="TimesNewRomanPSMT" w:eastAsia="TimesNewRomanPSMT" w:cs="TimesNewRomanPSMT" w:hint="eastAsia"/>
          <w:sz w:val="17"/>
          <w:szCs w:val="17"/>
        </w:rPr>
        <w:t>технол</w:t>
      </w:r>
      <w:proofErr w:type="spellEnd"/>
      <w:proofErr w:type="gramEnd"/>
      <w:r>
        <w:rPr>
          <w:rFonts w:ascii="TimesNewRomanPSMT" w:eastAsia="TimesNewRomanPSMT" w:cs="TimesNewRomanPSMT"/>
          <w:sz w:val="17"/>
          <w:szCs w:val="17"/>
        </w:rPr>
        <w:t xml:space="preserve">. - </w:t>
      </w:r>
      <w:r>
        <w:rPr>
          <w:rFonts w:ascii="TimesNewRomanPSMT" w:eastAsia="TimesNewRomanPSMT" w:cs="TimesNewRomanPSMT" w:hint="eastAsia"/>
          <w:sz w:val="17"/>
          <w:szCs w:val="17"/>
        </w:rPr>
        <w:t>№</w:t>
      </w:r>
      <w:r>
        <w:rPr>
          <w:rFonts w:ascii="TimesNewRomanPSMT" w:eastAsia="TimesNewRomanPSMT" w:cs="TimesNewRomanPSMT"/>
          <w:sz w:val="17"/>
          <w:szCs w:val="17"/>
        </w:rPr>
        <w:t xml:space="preserve"> 2013117658/13;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заявл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. 16.04.13;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опубл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. 10.09.14,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Бюл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. </w:t>
      </w:r>
      <w:r>
        <w:rPr>
          <w:rFonts w:ascii="TimesNewRomanPSMT" w:eastAsia="TimesNewRomanPSMT" w:cs="TimesNewRomanPSMT" w:hint="eastAsia"/>
          <w:sz w:val="17"/>
          <w:szCs w:val="17"/>
        </w:rPr>
        <w:t>№</w:t>
      </w:r>
      <w:r>
        <w:rPr>
          <w:rFonts w:ascii="TimesNewRomanPSMT" w:eastAsia="TimesNewRomanPSMT" w:cs="TimesNewRomanPSMT"/>
          <w:sz w:val="17"/>
          <w:szCs w:val="17"/>
        </w:rPr>
        <w:t xml:space="preserve"> 25.</w:t>
      </w:r>
    </w:p>
    <w:p w:rsidR="005E7F97" w:rsidRDefault="005E7F97" w:rsidP="005E7F97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cs="TimesNewRomanPSMT"/>
          <w:sz w:val="17"/>
          <w:szCs w:val="17"/>
        </w:rPr>
      </w:pPr>
      <w:r>
        <w:rPr>
          <w:rFonts w:ascii="TimesNewRomanPSMT" w:eastAsia="TimesNewRomanPSMT" w:cs="TimesNewRomanPSMT"/>
          <w:sz w:val="17"/>
          <w:szCs w:val="17"/>
        </w:rPr>
        <w:t xml:space="preserve">3.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Моделирование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процесса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распылительной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сушки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суспензии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протеинового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зелено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>-</w:t>
      </w:r>
    </w:p>
    <w:p w:rsidR="005E7F97" w:rsidRDefault="005E7F97" w:rsidP="005E7F97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cs="TimesNewRomanPSMT"/>
          <w:sz w:val="17"/>
          <w:szCs w:val="17"/>
        </w:rPr>
      </w:pPr>
      <w:proofErr w:type="spellStart"/>
      <w:proofErr w:type="gramStart"/>
      <w:r>
        <w:rPr>
          <w:rFonts w:ascii="TimesNewRomanPSMT" w:eastAsia="TimesNewRomanPSMT" w:cs="TimesNewRomanPSMT" w:hint="eastAsia"/>
          <w:sz w:val="17"/>
          <w:szCs w:val="17"/>
        </w:rPr>
        <w:t>го</w:t>
      </w:r>
      <w:proofErr w:type="spellEnd"/>
      <w:proofErr w:type="gramEnd"/>
      <w:r>
        <w:rPr>
          <w:rFonts w:ascii="TimesNewRomanPSMT" w:eastAsia="TimesNewRomanPSMT" w:cs="TimesNewRomanPSMT"/>
          <w:sz w:val="17"/>
          <w:szCs w:val="17"/>
        </w:rPr>
        <w:t xml:space="preserve">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концентрата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 (</w:t>
      </w:r>
      <w:r>
        <w:rPr>
          <w:rFonts w:ascii="TimesNewRomanPSMT" w:eastAsia="TimesNewRomanPSMT" w:cs="TimesNewRomanPSMT" w:hint="eastAsia"/>
          <w:sz w:val="17"/>
          <w:szCs w:val="17"/>
        </w:rPr>
        <w:t>ПЗК</w:t>
      </w:r>
      <w:r>
        <w:rPr>
          <w:rFonts w:ascii="TimesNewRomanPSMT" w:eastAsia="TimesNewRomanPSMT" w:cs="TimesNewRomanPSMT"/>
          <w:sz w:val="17"/>
          <w:szCs w:val="17"/>
        </w:rPr>
        <w:t>) [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Текст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] / </w:t>
      </w:r>
      <w:r>
        <w:rPr>
          <w:rFonts w:ascii="TimesNewRomanPSMT" w:eastAsia="TimesNewRomanPSMT" w:cs="TimesNewRomanPSMT" w:hint="eastAsia"/>
          <w:sz w:val="17"/>
          <w:szCs w:val="17"/>
        </w:rPr>
        <w:t>А</w:t>
      </w:r>
      <w:r>
        <w:rPr>
          <w:rFonts w:ascii="TimesNewRomanPSMT" w:eastAsia="TimesNewRomanPSMT" w:cs="TimesNewRomanPSMT"/>
          <w:sz w:val="17"/>
          <w:szCs w:val="17"/>
        </w:rPr>
        <w:t>.</w:t>
      </w:r>
      <w:r>
        <w:rPr>
          <w:rFonts w:ascii="TimesNewRomanPSMT" w:eastAsia="TimesNewRomanPSMT" w:cs="TimesNewRomanPSMT" w:hint="eastAsia"/>
          <w:sz w:val="17"/>
          <w:szCs w:val="17"/>
        </w:rPr>
        <w:t>А</w:t>
      </w:r>
      <w:r>
        <w:rPr>
          <w:rFonts w:ascii="TimesNewRomanPSMT" w:eastAsia="TimesNewRomanPSMT" w:cs="TimesNewRomanPSMT"/>
          <w:sz w:val="17"/>
          <w:szCs w:val="17"/>
        </w:rPr>
        <w:t xml:space="preserve">.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Шевцов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, </w:t>
      </w:r>
      <w:r>
        <w:rPr>
          <w:rFonts w:ascii="TimesNewRomanPSMT" w:eastAsia="TimesNewRomanPSMT" w:cs="TimesNewRomanPSMT" w:hint="eastAsia"/>
          <w:sz w:val="17"/>
          <w:szCs w:val="17"/>
        </w:rPr>
        <w:t>А</w:t>
      </w:r>
      <w:r>
        <w:rPr>
          <w:rFonts w:ascii="TimesNewRomanPSMT" w:eastAsia="TimesNewRomanPSMT" w:cs="TimesNewRomanPSMT"/>
          <w:sz w:val="17"/>
          <w:szCs w:val="17"/>
        </w:rPr>
        <w:t>.</w:t>
      </w:r>
      <w:r>
        <w:rPr>
          <w:rFonts w:ascii="TimesNewRomanPSMT" w:eastAsia="TimesNewRomanPSMT" w:cs="TimesNewRomanPSMT" w:hint="eastAsia"/>
          <w:sz w:val="17"/>
          <w:szCs w:val="17"/>
        </w:rPr>
        <w:t>А</w:t>
      </w:r>
      <w:r>
        <w:rPr>
          <w:rFonts w:ascii="TimesNewRomanPSMT" w:eastAsia="TimesNewRomanPSMT" w:cs="TimesNewRomanPSMT"/>
          <w:sz w:val="17"/>
          <w:szCs w:val="17"/>
        </w:rPr>
        <w:t xml:space="preserve">.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Дерканосова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, </w:t>
      </w:r>
      <w:r>
        <w:rPr>
          <w:rFonts w:ascii="TimesNewRomanPSMT" w:eastAsia="TimesNewRomanPSMT" w:cs="TimesNewRomanPSMT" w:hint="eastAsia"/>
          <w:sz w:val="17"/>
          <w:szCs w:val="17"/>
        </w:rPr>
        <w:t>А</w:t>
      </w:r>
      <w:r>
        <w:rPr>
          <w:rFonts w:ascii="TimesNewRomanPSMT" w:eastAsia="TimesNewRomanPSMT" w:cs="TimesNewRomanPSMT"/>
          <w:sz w:val="17"/>
          <w:szCs w:val="17"/>
        </w:rPr>
        <w:t>.</w:t>
      </w:r>
      <w:r>
        <w:rPr>
          <w:rFonts w:ascii="TimesNewRomanPSMT" w:eastAsia="TimesNewRomanPSMT" w:cs="TimesNewRomanPSMT" w:hint="eastAsia"/>
          <w:sz w:val="17"/>
          <w:szCs w:val="17"/>
        </w:rPr>
        <w:t>А</w:t>
      </w:r>
      <w:r>
        <w:rPr>
          <w:rFonts w:ascii="TimesNewRomanPSMT" w:eastAsia="TimesNewRomanPSMT" w:cs="TimesNewRomanPSMT"/>
          <w:sz w:val="17"/>
          <w:szCs w:val="17"/>
        </w:rPr>
        <w:t xml:space="preserve">.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Коротаева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, </w:t>
      </w:r>
      <w:r>
        <w:rPr>
          <w:rFonts w:ascii="TimesNewRomanPSMT" w:eastAsia="TimesNewRomanPSMT" w:cs="TimesNewRomanPSMT" w:hint="eastAsia"/>
          <w:sz w:val="17"/>
          <w:szCs w:val="17"/>
        </w:rPr>
        <w:t>А</w:t>
      </w:r>
      <w:r>
        <w:rPr>
          <w:rFonts w:ascii="TimesNewRomanPSMT" w:eastAsia="TimesNewRomanPSMT" w:cs="TimesNewRomanPSMT"/>
          <w:sz w:val="17"/>
          <w:szCs w:val="17"/>
        </w:rPr>
        <w:t>.</w:t>
      </w:r>
      <w:r>
        <w:rPr>
          <w:rFonts w:ascii="TimesNewRomanPSMT" w:eastAsia="TimesNewRomanPSMT" w:cs="TimesNewRomanPSMT" w:hint="eastAsia"/>
          <w:sz w:val="17"/>
          <w:szCs w:val="17"/>
        </w:rPr>
        <w:t>С</w:t>
      </w:r>
      <w:r>
        <w:rPr>
          <w:rFonts w:ascii="TimesNewRomanPSMT" w:eastAsia="TimesNewRomanPSMT" w:cs="TimesNewRomanPSMT"/>
          <w:sz w:val="17"/>
          <w:szCs w:val="17"/>
        </w:rPr>
        <w:t>.</w:t>
      </w:r>
    </w:p>
    <w:p w:rsidR="005E7F97" w:rsidRDefault="005E7F97" w:rsidP="005E7F97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cs="TimesNewRomanPSMT"/>
          <w:sz w:val="17"/>
          <w:szCs w:val="17"/>
        </w:rPr>
      </w:pP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Муравьев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 //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Вестник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Воронежского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государственного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университета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инженерных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 xml:space="preserve"> </w:t>
      </w:r>
      <w:proofErr w:type="spellStart"/>
      <w:r>
        <w:rPr>
          <w:rFonts w:ascii="TimesNewRomanPSMT" w:eastAsia="TimesNewRomanPSMT" w:cs="TimesNewRomanPSMT" w:hint="eastAsia"/>
          <w:sz w:val="17"/>
          <w:szCs w:val="17"/>
        </w:rPr>
        <w:t>тех</w:t>
      </w:r>
      <w:proofErr w:type="spellEnd"/>
      <w:r>
        <w:rPr>
          <w:rFonts w:ascii="TimesNewRomanPSMT" w:eastAsia="TimesNewRomanPSMT" w:cs="TimesNewRomanPSMT"/>
          <w:sz w:val="17"/>
          <w:szCs w:val="17"/>
        </w:rPr>
        <w:t>-</w:t>
      </w:r>
    </w:p>
    <w:p w:rsidR="005E7F97" w:rsidRDefault="005E7F97" w:rsidP="005E7F97">
      <w:pPr>
        <w:tabs>
          <w:tab w:val="left" w:pos="359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NewRomanPSMT" w:eastAsia="TimesNewRomanPSMT" w:cs="TimesNewRomanPSMT" w:hint="eastAsia"/>
          <w:sz w:val="17"/>
          <w:szCs w:val="17"/>
        </w:rPr>
        <w:t>нологий</w:t>
      </w:r>
      <w:proofErr w:type="spellEnd"/>
      <w:proofErr w:type="gramEnd"/>
      <w:r>
        <w:rPr>
          <w:rFonts w:ascii="TimesNewRomanPSMT" w:eastAsia="TimesNewRomanPSMT" w:cs="TimesNewRomanPSMT"/>
          <w:sz w:val="17"/>
          <w:szCs w:val="17"/>
        </w:rPr>
        <w:t xml:space="preserve">. </w:t>
      </w:r>
      <w:r>
        <w:rPr>
          <w:rFonts w:ascii="TimesNewRomanPSMT" w:eastAsia="TimesNewRomanPSMT" w:cs="TimesNewRomanPSMT" w:hint="eastAsia"/>
          <w:sz w:val="17"/>
          <w:szCs w:val="17"/>
        </w:rPr>
        <w:t>–</w:t>
      </w:r>
      <w:r>
        <w:rPr>
          <w:rFonts w:ascii="TimesNewRomanPSMT" w:eastAsia="TimesNewRomanPSMT" w:cs="TimesNewRomanPSMT"/>
          <w:sz w:val="17"/>
          <w:szCs w:val="17"/>
        </w:rPr>
        <w:t xml:space="preserve"> 2015. </w:t>
      </w:r>
      <w:r>
        <w:rPr>
          <w:rFonts w:ascii="TimesNewRomanPSMT" w:eastAsia="TimesNewRomanPSMT" w:cs="TimesNewRomanPSMT" w:hint="eastAsia"/>
          <w:sz w:val="17"/>
          <w:szCs w:val="17"/>
        </w:rPr>
        <w:t>–</w:t>
      </w:r>
      <w:r>
        <w:rPr>
          <w:rFonts w:ascii="TimesNewRomanPSMT" w:eastAsia="TimesNewRomanPSMT" w:cs="TimesNewRomanPSMT"/>
          <w:sz w:val="17"/>
          <w:szCs w:val="17"/>
        </w:rPr>
        <w:t xml:space="preserve"> </w:t>
      </w:r>
      <w:r>
        <w:rPr>
          <w:rFonts w:ascii="TimesNewRomanPSMT" w:eastAsia="TimesNewRomanPSMT" w:cs="TimesNewRomanPSMT" w:hint="eastAsia"/>
          <w:sz w:val="17"/>
          <w:szCs w:val="17"/>
        </w:rPr>
        <w:t>№</w:t>
      </w:r>
      <w:r>
        <w:rPr>
          <w:rFonts w:ascii="TimesNewRomanPSMT" w:eastAsia="TimesNewRomanPSMT" w:cs="TimesNewRomanPSMT"/>
          <w:sz w:val="17"/>
          <w:szCs w:val="17"/>
        </w:rPr>
        <w:t xml:space="preserve">1 (63). </w:t>
      </w:r>
      <w:r>
        <w:rPr>
          <w:rFonts w:ascii="TimesNewRomanPSMT" w:eastAsia="TimesNewRomanPSMT" w:cs="TimesNewRomanPSMT" w:hint="eastAsia"/>
          <w:sz w:val="17"/>
          <w:szCs w:val="17"/>
        </w:rPr>
        <w:t>–</w:t>
      </w:r>
      <w:r>
        <w:rPr>
          <w:rFonts w:ascii="TimesNewRomanPSMT" w:eastAsia="TimesNewRomanPSMT" w:cs="TimesNewRomanPSMT"/>
          <w:sz w:val="17"/>
          <w:szCs w:val="17"/>
        </w:rPr>
        <w:t xml:space="preserve"> C.51</w:t>
      </w:r>
      <w:r>
        <w:rPr>
          <w:rFonts w:ascii="TimesNewRomanPSMT" w:eastAsia="TimesNewRomanPSMT" w:cs="TimesNewRomanPSMT" w:hint="eastAsia"/>
          <w:sz w:val="17"/>
          <w:szCs w:val="17"/>
        </w:rPr>
        <w:t>–</w:t>
      </w:r>
      <w:r>
        <w:rPr>
          <w:rFonts w:ascii="TimesNewRomanPSMT" w:eastAsia="TimesNewRomanPSMT" w:cs="TimesNewRomanPSMT"/>
          <w:sz w:val="17"/>
          <w:szCs w:val="17"/>
        </w:rPr>
        <w:t>57.</w:t>
      </w:r>
    </w:p>
    <w:p w:rsidR="004D46EB" w:rsidRDefault="004D46EB" w:rsidP="001B172D">
      <w:pPr>
        <w:tabs>
          <w:tab w:val="left" w:pos="359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43DE" w:rsidRPr="00855894" w:rsidRDefault="009243DE" w:rsidP="001B172D">
      <w:pPr>
        <w:spacing w:line="276" w:lineRule="auto"/>
        <w:ind w:firstLine="708"/>
        <w:jc w:val="center"/>
        <w:rPr>
          <w:sz w:val="28"/>
          <w:szCs w:val="28"/>
          <w:lang w:val="sq-AL"/>
        </w:rPr>
      </w:pPr>
      <w:r w:rsidRPr="00855894">
        <w:rPr>
          <w:sz w:val="28"/>
          <w:szCs w:val="28"/>
          <w:lang w:val="sq-AL"/>
        </w:rPr>
        <w:t>PEÝDALANYLAN EDEBIÝAT ÇEŞMELERINIŇ SANAWY</w:t>
      </w:r>
    </w:p>
    <w:p w:rsidR="009243DE" w:rsidRPr="001B172D" w:rsidRDefault="009243DE" w:rsidP="001B172D">
      <w:pPr>
        <w:tabs>
          <w:tab w:val="left" w:pos="284"/>
        </w:tabs>
        <w:autoSpaceDE w:val="0"/>
        <w:autoSpaceDN w:val="0"/>
        <w:adjustRightInd w:val="0"/>
        <w:spacing w:line="276" w:lineRule="auto"/>
        <w:rPr>
          <w:sz w:val="28"/>
          <w:szCs w:val="28"/>
        </w:rPr>
      </w:pPr>
    </w:p>
    <w:p w:rsidR="009243DE" w:rsidRPr="00855894" w:rsidRDefault="009243DE" w:rsidP="001B172D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0" w:firstLine="0"/>
        <w:jc w:val="both"/>
        <w:rPr>
          <w:bCs/>
          <w:noProof/>
          <w:sz w:val="28"/>
          <w:szCs w:val="28"/>
          <w:lang w:val="tk-TM"/>
        </w:rPr>
      </w:pPr>
      <w:r w:rsidRPr="00855894">
        <w:rPr>
          <w:bCs/>
          <w:caps/>
          <w:sz w:val="28"/>
          <w:szCs w:val="28"/>
          <w:lang w:val="tk-TM"/>
        </w:rPr>
        <w:t>T</w:t>
      </w:r>
      <w:r w:rsidRPr="00855894">
        <w:rPr>
          <w:bCs/>
          <w:noProof/>
          <w:sz w:val="28"/>
          <w:szCs w:val="28"/>
          <w:lang w:val="tk-TM"/>
        </w:rPr>
        <w:t>ürkmenistanyň</w:t>
      </w:r>
      <w:r w:rsidRPr="00855894">
        <w:rPr>
          <w:bCs/>
          <w:noProof/>
          <w:sz w:val="28"/>
          <w:szCs w:val="28"/>
          <w:lang w:val="sq-AL"/>
        </w:rPr>
        <w:t xml:space="preserve"> ulag ulgamy durnukly ösüş ýolunda. –A. TDNG, 2016</w:t>
      </w:r>
      <w:r w:rsidRPr="00855894">
        <w:rPr>
          <w:bCs/>
          <w:noProof/>
          <w:sz w:val="28"/>
          <w:szCs w:val="28"/>
          <w:lang w:val="tk-TM"/>
        </w:rPr>
        <w:t>.</w:t>
      </w:r>
    </w:p>
    <w:p w:rsidR="009243DE" w:rsidRPr="00855894" w:rsidRDefault="009243DE" w:rsidP="001B172D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0" w:firstLine="0"/>
        <w:jc w:val="both"/>
        <w:rPr>
          <w:bCs/>
          <w:caps/>
          <w:sz w:val="28"/>
          <w:szCs w:val="28"/>
          <w:lang w:val="tk-TM"/>
        </w:rPr>
      </w:pPr>
      <w:r w:rsidRPr="00855894">
        <w:rPr>
          <w:bCs/>
          <w:caps/>
          <w:sz w:val="28"/>
          <w:szCs w:val="28"/>
          <w:lang w:val="tk-TM"/>
        </w:rPr>
        <w:t>T</w:t>
      </w:r>
      <w:r w:rsidRPr="00855894">
        <w:rPr>
          <w:bCs/>
          <w:noProof/>
          <w:sz w:val="28"/>
          <w:szCs w:val="28"/>
          <w:lang w:val="tk-TM"/>
        </w:rPr>
        <w:t>ürkmenistanyň Prezidenti Gurbanguly Berdimuhamedowyň “Halkara hyzmatdaşlygyny we dürnukly ösüşi üpjün etmekde ulag-üstaşyr geçelgeleriniň tutýan orny” atly halkara maslahatynda eden çykyşy (Aşgabat, 2014-nji ýylyň 3-nji sentýabry).</w:t>
      </w:r>
    </w:p>
    <w:p w:rsidR="009243DE" w:rsidRPr="00855894" w:rsidRDefault="009243DE" w:rsidP="001B172D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0" w:firstLine="0"/>
        <w:jc w:val="both"/>
        <w:rPr>
          <w:sz w:val="28"/>
          <w:szCs w:val="28"/>
          <w:lang w:val="tk-TM"/>
        </w:rPr>
      </w:pPr>
      <w:r w:rsidRPr="00855894">
        <w:rPr>
          <w:sz w:val="28"/>
          <w:szCs w:val="28"/>
          <w:lang w:val="tk-TM"/>
        </w:rPr>
        <w:t>Gurbanguly Berdimuhamedow “Ösüşiň täze belentliklerine tarap” saýlanan eserler.VItom.Aşgabat : Türkmen döwlet neşirýat gullugy. 2013 ý., s.380-382</w:t>
      </w:r>
    </w:p>
    <w:p w:rsidR="009243DE" w:rsidRPr="00855894" w:rsidRDefault="009243DE" w:rsidP="001B172D">
      <w:pPr>
        <w:pStyle w:val="a7"/>
        <w:numPr>
          <w:ilvl w:val="0"/>
          <w:numId w:val="3"/>
        </w:numPr>
        <w:tabs>
          <w:tab w:val="left" w:pos="426"/>
        </w:tabs>
        <w:spacing w:after="0" w:line="276" w:lineRule="auto"/>
        <w:ind w:left="0" w:firstLine="0"/>
        <w:jc w:val="both"/>
        <w:rPr>
          <w:rFonts w:ascii="Times New Roman" w:hAnsi="Times New Roman"/>
          <w:sz w:val="28"/>
          <w:szCs w:val="28"/>
          <w:lang w:val="tk-TM"/>
        </w:rPr>
      </w:pPr>
      <w:r w:rsidRPr="00855894">
        <w:rPr>
          <w:rFonts w:ascii="Times New Roman" w:hAnsi="Times New Roman"/>
          <w:sz w:val="28"/>
          <w:szCs w:val="28"/>
          <w:lang w:val="tk-TM"/>
        </w:rPr>
        <w:t>Gurbanguly Berdimuhamedow “Ösüşiň täze belentliklerine tarap”, saýlanan eserler, VIII tom.Aşgabat : Türkmen döwlet neşirýat gullugy. 2015ý., s.383-393</w:t>
      </w:r>
      <w:r w:rsidRPr="00855894">
        <w:rPr>
          <w:rFonts w:ascii="Times New Roman" w:hAnsi="Times New Roman"/>
          <w:sz w:val="28"/>
          <w:szCs w:val="28"/>
          <w:lang w:val="en-US"/>
        </w:rPr>
        <w:t>.</w:t>
      </w:r>
    </w:p>
    <w:p w:rsidR="009243DE" w:rsidRPr="00855894" w:rsidRDefault="009243DE" w:rsidP="001B172D">
      <w:pPr>
        <w:pStyle w:val="a7"/>
        <w:numPr>
          <w:ilvl w:val="0"/>
          <w:numId w:val="3"/>
        </w:numPr>
        <w:spacing w:after="0" w:line="276" w:lineRule="auto"/>
        <w:ind w:left="0" w:firstLine="0"/>
        <w:jc w:val="both"/>
        <w:rPr>
          <w:rFonts w:ascii="Times New Roman" w:hAnsi="Times New Roman"/>
          <w:sz w:val="28"/>
          <w:szCs w:val="28"/>
          <w:lang w:val="tk-TM"/>
        </w:rPr>
      </w:pPr>
      <w:r w:rsidRPr="00855894">
        <w:rPr>
          <w:rFonts w:ascii="Times New Roman" w:hAnsi="Times New Roman"/>
          <w:bCs/>
          <w:noProof/>
          <w:sz w:val="28"/>
          <w:szCs w:val="28"/>
          <w:lang w:val="tk-TM"/>
        </w:rPr>
        <w:t xml:space="preserve">Gurbanguly Berdimuhamedow. “Türkmenistan Beýik Ýüpek ýolunyň ýüregi”. </w:t>
      </w:r>
      <w:r w:rsidRPr="00855894">
        <w:rPr>
          <w:rFonts w:ascii="Times New Roman" w:hAnsi="Times New Roman"/>
          <w:bCs/>
          <w:noProof/>
          <w:sz w:val="28"/>
          <w:szCs w:val="28"/>
          <w:lang w:val="en-US"/>
        </w:rPr>
        <w:t>Aşgabat: TDNG. 2017 ý. s. -303.</w:t>
      </w:r>
    </w:p>
    <w:p w:rsidR="009243DE" w:rsidRPr="00855894" w:rsidRDefault="009243DE" w:rsidP="001B172D">
      <w:pPr>
        <w:pStyle w:val="a7"/>
        <w:numPr>
          <w:ilvl w:val="0"/>
          <w:numId w:val="3"/>
        </w:numPr>
        <w:spacing w:after="0" w:line="276" w:lineRule="auto"/>
        <w:ind w:left="0" w:firstLine="0"/>
        <w:jc w:val="both"/>
        <w:rPr>
          <w:rFonts w:ascii="Times New Roman" w:hAnsi="Times New Roman"/>
          <w:sz w:val="28"/>
          <w:szCs w:val="28"/>
          <w:lang w:val="tk-TM"/>
        </w:rPr>
      </w:pPr>
      <w:r w:rsidRPr="00855894">
        <w:rPr>
          <w:rFonts w:ascii="Times New Roman" w:hAnsi="Times New Roman"/>
          <w:sz w:val="28"/>
          <w:szCs w:val="28"/>
          <w:lang w:val="tk-TM"/>
        </w:rPr>
        <w:t>Aşyrbaýew M.H. Gün energiýasy peýdalanylýan jaýlaryň ýylylyk kadasy. Aşga</w:t>
      </w:r>
      <w:r w:rsidRPr="00855894">
        <w:rPr>
          <w:rFonts w:ascii="Times New Roman" w:hAnsi="Times New Roman"/>
          <w:sz w:val="28"/>
          <w:szCs w:val="28"/>
          <w:lang w:val="en-US"/>
        </w:rPr>
        <w:t>b</w:t>
      </w:r>
      <w:r w:rsidRPr="00855894">
        <w:rPr>
          <w:rFonts w:ascii="Times New Roman" w:hAnsi="Times New Roman"/>
          <w:sz w:val="28"/>
          <w:szCs w:val="28"/>
          <w:lang w:val="tk-TM"/>
        </w:rPr>
        <w:t>at, Ylym. 2009. -</w:t>
      </w:r>
      <w:r w:rsidRPr="00855894">
        <w:rPr>
          <w:rFonts w:ascii="Times New Roman" w:hAnsi="Times New Roman"/>
          <w:sz w:val="28"/>
          <w:szCs w:val="28"/>
          <w:lang w:val="en-US"/>
        </w:rPr>
        <w:t xml:space="preserve">160 </w:t>
      </w:r>
      <w:proofErr w:type="spellStart"/>
      <w:r w:rsidRPr="00855894">
        <w:rPr>
          <w:rFonts w:ascii="Times New Roman" w:hAnsi="Times New Roman"/>
          <w:sz w:val="28"/>
          <w:szCs w:val="28"/>
          <w:lang w:val="en-US"/>
        </w:rPr>
        <w:t>sah</w:t>
      </w:r>
      <w:proofErr w:type="spellEnd"/>
      <w:r w:rsidRPr="00855894">
        <w:rPr>
          <w:rFonts w:ascii="Times New Roman" w:hAnsi="Times New Roman"/>
          <w:sz w:val="28"/>
          <w:szCs w:val="28"/>
          <w:lang w:val="en-US"/>
        </w:rPr>
        <w:t>.</w:t>
      </w:r>
      <w:r w:rsidRPr="00855894">
        <w:rPr>
          <w:rFonts w:ascii="Times New Roman" w:hAnsi="Times New Roman"/>
          <w:sz w:val="28"/>
          <w:szCs w:val="28"/>
          <w:lang w:val="tk-TM"/>
        </w:rPr>
        <w:t xml:space="preserve"> </w:t>
      </w:r>
    </w:p>
    <w:p w:rsidR="009243DE" w:rsidRPr="00855894" w:rsidRDefault="009243DE" w:rsidP="001B172D">
      <w:pPr>
        <w:pStyle w:val="a7"/>
        <w:numPr>
          <w:ilvl w:val="0"/>
          <w:numId w:val="3"/>
        </w:numPr>
        <w:spacing w:after="0" w:line="276" w:lineRule="auto"/>
        <w:ind w:left="0" w:firstLine="0"/>
        <w:jc w:val="both"/>
        <w:rPr>
          <w:rFonts w:ascii="Times New Roman" w:hAnsi="Times New Roman"/>
          <w:sz w:val="28"/>
          <w:szCs w:val="28"/>
          <w:lang w:val="tk-TM"/>
        </w:rPr>
      </w:pPr>
      <w:r w:rsidRPr="00855894">
        <w:rPr>
          <w:rFonts w:ascii="Times New Roman" w:hAnsi="Times New Roman"/>
          <w:sz w:val="28"/>
          <w:szCs w:val="28"/>
          <w:lang w:val="tk-TM"/>
        </w:rPr>
        <w:lastRenderedPageBreak/>
        <w:t>Ашырбаев М.Х. Пассивная система солнечного теплоснабжения//Дисс. на соиск. уч. ст.к.т.н., Ашхабад, 1984. с.171.</w:t>
      </w:r>
    </w:p>
    <w:p w:rsidR="009243DE" w:rsidRPr="00855894" w:rsidRDefault="009243DE" w:rsidP="001B172D">
      <w:pPr>
        <w:pStyle w:val="a7"/>
        <w:numPr>
          <w:ilvl w:val="0"/>
          <w:numId w:val="3"/>
        </w:numPr>
        <w:spacing w:after="0" w:line="276" w:lineRule="auto"/>
        <w:ind w:left="0" w:firstLine="0"/>
        <w:jc w:val="both"/>
        <w:rPr>
          <w:rFonts w:ascii="Times New Roman" w:hAnsi="Times New Roman"/>
          <w:sz w:val="28"/>
          <w:szCs w:val="28"/>
          <w:lang w:val="tk-TM"/>
        </w:rPr>
      </w:pPr>
      <w:r w:rsidRPr="00855894">
        <w:rPr>
          <w:rFonts w:ascii="Times New Roman" w:hAnsi="Times New Roman"/>
          <w:sz w:val="28"/>
          <w:szCs w:val="28"/>
          <w:lang w:val="tk-TM"/>
        </w:rPr>
        <w:t xml:space="preserve"> Aşyrbaýew M.H. Gün bilen ýyladylýan desgalaryň ýylylyk kadasy. Ylym, 20</w:t>
      </w:r>
      <w:r w:rsidRPr="00855894">
        <w:rPr>
          <w:rFonts w:ascii="Times New Roman" w:hAnsi="Times New Roman"/>
          <w:sz w:val="28"/>
          <w:szCs w:val="28"/>
          <w:lang w:val="en-US"/>
        </w:rPr>
        <w:t>13</w:t>
      </w:r>
      <w:r w:rsidRPr="00855894">
        <w:rPr>
          <w:rFonts w:ascii="Times New Roman" w:hAnsi="Times New Roman"/>
          <w:sz w:val="28"/>
          <w:szCs w:val="28"/>
          <w:lang w:val="tk-TM"/>
        </w:rPr>
        <w:t xml:space="preserve">. </w:t>
      </w:r>
    </w:p>
    <w:p w:rsidR="009243DE" w:rsidRPr="00855894" w:rsidRDefault="009243DE" w:rsidP="001B172D">
      <w:pPr>
        <w:spacing w:line="276" w:lineRule="auto"/>
        <w:contextualSpacing/>
        <w:rPr>
          <w:sz w:val="28"/>
          <w:szCs w:val="28"/>
        </w:rPr>
      </w:pPr>
      <w:r w:rsidRPr="00855894">
        <w:rPr>
          <w:sz w:val="28"/>
          <w:szCs w:val="28"/>
          <w:lang w:val="tk-TM"/>
        </w:rPr>
        <w:t>9.Аванесова Г.А</w:t>
      </w:r>
      <w:r w:rsidRPr="00855894">
        <w:rPr>
          <w:sz w:val="28"/>
          <w:szCs w:val="28"/>
        </w:rPr>
        <w:t xml:space="preserve">. </w:t>
      </w:r>
      <w:r w:rsidRPr="00855894">
        <w:rPr>
          <w:sz w:val="28"/>
          <w:szCs w:val="28"/>
          <w:lang w:val="tk-TM"/>
        </w:rPr>
        <w:t xml:space="preserve">Сервисная деятельность: историческая и </w:t>
      </w:r>
      <w:r w:rsidRPr="00855894">
        <w:rPr>
          <w:sz w:val="28"/>
          <w:szCs w:val="28"/>
        </w:rPr>
        <w:t>современная практика, предпринимательство, менеджмент. М.: Аспект Пресс, 2004-318 с.</w:t>
      </w:r>
    </w:p>
    <w:p w:rsidR="009243DE" w:rsidRPr="00855894" w:rsidRDefault="009243DE" w:rsidP="001B172D">
      <w:pPr>
        <w:spacing w:line="276" w:lineRule="auto"/>
        <w:contextualSpacing/>
        <w:rPr>
          <w:sz w:val="28"/>
          <w:szCs w:val="28"/>
        </w:rPr>
      </w:pPr>
      <w:r w:rsidRPr="00855894">
        <w:rPr>
          <w:sz w:val="28"/>
          <w:szCs w:val="28"/>
        </w:rPr>
        <w:t>10.Анисимов А.П. Экономика. Планирование и анализ деятельности автотранспортных предприятий. М.: Транспорт, 1998.</w:t>
      </w:r>
    </w:p>
    <w:p w:rsidR="009243DE" w:rsidRPr="00855894" w:rsidRDefault="009243DE" w:rsidP="001B172D">
      <w:pPr>
        <w:spacing w:line="276" w:lineRule="auto"/>
        <w:contextualSpacing/>
        <w:rPr>
          <w:sz w:val="28"/>
          <w:szCs w:val="28"/>
        </w:rPr>
      </w:pPr>
      <w:r w:rsidRPr="00855894">
        <w:rPr>
          <w:sz w:val="28"/>
          <w:szCs w:val="28"/>
        </w:rPr>
        <w:t>11.Денисова А.С – Теоретические основы автосервиса. Саратов, 2003.</w:t>
      </w:r>
    </w:p>
    <w:p w:rsidR="009243DE" w:rsidRPr="00855894" w:rsidRDefault="009243DE" w:rsidP="001B172D">
      <w:pPr>
        <w:spacing w:line="276" w:lineRule="auto"/>
        <w:contextualSpacing/>
        <w:rPr>
          <w:sz w:val="28"/>
          <w:szCs w:val="28"/>
        </w:rPr>
      </w:pPr>
      <w:r w:rsidRPr="00855894">
        <w:rPr>
          <w:sz w:val="28"/>
          <w:szCs w:val="28"/>
        </w:rPr>
        <w:t>12.Дюмин И.Е – Ремонт автомобилей. М.: Транспорт, 1999.</w:t>
      </w:r>
    </w:p>
    <w:p w:rsidR="009243DE" w:rsidRPr="00855894" w:rsidRDefault="009243DE" w:rsidP="001B172D">
      <w:pPr>
        <w:spacing w:line="276" w:lineRule="auto"/>
        <w:contextualSpacing/>
        <w:rPr>
          <w:b/>
          <w:sz w:val="28"/>
          <w:szCs w:val="28"/>
        </w:rPr>
      </w:pPr>
      <w:r w:rsidRPr="00855894">
        <w:rPr>
          <w:sz w:val="28"/>
          <w:szCs w:val="28"/>
        </w:rPr>
        <w:t>13.Карасев Е.Н – Организация автосервиса на станциях технического обслуживания. Шахты. 2003.</w:t>
      </w:r>
    </w:p>
    <w:p w:rsidR="009243DE" w:rsidRPr="00855894" w:rsidRDefault="009243DE" w:rsidP="001B172D">
      <w:pPr>
        <w:numPr>
          <w:ilvl w:val="0"/>
          <w:numId w:val="4"/>
        </w:numPr>
        <w:tabs>
          <w:tab w:val="num" w:pos="567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sz w:val="28"/>
          <w:szCs w:val="28"/>
          <w:lang w:val="en-US"/>
        </w:rPr>
      </w:pPr>
      <w:r w:rsidRPr="00855894">
        <w:rPr>
          <w:sz w:val="28"/>
          <w:szCs w:val="28"/>
          <w:lang w:val="en-US"/>
        </w:rPr>
        <w:t>Worthy Word Passive Solar Heating Systems Show Promise  “ Chemical and Engineering News”, V 56, № 37, 1978 pp 23-25.</w:t>
      </w:r>
    </w:p>
    <w:p w:rsidR="009243DE" w:rsidRPr="00855894" w:rsidRDefault="009243DE" w:rsidP="001B172D">
      <w:pPr>
        <w:numPr>
          <w:ilvl w:val="0"/>
          <w:numId w:val="4"/>
        </w:numPr>
        <w:tabs>
          <w:tab w:val="left" w:pos="0"/>
          <w:tab w:val="left" w:pos="567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sz w:val="28"/>
          <w:szCs w:val="28"/>
          <w:lang w:val="en-US"/>
        </w:rPr>
      </w:pPr>
      <w:r w:rsidRPr="00855894">
        <w:rPr>
          <w:sz w:val="28"/>
          <w:szCs w:val="28"/>
          <w:lang w:val="en-US"/>
        </w:rPr>
        <w:t xml:space="preserve">NBSIR 7 b-1059 Intermediate Minimum Property Standards for Solar Heating and     Domestic Hot Water Heating Prepared NRS for the </w:t>
      </w:r>
      <w:proofErr w:type="spellStart"/>
      <w:r w:rsidRPr="00855894">
        <w:rPr>
          <w:sz w:val="28"/>
          <w:szCs w:val="28"/>
          <w:lang w:val="en-US"/>
        </w:rPr>
        <w:t>Divison</w:t>
      </w:r>
      <w:proofErr w:type="spellEnd"/>
      <w:r w:rsidRPr="00855894">
        <w:rPr>
          <w:sz w:val="28"/>
          <w:szCs w:val="28"/>
          <w:lang w:val="en-US"/>
        </w:rPr>
        <w:t xml:space="preserve"> of Energy Building Tech and Standards, HUD, Apr. 1976, p. D-3.</w:t>
      </w:r>
    </w:p>
    <w:p w:rsidR="009243DE" w:rsidRPr="00855894" w:rsidRDefault="009243DE" w:rsidP="001B172D">
      <w:pPr>
        <w:numPr>
          <w:ilvl w:val="0"/>
          <w:numId w:val="4"/>
        </w:numPr>
        <w:tabs>
          <w:tab w:val="left" w:pos="0"/>
          <w:tab w:val="left" w:pos="567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sz w:val="28"/>
          <w:szCs w:val="28"/>
          <w:lang w:val="en-US"/>
        </w:rPr>
      </w:pPr>
      <w:proofErr w:type="spellStart"/>
      <w:r w:rsidRPr="00855894">
        <w:rPr>
          <w:sz w:val="28"/>
          <w:szCs w:val="28"/>
          <w:lang w:val="en-US"/>
        </w:rPr>
        <w:t>Jellot</w:t>
      </w:r>
      <w:proofErr w:type="spellEnd"/>
      <w:r w:rsidRPr="00855894">
        <w:rPr>
          <w:sz w:val="28"/>
          <w:szCs w:val="28"/>
          <w:lang w:val="en-US"/>
        </w:rPr>
        <w:t xml:space="preserve"> Y.I. Passive solar heating and cooling </w:t>
      </w:r>
      <w:proofErr w:type="spellStart"/>
      <w:r w:rsidRPr="00855894">
        <w:rPr>
          <w:sz w:val="28"/>
          <w:szCs w:val="28"/>
          <w:lang w:val="en-US"/>
        </w:rPr>
        <w:t>systems,“ASHR</w:t>
      </w:r>
      <w:proofErr w:type="spellEnd"/>
      <w:r w:rsidRPr="00855894">
        <w:rPr>
          <w:sz w:val="28"/>
          <w:szCs w:val="28"/>
          <w:lang w:val="en-US"/>
        </w:rPr>
        <w:t xml:space="preserve"> a E journal” V 20, № 1, 1978. Pp. 60-67.</w:t>
      </w:r>
    </w:p>
    <w:p w:rsidR="009243DE" w:rsidRPr="00855894" w:rsidRDefault="009243DE" w:rsidP="001B172D">
      <w:pPr>
        <w:numPr>
          <w:ilvl w:val="0"/>
          <w:numId w:val="4"/>
        </w:numPr>
        <w:tabs>
          <w:tab w:val="left" w:pos="0"/>
          <w:tab w:val="left" w:pos="567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sz w:val="28"/>
          <w:szCs w:val="28"/>
        </w:rPr>
      </w:pPr>
      <w:r w:rsidRPr="00855894">
        <w:rPr>
          <w:sz w:val="28"/>
          <w:szCs w:val="28"/>
        </w:rPr>
        <w:t>Андерсон Б. Солнечная энергия (основы строительного проектирования) .-  М.:</w:t>
      </w:r>
      <w:proofErr w:type="spellStart"/>
      <w:r w:rsidRPr="00855894">
        <w:rPr>
          <w:sz w:val="28"/>
          <w:szCs w:val="28"/>
        </w:rPr>
        <w:t>Стройиздат</w:t>
      </w:r>
      <w:proofErr w:type="spellEnd"/>
      <w:r w:rsidRPr="00855894">
        <w:rPr>
          <w:sz w:val="28"/>
          <w:szCs w:val="28"/>
        </w:rPr>
        <w:t>, 1982. – 375 с.</w:t>
      </w:r>
    </w:p>
    <w:p w:rsidR="009243DE" w:rsidRPr="00855894" w:rsidRDefault="009243DE" w:rsidP="001B172D">
      <w:pPr>
        <w:numPr>
          <w:ilvl w:val="0"/>
          <w:numId w:val="4"/>
        </w:numPr>
        <w:tabs>
          <w:tab w:val="left" w:pos="0"/>
          <w:tab w:val="left" w:pos="567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sz w:val="28"/>
          <w:szCs w:val="28"/>
          <w:lang w:val="en-US"/>
        </w:rPr>
      </w:pPr>
      <w:proofErr w:type="spellStart"/>
      <w:r w:rsidRPr="00855894">
        <w:rPr>
          <w:sz w:val="28"/>
          <w:szCs w:val="28"/>
          <w:lang w:val="en-US"/>
        </w:rPr>
        <w:t>Trombe</w:t>
      </w:r>
      <w:proofErr w:type="spellEnd"/>
      <w:r w:rsidRPr="00855894">
        <w:rPr>
          <w:sz w:val="28"/>
          <w:szCs w:val="28"/>
          <w:lang w:val="en-US"/>
        </w:rPr>
        <w:t xml:space="preserve"> F. Heating by Solar Radiation. Director of the G.N.R.S Internal Report V 13, № 1, 1973 p 100</w:t>
      </w:r>
    </w:p>
    <w:p w:rsidR="009243DE" w:rsidRPr="00855894" w:rsidRDefault="009243DE" w:rsidP="001B172D">
      <w:pPr>
        <w:numPr>
          <w:ilvl w:val="0"/>
          <w:numId w:val="4"/>
        </w:numPr>
        <w:tabs>
          <w:tab w:val="left" w:pos="0"/>
          <w:tab w:val="left" w:pos="567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sz w:val="28"/>
          <w:szCs w:val="28"/>
        </w:rPr>
      </w:pPr>
      <w:r w:rsidRPr="00855894">
        <w:rPr>
          <w:sz w:val="28"/>
          <w:szCs w:val="28"/>
          <w:lang w:val="en-US"/>
        </w:rPr>
        <w:t xml:space="preserve">Hay H.R. </w:t>
      </w:r>
      <w:proofErr w:type="spellStart"/>
      <w:r w:rsidRPr="00855894">
        <w:rPr>
          <w:sz w:val="28"/>
          <w:szCs w:val="28"/>
          <w:lang w:val="en-US"/>
        </w:rPr>
        <w:t>Jellot</w:t>
      </w:r>
      <w:proofErr w:type="spellEnd"/>
      <w:r w:rsidRPr="00855894">
        <w:rPr>
          <w:sz w:val="28"/>
          <w:szCs w:val="28"/>
          <w:lang w:val="en-US"/>
        </w:rPr>
        <w:t xml:space="preserve"> Y.I. A Naturally air conditioned building.- </w:t>
      </w:r>
      <w:r w:rsidRPr="00855894">
        <w:rPr>
          <w:sz w:val="28"/>
          <w:szCs w:val="28"/>
        </w:rPr>
        <w:t>“</w:t>
      </w:r>
      <w:proofErr w:type="spellStart"/>
      <w:r w:rsidRPr="00855894">
        <w:rPr>
          <w:sz w:val="28"/>
          <w:szCs w:val="28"/>
        </w:rPr>
        <w:t>Mechanical</w:t>
      </w:r>
      <w:proofErr w:type="spellEnd"/>
      <w:r w:rsidRPr="00855894">
        <w:rPr>
          <w:sz w:val="28"/>
          <w:szCs w:val="28"/>
        </w:rPr>
        <w:t xml:space="preserve"> </w:t>
      </w:r>
      <w:proofErr w:type="spellStart"/>
      <w:r w:rsidRPr="00855894">
        <w:rPr>
          <w:sz w:val="28"/>
          <w:szCs w:val="28"/>
        </w:rPr>
        <w:t>Engineering</w:t>
      </w:r>
      <w:proofErr w:type="spellEnd"/>
      <w:r w:rsidRPr="00855894">
        <w:rPr>
          <w:sz w:val="28"/>
          <w:szCs w:val="28"/>
        </w:rPr>
        <w:t xml:space="preserve">”, V    92, № 1, 1970, </w:t>
      </w:r>
      <w:proofErr w:type="spellStart"/>
      <w:r w:rsidRPr="00855894">
        <w:rPr>
          <w:sz w:val="28"/>
          <w:szCs w:val="28"/>
        </w:rPr>
        <w:t>pp</w:t>
      </w:r>
      <w:proofErr w:type="spellEnd"/>
      <w:r w:rsidRPr="00855894">
        <w:rPr>
          <w:sz w:val="28"/>
          <w:szCs w:val="28"/>
        </w:rPr>
        <w:t>. 19</w:t>
      </w:r>
      <w:r w:rsidRPr="00855894">
        <w:rPr>
          <w:sz w:val="28"/>
          <w:szCs w:val="28"/>
          <w:lang w:val="en-US"/>
        </w:rPr>
        <w:t>.</w:t>
      </w:r>
    </w:p>
    <w:p w:rsidR="009243DE" w:rsidRPr="00855894" w:rsidRDefault="009243DE" w:rsidP="001B172D">
      <w:pPr>
        <w:numPr>
          <w:ilvl w:val="0"/>
          <w:numId w:val="4"/>
        </w:numPr>
        <w:tabs>
          <w:tab w:val="left" w:pos="0"/>
          <w:tab w:val="left" w:pos="567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sz w:val="28"/>
          <w:szCs w:val="28"/>
        </w:rPr>
      </w:pPr>
      <w:proofErr w:type="spellStart"/>
      <w:r w:rsidRPr="00855894">
        <w:rPr>
          <w:sz w:val="28"/>
          <w:szCs w:val="28"/>
        </w:rPr>
        <w:t>Клыщаева</w:t>
      </w:r>
      <w:proofErr w:type="spellEnd"/>
      <w:r w:rsidRPr="00855894">
        <w:rPr>
          <w:sz w:val="28"/>
          <w:szCs w:val="28"/>
        </w:rPr>
        <w:t xml:space="preserve"> О. Исследования условий рационального применения испарительного</w:t>
      </w:r>
      <w:r w:rsidRPr="00855894">
        <w:rPr>
          <w:sz w:val="28"/>
          <w:szCs w:val="28"/>
          <w:lang w:val="sq-AL"/>
        </w:rPr>
        <w:t xml:space="preserve"> </w:t>
      </w:r>
      <w:r w:rsidRPr="00855894">
        <w:rPr>
          <w:sz w:val="28"/>
          <w:szCs w:val="28"/>
        </w:rPr>
        <w:t xml:space="preserve">охлаждения при кондиционировании воздуха в районах сухого климата –  </w:t>
      </w:r>
      <w:proofErr w:type="spellStart"/>
      <w:r w:rsidRPr="00855894">
        <w:rPr>
          <w:sz w:val="28"/>
          <w:szCs w:val="28"/>
        </w:rPr>
        <w:t>Дис</w:t>
      </w:r>
      <w:proofErr w:type="spellEnd"/>
      <w:r w:rsidRPr="00855894">
        <w:rPr>
          <w:sz w:val="28"/>
          <w:szCs w:val="28"/>
        </w:rPr>
        <w:t>..</w:t>
      </w:r>
      <w:proofErr w:type="spellStart"/>
      <w:r w:rsidRPr="00855894">
        <w:rPr>
          <w:sz w:val="28"/>
          <w:szCs w:val="28"/>
        </w:rPr>
        <w:t>канд.техн.наук</w:t>
      </w:r>
      <w:proofErr w:type="spellEnd"/>
      <w:r w:rsidRPr="00855894">
        <w:rPr>
          <w:sz w:val="28"/>
          <w:szCs w:val="28"/>
        </w:rPr>
        <w:t>. – Ашгабат, 1968. – 107 с.</w:t>
      </w:r>
    </w:p>
    <w:p w:rsidR="009243DE" w:rsidRPr="00855894" w:rsidRDefault="009243DE" w:rsidP="001B172D">
      <w:pPr>
        <w:numPr>
          <w:ilvl w:val="0"/>
          <w:numId w:val="4"/>
        </w:numPr>
        <w:tabs>
          <w:tab w:val="left" w:pos="0"/>
          <w:tab w:val="left" w:pos="567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sz w:val="28"/>
          <w:szCs w:val="28"/>
        </w:rPr>
      </w:pPr>
      <w:proofErr w:type="spellStart"/>
      <w:r w:rsidRPr="00855894">
        <w:rPr>
          <w:sz w:val="28"/>
          <w:szCs w:val="28"/>
        </w:rPr>
        <w:t>Брдлик</w:t>
      </w:r>
      <w:proofErr w:type="spellEnd"/>
      <w:r w:rsidRPr="00855894">
        <w:rPr>
          <w:sz w:val="28"/>
          <w:szCs w:val="28"/>
        </w:rPr>
        <w:t xml:space="preserve"> П.М. Об  эффективности применения водоналивных и орошаемых покрытий. – Строительное проектирование промышленных </w:t>
      </w:r>
      <w:proofErr w:type="spellStart"/>
      <w:r w:rsidRPr="00855894">
        <w:rPr>
          <w:sz w:val="28"/>
          <w:szCs w:val="28"/>
        </w:rPr>
        <w:t>предприятий.М</w:t>
      </w:r>
      <w:proofErr w:type="spellEnd"/>
      <w:r w:rsidRPr="00855894">
        <w:rPr>
          <w:sz w:val="28"/>
          <w:szCs w:val="28"/>
        </w:rPr>
        <w:t>., 1966, № 4.</w:t>
      </w:r>
    </w:p>
    <w:p w:rsidR="009243DE" w:rsidRPr="00855894" w:rsidRDefault="009243DE" w:rsidP="001B172D">
      <w:pPr>
        <w:numPr>
          <w:ilvl w:val="0"/>
          <w:numId w:val="4"/>
        </w:numPr>
        <w:tabs>
          <w:tab w:val="left" w:pos="0"/>
          <w:tab w:val="left" w:pos="567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sz w:val="28"/>
          <w:szCs w:val="28"/>
        </w:rPr>
      </w:pPr>
      <w:proofErr w:type="spellStart"/>
      <w:r w:rsidRPr="00855894">
        <w:rPr>
          <w:sz w:val="28"/>
          <w:szCs w:val="28"/>
        </w:rPr>
        <w:t>Аронин</w:t>
      </w:r>
      <w:proofErr w:type="spellEnd"/>
      <w:r w:rsidRPr="00855894">
        <w:rPr>
          <w:sz w:val="28"/>
          <w:szCs w:val="28"/>
        </w:rPr>
        <w:t xml:space="preserve">  Д.Э. Климат и архитектура.-М.: </w:t>
      </w:r>
      <w:proofErr w:type="spellStart"/>
      <w:r w:rsidRPr="00855894">
        <w:rPr>
          <w:sz w:val="28"/>
          <w:szCs w:val="28"/>
        </w:rPr>
        <w:t>Госстройиздат</w:t>
      </w:r>
      <w:proofErr w:type="spellEnd"/>
      <w:r w:rsidRPr="00855894">
        <w:rPr>
          <w:sz w:val="28"/>
          <w:szCs w:val="28"/>
        </w:rPr>
        <w:t>, 1959.-251 с.</w:t>
      </w:r>
    </w:p>
    <w:p w:rsidR="009243DE" w:rsidRPr="00855894" w:rsidRDefault="009243DE" w:rsidP="001B172D">
      <w:pPr>
        <w:numPr>
          <w:ilvl w:val="0"/>
          <w:numId w:val="4"/>
        </w:numPr>
        <w:tabs>
          <w:tab w:val="left" w:pos="0"/>
          <w:tab w:val="left" w:pos="567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sz w:val="28"/>
          <w:szCs w:val="28"/>
        </w:rPr>
      </w:pPr>
      <w:proofErr w:type="spellStart"/>
      <w:r w:rsidRPr="00855894">
        <w:rPr>
          <w:sz w:val="28"/>
          <w:szCs w:val="28"/>
        </w:rPr>
        <w:t>Зоколей</w:t>
      </w:r>
      <w:proofErr w:type="spellEnd"/>
      <w:r w:rsidRPr="00855894">
        <w:rPr>
          <w:sz w:val="28"/>
          <w:szCs w:val="28"/>
        </w:rPr>
        <w:t xml:space="preserve"> С. Солнечная строительство.-М.: </w:t>
      </w:r>
      <w:proofErr w:type="spellStart"/>
      <w:r w:rsidRPr="00855894">
        <w:rPr>
          <w:sz w:val="28"/>
          <w:szCs w:val="28"/>
        </w:rPr>
        <w:t>Стройиздат</w:t>
      </w:r>
      <w:proofErr w:type="spellEnd"/>
      <w:r w:rsidRPr="00855894">
        <w:rPr>
          <w:sz w:val="28"/>
          <w:szCs w:val="28"/>
        </w:rPr>
        <w:t>, 1979, с. 84-145.</w:t>
      </w:r>
    </w:p>
    <w:p w:rsidR="009243DE" w:rsidRPr="00855894" w:rsidRDefault="009243DE" w:rsidP="001B172D">
      <w:pPr>
        <w:numPr>
          <w:ilvl w:val="0"/>
          <w:numId w:val="4"/>
        </w:numPr>
        <w:tabs>
          <w:tab w:val="left" w:pos="0"/>
          <w:tab w:val="left" w:pos="567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sz w:val="28"/>
          <w:szCs w:val="28"/>
          <w:lang w:val="en-US"/>
        </w:rPr>
      </w:pPr>
      <w:proofErr w:type="spellStart"/>
      <w:r w:rsidRPr="00855894">
        <w:rPr>
          <w:sz w:val="28"/>
          <w:szCs w:val="28"/>
        </w:rPr>
        <w:t>Сабади</w:t>
      </w:r>
      <w:proofErr w:type="spellEnd"/>
      <w:r w:rsidRPr="00855894">
        <w:rPr>
          <w:sz w:val="28"/>
          <w:szCs w:val="28"/>
        </w:rPr>
        <w:t xml:space="preserve"> П.Р. Солнечный дом. Перевод с английского Н. Б. Гладковой. М</w:t>
      </w:r>
      <w:r w:rsidRPr="00855894">
        <w:rPr>
          <w:sz w:val="28"/>
          <w:szCs w:val="28"/>
          <w:lang w:val="en-US"/>
        </w:rPr>
        <w:t xml:space="preserve"> : </w:t>
      </w:r>
      <w:proofErr w:type="spellStart"/>
      <w:r w:rsidRPr="00855894">
        <w:rPr>
          <w:sz w:val="28"/>
          <w:szCs w:val="28"/>
        </w:rPr>
        <w:t>Стройиздат</w:t>
      </w:r>
      <w:proofErr w:type="spellEnd"/>
      <w:r w:rsidRPr="00855894">
        <w:rPr>
          <w:sz w:val="28"/>
          <w:szCs w:val="28"/>
          <w:lang w:val="en-US"/>
        </w:rPr>
        <w:t xml:space="preserve"> 1981, </w:t>
      </w:r>
      <w:proofErr w:type="spellStart"/>
      <w:r w:rsidRPr="00855894">
        <w:rPr>
          <w:sz w:val="28"/>
          <w:szCs w:val="28"/>
        </w:rPr>
        <w:t>стр</w:t>
      </w:r>
      <w:proofErr w:type="spellEnd"/>
      <w:r w:rsidRPr="00855894">
        <w:rPr>
          <w:sz w:val="28"/>
          <w:szCs w:val="28"/>
          <w:lang w:val="en-US"/>
        </w:rPr>
        <w:t>. 113.</w:t>
      </w:r>
    </w:p>
    <w:p w:rsidR="009243DE" w:rsidRPr="0056475D" w:rsidRDefault="009243DE" w:rsidP="001B172D">
      <w:pPr>
        <w:numPr>
          <w:ilvl w:val="0"/>
          <w:numId w:val="4"/>
        </w:numPr>
        <w:tabs>
          <w:tab w:val="left" w:pos="0"/>
          <w:tab w:val="left" w:pos="567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bCs/>
          <w:color w:val="FF0000"/>
          <w:sz w:val="28"/>
          <w:szCs w:val="28"/>
        </w:rPr>
      </w:pPr>
      <w:proofErr w:type="spellStart"/>
      <w:r w:rsidRPr="0056475D">
        <w:rPr>
          <w:color w:val="FF0000"/>
          <w:sz w:val="28"/>
          <w:szCs w:val="28"/>
        </w:rPr>
        <w:t>Тойлиев</w:t>
      </w:r>
      <w:proofErr w:type="spellEnd"/>
      <w:r w:rsidRPr="0056475D">
        <w:rPr>
          <w:color w:val="FF0000"/>
          <w:sz w:val="28"/>
          <w:szCs w:val="28"/>
        </w:rPr>
        <w:t xml:space="preserve"> К.,  </w:t>
      </w:r>
      <w:proofErr w:type="spellStart"/>
      <w:r w:rsidRPr="0056475D">
        <w:rPr>
          <w:color w:val="FF0000"/>
          <w:sz w:val="28"/>
          <w:szCs w:val="28"/>
        </w:rPr>
        <w:t>Ашырбаев</w:t>
      </w:r>
      <w:proofErr w:type="spellEnd"/>
      <w:r w:rsidRPr="0056475D">
        <w:rPr>
          <w:color w:val="FF0000"/>
          <w:sz w:val="28"/>
          <w:szCs w:val="28"/>
        </w:rPr>
        <w:t xml:space="preserve"> М. Х. Климатические факторы в системах солнечного отопления. – </w:t>
      </w:r>
      <w:proofErr w:type="spellStart"/>
      <w:r w:rsidRPr="0056475D">
        <w:rPr>
          <w:color w:val="FF0000"/>
          <w:sz w:val="28"/>
          <w:szCs w:val="28"/>
        </w:rPr>
        <w:t>Изв</w:t>
      </w:r>
      <w:proofErr w:type="spellEnd"/>
      <w:r w:rsidRPr="0056475D">
        <w:rPr>
          <w:color w:val="FF0000"/>
          <w:sz w:val="28"/>
          <w:szCs w:val="28"/>
        </w:rPr>
        <w:t xml:space="preserve"> . АН ТССР, сер ФТХ и ГН, 1980 №6, с. 49 – 56.</w:t>
      </w:r>
      <w:r w:rsidRPr="0056475D">
        <w:rPr>
          <w:bCs/>
          <w:color w:val="FF0000"/>
          <w:sz w:val="28"/>
          <w:szCs w:val="28"/>
        </w:rPr>
        <w:t>45.</w:t>
      </w:r>
    </w:p>
    <w:p w:rsidR="009243DE" w:rsidRPr="00855894" w:rsidRDefault="009243DE" w:rsidP="001B172D">
      <w:pPr>
        <w:numPr>
          <w:ilvl w:val="0"/>
          <w:numId w:val="4"/>
        </w:numPr>
        <w:tabs>
          <w:tab w:val="left" w:pos="0"/>
          <w:tab w:val="left" w:pos="567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bCs/>
          <w:sz w:val="28"/>
          <w:szCs w:val="28"/>
        </w:rPr>
      </w:pPr>
      <w:proofErr w:type="spellStart"/>
      <w:r w:rsidRPr="00855894">
        <w:rPr>
          <w:sz w:val="28"/>
          <w:szCs w:val="28"/>
        </w:rPr>
        <w:t>Лосюк</w:t>
      </w:r>
      <w:proofErr w:type="spellEnd"/>
      <w:r w:rsidRPr="00855894">
        <w:rPr>
          <w:sz w:val="28"/>
          <w:szCs w:val="28"/>
        </w:rPr>
        <w:t xml:space="preserve"> Ю. А. Нетрадиционные источники энергии: учеб. пособие “</w:t>
      </w:r>
      <w:proofErr w:type="spellStart"/>
      <w:r w:rsidRPr="00855894">
        <w:rPr>
          <w:sz w:val="28"/>
          <w:szCs w:val="28"/>
        </w:rPr>
        <w:t>Технопринт</w:t>
      </w:r>
      <w:proofErr w:type="spellEnd"/>
      <w:r w:rsidRPr="00855894">
        <w:rPr>
          <w:sz w:val="28"/>
          <w:szCs w:val="28"/>
        </w:rPr>
        <w:t>”, 2005.</w:t>
      </w:r>
    </w:p>
    <w:p w:rsidR="009243DE" w:rsidRPr="00855894" w:rsidRDefault="009243DE" w:rsidP="001B172D">
      <w:pPr>
        <w:numPr>
          <w:ilvl w:val="0"/>
          <w:numId w:val="4"/>
        </w:numPr>
        <w:tabs>
          <w:tab w:val="clear" w:pos="502"/>
          <w:tab w:val="left" w:pos="284"/>
          <w:tab w:val="num" w:pos="567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sz w:val="28"/>
          <w:szCs w:val="28"/>
        </w:rPr>
      </w:pPr>
      <w:r w:rsidRPr="00855894">
        <w:rPr>
          <w:sz w:val="28"/>
          <w:szCs w:val="28"/>
        </w:rPr>
        <w:lastRenderedPageBreak/>
        <w:t xml:space="preserve">Табунщиков Ю.А. Основы математического моделирования теплового режима задания как единой теплоэнергетической системы: </w:t>
      </w:r>
      <w:proofErr w:type="spellStart"/>
      <w:r w:rsidRPr="00855894">
        <w:rPr>
          <w:sz w:val="28"/>
          <w:szCs w:val="28"/>
        </w:rPr>
        <w:t>Автореф</w:t>
      </w:r>
      <w:proofErr w:type="spellEnd"/>
      <w:r w:rsidRPr="00855894">
        <w:rPr>
          <w:sz w:val="28"/>
          <w:szCs w:val="28"/>
        </w:rPr>
        <w:t xml:space="preserve">. </w:t>
      </w:r>
      <w:proofErr w:type="spellStart"/>
      <w:r w:rsidRPr="00855894">
        <w:rPr>
          <w:sz w:val="28"/>
          <w:szCs w:val="28"/>
        </w:rPr>
        <w:t>Дис</w:t>
      </w:r>
      <w:proofErr w:type="spellEnd"/>
      <w:r w:rsidRPr="00855894">
        <w:rPr>
          <w:sz w:val="28"/>
          <w:szCs w:val="28"/>
        </w:rPr>
        <w:t xml:space="preserve">…д-ра  </w:t>
      </w:r>
      <w:proofErr w:type="spellStart"/>
      <w:r w:rsidRPr="00855894">
        <w:rPr>
          <w:sz w:val="28"/>
          <w:szCs w:val="28"/>
        </w:rPr>
        <w:t>техн.наук</w:t>
      </w:r>
      <w:proofErr w:type="spellEnd"/>
      <w:r w:rsidRPr="00855894">
        <w:rPr>
          <w:sz w:val="28"/>
          <w:szCs w:val="28"/>
        </w:rPr>
        <w:t>.-Москва, 1983,-51 с.</w:t>
      </w:r>
    </w:p>
    <w:p w:rsidR="009243DE" w:rsidRPr="00855894" w:rsidRDefault="009243DE" w:rsidP="001B172D">
      <w:pPr>
        <w:numPr>
          <w:ilvl w:val="0"/>
          <w:numId w:val="4"/>
        </w:numPr>
        <w:tabs>
          <w:tab w:val="clear" w:pos="502"/>
          <w:tab w:val="left" w:pos="284"/>
          <w:tab w:val="num" w:pos="567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sz w:val="28"/>
          <w:szCs w:val="28"/>
        </w:rPr>
      </w:pPr>
      <w:r w:rsidRPr="00855894">
        <w:rPr>
          <w:sz w:val="28"/>
          <w:szCs w:val="28"/>
        </w:rPr>
        <w:t xml:space="preserve">Богословский В.Н. Строительная теплофизика. –М.: Высшая школа, 1970. –  376  с. </w:t>
      </w:r>
      <w:proofErr w:type="spellStart"/>
      <w:r w:rsidRPr="00855894">
        <w:rPr>
          <w:sz w:val="28"/>
          <w:szCs w:val="28"/>
        </w:rPr>
        <w:t>Пекер</w:t>
      </w:r>
      <w:proofErr w:type="spellEnd"/>
      <w:r w:rsidRPr="00855894">
        <w:rPr>
          <w:sz w:val="28"/>
          <w:szCs w:val="28"/>
        </w:rPr>
        <w:t xml:space="preserve"> Я.Д. Математического моделирования микроклимата здания. М.: Центр </w:t>
      </w:r>
      <w:proofErr w:type="spellStart"/>
      <w:r w:rsidRPr="00855894">
        <w:rPr>
          <w:sz w:val="28"/>
          <w:szCs w:val="28"/>
        </w:rPr>
        <w:t>научн</w:t>
      </w:r>
      <w:proofErr w:type="spellEnd"/>
      <w:r w:rsidRPr="00855894">
        <w:rPr>
          <w:sz w:val="28"/>
          <w:szCs w:val="28"/>
        </w:rPr>
        <w:t xml:space="preserve">. – </w:t>
      </w:r>
      <w:proofErr w:type="spellStart"/>
      <w:r w:rsidRPr="00855894">
        <w:rPr>
          <w:sz w:val="28"/>
          <w:szCs w:val="28"/>
        </w:rPr>
        <w:t>техн</w:t>
      </w:r>
      <w:proofErr w:type="spellEnd"/>
      <w:r w:rsidRPr="00855894">
        <w:rPr>
          <w:sz w:val="28"/>
          <w:szCs w:val="28"/>
        </w:rPr>
        <w:t xml:space="preserve">. информации по </w:t>
      </w:r>
      <w:proofErr w:type="spellStart"/>
      <w:r w:rsidRPr="00855894">
        <w:rPr>
          <w:sz w:val="28"/>
          <w:szCs w:val="28"/>
        </w:rPr>
        <w:t>граждн</w:t>
      </w:r>
      <w:proofErr w:type="spellEnd"/>
      <w:r w:rsidRPr="00855894">
        <w:rPr>
          <w:sz w:val="28"/>
          <w:szCs w:val="28"/>
          <w:lang w:val="sq-AL"/>
        </w:rPr>
        <w:t>a</w:t>
      </w:r>
      <w:proofErr w:type="spellStart"/>
      <w:r w:rsidRPr="00855894">
        <w:rPr>
          <w:sz w:val="28"/>
          <w:szCs w:val="28"/>
        </w:rPr>
        <w:t>нскому</w:t>
      </w:r>
      <w:proofErr w:type="spellEnd"/>
      <w:r w:rsidRPr="00855894">
        <w:rPr>
          <w:sz w:val="28"/>
          <w:szCs w:val="28"/>
        </w:rPr>
        <w:t xml:space="preserve"> строительству и архитектуре, 1970</w:t>
      </w:r>
      <w:r w:rsidRPr="00855894">
        <w:rPr>
          <w:sz w:val="28"/>
          <w:szCs w:val="28"/>
          <w:lang w:val="sq-AL"/>
        </w:rPr>
        <w:t>.</w:t>
      </w:r>
      <w:r w:rsidRPr="00855894">
        <w:rPr>
          <w:sz w:val="28"/>
          <w:szCs w:val="28"/>
        </w:rPr>
        <w:t xml:space="preserve"> 102 с.</w:t>
      </w:r>
    </w:p>
    <w:p w:rsidR="009243DE" w:rsidRPr="00855894" w:rsidRDefault="009243DE" w:rsidP="001B172D">
      <w:pPr>
        <w:numPr>
          <w:ilvl w:val="0"/>
          <w:numId w:val="4"/>
        </w:numPr>
        <w:tabs>
          <w:tab w:val="clear" w:pos="502"/>
          <w:tab w:val="left" w:pos="284"/>
          <w:tab w:val="num" w:pos="567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bCs/>
          <w:sz w:val="28"/>
          <w:szCs w:val="28"/>
          <w:lang w:val="en-US"/>
        </w:rPr>
      </w:pPr>
      <w:proofErr w:type="spellStart"/>
      <w:r w:rsidRPr="00855894">
        <w:rPr>
          <w:sz w:val="28"/>
          <w:szCs w:val="28"/>
          <w:lang w:val="en-US"/>
        </w:rPr>
        <w:t>Therelked</w:t>
      </w:r>
      <w:proofErr w:type="spellEnd"/>
      <w:r w:rsidRPr="00855894">
        <w:rPr>
          <w:sz w:val="28"/>
          <w:szCs w:val="28"/>
          <w:lang w:val="en-US"/>
        </w:rPr>
        <w:t xml:space="preserve"> I. L. Solar radiation of </w:t>
      </w:r>
      <w:proofErr w:type="spellStart"/>
      <w:r w:rsidRPr="00855894">
        <w:rPr>
          <w:sz w:val="28"/>
          <w:szCs w:val="28"/>
          <w:lang w:val="en-US"/>
        </w:rPr>
        <w:t>surfaus</w:t>
      </w:r>
      <w:proofErr w:type="spellEnd"/>
      <w:r w:rsidRPr="00855894">
        <w:rPr>
          <w:sz w:val="28"/>
          <w:szCs w:val="28"/>
          <w:lang w:val="en-US"/>
        </w:rPr>
        <w:t xml:space="preserve"> – ASHRAE </w:t>
      </w:r>
      <w:proofErr w:type="spellStart"/>
      <w:r w:rsidRPr="00855894">
        <w:rPr>
          <w:sz w:val="28"/>
          <w:szCs w:val="28"/>
          <w:lang w:val="en-US"/>
        </w:rPr>
        <w:t>Jurnal</w:t>
      </w:r>
      <w:proofErr w:type="spellEnd"/>
      <w:r w:rsidRPr="00855894">
        <w:rPr>
          <w:sz w:val="28"/>
          <w:szCs w:val="28"/>
          <w:lang w:val="en-US"/>
        </w:rPr>
        <w:t xml:space="preserve"> V. II., № 4, 1962.</w:t>
      </w:r>
    </w:p>
    <w:p w:rsidR="009243DE" w:rsidRPr="00855894" w:rsidRDefault="009243DE" w:rsidP="001B172D">
      <w:pPr>
        <w:numPr>
          <w:ilvl w:val="0"/>
          <w:numId w:val="4"/>
        </w:numPr>
        <w:tabs>
          <w:tab w:val="clear" w:pos="502"/>
          <w:tab w:val="left" w:pos="284"/>
          <w:tab w:val="num" w:pos="567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sz w:val="28"/>
          <w:szCs w:val="28"/>
        </w:rPr>
      </w:pPr>
      <w:proofErr w:type="spellStart"/>
      <w:r w:rsidRPr="00855894">
        <w:rPr>
          <w:sz w:val="28"/>
          <w:szCs w:val="28"/>
        </w:rPr>
        <w:t>Баум</w:t>
      </w:r>
      <w:proofErr w:type="spellEnd"/>
      <w:r w:rsidRPr="00855894">
        <w:rPr>
          <w:sz w:val="28"/>
          <w:szCs w:val="28"/>
        </w:rPr>
        <w:t xml:space="preserve"> В.А., Бабаев Ч. Влияние оптических характеристик поверхностей стен на  прохождение солнечного тепла в помещение -  Гелиотехника, 1966, №5, с.49-54.</w:t>
      </w:r>
    </w:p>
    <w:p w:rsidR="009243DE" w:rsidRPr="0056475D" w:rsidRDefault="009243DE" w:rsidP="001B172D">
      <w:pPr>
        <w:numPr>
          <w:ilvl w:val="0"/>
          <w:numId w:val="4"/>
        </w:numPr>
        <w:tabs>
          <w:tab w:val="clear" w:pos="502"/>
          <w:tab w:val="left" w:pos="284"/>
          <w:tab w:val="num" w:pos="567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bCs/>
          <w:color w:val="FF0000"/>
          <w:sz w:val="28"/>
          <w:szCs w:val="28"/>
        </w:rPr>
      </w:pPr>
      <w:r w:rsidRPr="0056475D">
        <w:rPr>
          <w:color w:val="FF0000"/>
          <w:sz w:val="28"/>
          <w:szCs w:val="28"/>
        </w:rPr>
        <w:t>Михеев М. А., Михеева И. М. Основы теплопередачи. – М.: «Энергия», 1977,</w:t>
      </w:r>
      <w:r w:rsidRPr="0056475D">
        <w:rPr>
          <w:bCs/>
          <w:color w:val="FF0000"/>
          <w:sz w:val="28"/>
          <w:szCs w:val="28"/>
        </w:rPr>
        <w:t xml:space="preserve"> </w:t>
      </w:r>
      <w:r w:rsidRPr="0056475D">
        <w:rPr>
          <w:color w:val="FF0000"/>
          <w:sz w:val="28"/>
          <w:szCs w:val="28"/>
        </w:rPr>
        <w:t>343 с.</w:t>
      </w:r>
    </w:p>
    <w:p w:rsidR="009243DE" w:rsidRPr="00855894" w:rsidRDefault="009243DE" w:rsidP="001B172D">
      <w:pPr>
        <w:numPr>
          <w:ilvl w:val="0"/>
          <w:numId w:val="4"/>
        </w:numPr>
        <w:tabs>
          <w:tab w:val="clear" w:pos="502"/>
          <w:tab w:val="left" w:pos="284"/>
          <w:tab w:val="num" w:pos="567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sz w:val="28"/>
          <w:szCs w:val="28"/>
          <w:lang w:val="en-US"/>
        </w:rPr>
      </w:pPr>
      <w:proofErr w:type="spellStart"/>
      <w:r w:rsidRPr="00855894">
        <w:rPr>
          <w:sz w:val="28"/>
          <w:szCs w:val="28"/>
          <w:lang w:val="en-US"/>
        </w:rPr>
        <w:t>Alok</w:t>
      </w:r>
      <w:proofErr w:type="spellEnd"/>
      <w:r w:rsidRPr="00855894">
        <w:rPr>
          <w:sz w:val="28"/>
          <w:szCs w:val="28"/>
          <w:lang w:val="en-US"/>
        </w:rPr>
        <w:t xml:space="preserve"> Srivastava, </w:t>
      </w:r>
      <w:proofErr w:type="spellStart"/>
      <w:r w:rsidRPr="00855894">
        <w:rPr>
          <w:sz w:val="28"/>
          <w:szCs w:val="28"/>
          <w:lang w:val="en-US"/>
        </w:rPr>
        <w:t>Ashvini</w:t>
      </w:r>
      <w:proofErr w:type="spellEnd"/>
      <w:r w:rsidRPr="00855894">
        <w:rPr>
          <w:sz w:val="28"/>
          <w:szCs w:val="28"/>
          <w:lang w:val="en-US"/>
        </w:rPr>
        <w:t xml:space="preserve">, Kumar and G.N. Tiwari. Thermal </w:t>
      </w:r>
      <w:proofErr w:type="spellStart"/>
      <w:r w:rsidRPr="00855894">
        <w:rPr>
          <w:sz w:val="28"/>
          <w:szCs w:val="28"/>
          <w:lang w:val="en-US"/>
        </w:rPr>
        <w:t>Perfomance</w:t>
      </w:r>
      <w:proofErr w:type="spellEnd"/>
      <w:r w:rsidRPr="00855894">
        <w:rPr>
          <w:sz w:val="28"/>
          <w:szCs w:val="28"/>
          <w:lang w:val="en-US"/>
        </w:rPr>
        <w:t xml:space="preserve"> of a South    Facing Wall as Solar Collector Storage System – “ Energy </w:t>
      </w:r>
      <w:proofErr w:type="spellStart"/>
      <w:r w:rsidRPr="00855894">
        <w:rPr>
          <w:sz w:val="28"/>
          <w:szCs w:val="28"/>
          <w:lang w:val="en-US"/>
        </w:rPr>
        <w:t>Resea</w:t>
      </w:r>
      <w:proofErr w:type="spellEnd"/>
      <w:r w:rsidRPr="00855894">
        <w:rPr>
          <w:sz w:val="28"/>
          <w:szCs w:val="28"/>
          <w:lang w:val="en-US"/>
        </w:rPr>
        <w:t xml:space="preserve"> ” v.4, № 198 pp. 309-316.</w:t>
      </w:r>
    </w:p>
    <w:p w:rsidR="009243DE" w:rsidRPr="00855894" w:rsidRDefault="009243DE" w:rsidP="001B172D">
      <w:pPr>
        <w:numPr>
          <w:ilvl w:val="0"/>
          <w:numId w:val="4"/>
        </w:numPr>
        <w:tabs>
          <w:tab w:val="clear" w:pos="502"/>
          <w:tab w:val="left" w:pos="284"/>
          <w:tab w:val="num" w:pos="567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sz w:val="28"/>
          <w:szCs w:val="28"/>
          <w:lang w:val="en-US"/>
        </w:rPr>
      </w:pPr>
      <w:r w:rsidRPr="00855894">
        <w:rPr>
          <w:sz w:val="28"/>
          <w:szCs w:val="28"/>
          <w:lang w:val="en-US"/>
        </w:rPr>
        <w:t xml:space="preserve">S.K. </w:t>
      </w:r>
      <w:proofErr w:type="spellStart"/>
      <w:r w:rsidRPr="00855894">
        <w:rPr>
          <w:sz w:val="28"/>
          <w:szCs w:val="28"/>
          <w:lang w:val="en-US"/>
        </w:rPr>
        <w:t>Nayak</w:t>
      </w:r>
      <w:proofErr w:type="spellEnd"/>
      <w:r w:rsidRPr="00855894">
        <w:rPr>
          <w:sz w:val="28"/>
          <w:szCs w:val="28"/>
          <w:lang w:val="en-US"/>
        </w:rPr>
        <w:t xml:space="preserve">, N.K. Bansal, M.S. </w:t>
      </w:r>
      <w:proofErr w:type="spellStart"/>
      <w:r w:rsidRPr="00855894">
        <w:rPr>
          <w:sz w:val="28"/>
          <w:szCs w:val="28"/>
          <w:lang w:val="en-US"/>
        </w:rPr>
        <w:t>Sodha</w:t>
      </w:r>
      <w:proofErr w:type="spellEnd"/>
      <w:r w:rsidRPr="00855894">
        <w:rPr>
          <w:sz w:val="28"/>
          <w:szCs w:val="28"/>
          <w:lang w:val="en-US"/>
        </w:rPr>
        <w:t>. Analysis of passive heating concepts. – Solar   Energy, v.30, №1, 1983 pp. 51-59.</w:t>
      </w:r>
    </w:p>
    <w:p w:rsidR="009243DE" w:rsidRPr="00855894" w:rsidRDefault="009243DE" w:rsidP="001B172D">
      <w:pPr>
        <w:numPr>
          <w:ilvl w:val="0"/>
          <w:numId w:val="4"/>
        </w:numPr>
        <w:tabs>
          <w:tab w:val="clear" w:pos="502"/>
          <w:tab w:val="left" w:pos="284"/>
          <w:tab w:val="num" w:pos="567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bCs/>
          <w:sz w:val="28"/>
          <w:szCs w:val="28"/>
          <w:lang w:val="en-US"/>
        </w:rPr>
      </w:pPr>
      <w:r w:rsidRPr="00855894">
        <w:rPr>
          <w:sz w:val="28"/>
          <w:szCs w:val="28"/>
          <w:lang w:val="en-US"/>
        </w:rPr>
        <w:t xml:space="preserve">Building </w:t>
      </w:r>
      <w:proofErr w:type="spellStart"/>
      <w:r w:rsidRPr="00855894">
        <w:rPr>
          <w:sz w:val="28"/>
          <w:szCs w:val="28"/>
          <w:lang w:val="en-US"/>
        </w:rPr>
        <w:t>Perfomance</w:t>
      </w:r>
      <w:proofErr w:type="spellEnd"/>
      <w:r w:rsidRPr="00855894">
        <w:rPr>
          <w:sz w:val="28"/>
          <w:szCs w:val="28"/>
          <w:lang w:val="en-US"/>
        </w:rPr>
        <w:t xml:space="preserve">. Passive Cooling </w:t>
      </w:r>
      <w:proofErr w:type="spellStart"/>
      <w:r w:rsidRPr="00855894">
        <w:rPr>
          <w:sz w:val="28"/>
          <w:szCs w:val="28"/>
          <w:lang w:val="en-US"/>
        </w:rPr>
        <w:t>Tehnology</w:t>
      </w:r>
      <w:proofErr w:type="spellEnd"/>
      <w:r w:rsidRPr="00855894">
        <w:rPr>
          <w:sz w:val="28"/>
          <w:szCs w:val="28"/>
          <w:lang w:val="en-US"/>
        </w:rPr>
        <w:t xml:space="preserve"> for Production Builders. The PGE Energy Center. San Fran</w:t>
      </w:r>
      <w:r w:rsidRPr="00855894">
        <w:rPr>
          <w:sz w:val="28"/>
          <w:szCs w:val="28"/>
        </w:rPr>
        <w:t>с</w:t>
      </w:r>
      <w:proofErr w:type="spellStart"/>
      <w:r w:rsidRPr="00855894">
        <w:rPr>
          <w:sz w:val="28"/>
          <w:szCs w:val="28"/>
          <w:lang w:val="en-US"/>
        </w:rPr>
        <w:t>isco</w:t>
      </w:r>
      <w:proofErr w:type="spellEnd"/>
      <w:r w:rsidRPr="00855894">
        <w:rPr>
          <w:sz w:val="28"/>
          <w:szCs w:val="28"/>
          <w:lang w:val="en-US"/>
        </w:rPr>
        <w:t>, 1994.</w:t>
      </w:r>
    </w:p>
    <w:p w:rsidR="009243DE" w:rsidRPr="00855894" w:rsidRDefault="009243DE" w:rsidP="001B172D">
      <w:pPr>
        <w:numPr>
          <w:ilvl w:val="0"/>
          <w:numId w:val="4"/>
        </w:numPr>
        <w:tabs>
          <w:tab w:val="clear" w:pos="502"/>
          <w:tab w:val="left" w:pos="284"/>
          <w:tab w:val="num" w:pos="567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bCs/>
          <w:sz w:val="28"/>
          <w:szCs w:val="28"/>
          <w:lang w:val="en-US"/>
        </w:rPr>
      </w:pPr>
      <w:r w:rsidRPr="00855894">
        <w:rPr>
          <w:sz w:val="28"/>
          <w:szCs w:val="28"/>
          <w:lang w:val="en-US"/>
        </w:rPr>
        <w:t>Jim Carr Residential Foundations National Association of Home Builders. Home Builders Press. Washington, 1999.</w:t>
      </w:r>
    </w:p>
    <w:p w:rsidR="009243DE" w:rsidRPr="00855894" w:rsidRDefault="009243DE" w:rsidP="001B172D">
      <w:pPr>
        <w:numPr>
          <w:ilvl w:val="0"/>
          <w:numId w:val="4"/>
        </w:numPr>
        <w:tabs>
          <w:tab w:val="clear" w:pos="502"/>
          <w:tab w:val="left" w:pos="284"/>
          <w:tab w:val="num" w:pos="567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sz w:val="28"/>
          <w:szCs w:val="28"/>
          <w:lang w:val="en-US"/>
        </w:rPr>
      </w:pPr>
      <w:proofErr w:type="spellStart"/>
      <w:r w:rsidRPr="00855894">
        <w:rPr>
          <w:sz w:val="28"/>
          <w:szCs w:val="28"/>
          <w:lang w:val="en-US"/>
        </w:rPr>
        <w:t>Bango</w:t>
      </w:r>
      <w:proofErr w:type="spellEnd"/>
      <w:r w:rsidRPr="00855894">
        <w:rPr>
          <w:sz w:val="28"/>
          <w:szCs w:val="28"/>
          <w:lang w:val="en-US"/>
        </w:rPr>
        <w:t xml:space="preserve"> N. K., </w:t>
      </w:r>
      <w:proofErr w:type="spellStart"/>
      <w:r w:rsidRPr="00855894">
        <w:rPr>
          <w:sz w:val="28"/>
          <w:szCs w:val="28"/>
          <w:lang w:val="en-US"/>
        </w:rPr>
        <w:t>Mathur</w:t>
      </w:r>
      <w:proofErr w:type="spellEnd"/>
      <w:r w:rsidRPr="00855894">
        <w:rPr>
          <w:sz w:val="28"/>
          <w:szCs w:val="28"/>
          <w:lang w:val="en-US"/>
        </w:rPr>
        <w:t xml:space="preserve">.  R., Bhandari. M.S., 1993. Solar chimney for  enhanced stack </w:t>
      </w:r>
      <w:proofErr w:type="spellStart"/>
      <w:r w:rsidRPr="00855894">
        <w:rPr>
          <w:sz w:val="28"/>
          <w:szCs w:val="28"/>
          <w:lang w:val="en-US"/>
        </w:rPr>
        <w:t>vetilation</w:t>
      </w:r>
      <w:proofErr w:type="spellEnd"/>
      <w:r w:rsidRPr="00855894">
        <w:rPr>
          <w:sz w:val="28"/>
          <w:szCs w:val="28"/>
          <w:lang w:val="en-US"/>
        </w:rPr>
        <w:t xml:space="preserve">. Building and </w:t>
      </w:r>
      <w:proofErr w:type="spellStart"/>
      <w:r w:rsidRPr="00855894">
        <w:rPr>
          <w:sz w:val="28"/>
          <w:szCs w:val="28"/>
          <w:lang w:val="en-US"/>
        </w:rPr>
        <w:t>Enviranment</w:t>
      </w:r>
      <w:proofErr w:type="spellEnd"/>
      <w:r w:rsidRPr="00855894">
        <w:rPr>
          <w:sz w:val="28"/>
          <w:szCs w:val="28"/>
          <w:lang w:val="en-US"/>
        </w:rPr>
        <w:t xml:space="preserve"> 28, 373-377.</w:t>
      </w:r>
    </w:p>
    <w:p w:rsidR="009243DE" w:rsidRPr="00855894" w:rsidRDefault="009243DE" w:rsidP="001B172D">
      <w:pPr>
        <w:numPr>
          <w:ilvl w:val="0"/>
          <w:numId w:val="4"/>
        </w:numPr>
        <w:tabs>
          <w:tab w:val="clear" w:pos="502"/>
          <w:tab w:val="left" w:pos="284"/>
          <w:tab w:val="num" w:pos="567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sz w:val="28"/>
          <w:szCs w:val="28"/>
        </w:rPr>
      </w:pPr>
      <w:r w:rsidRPr="00855894">
        <w:rPr>
          <w:sz w:val="28"/>
          <w:szCs w:val="28"/>
          <w:lang w:val="en-US"/>
        </w:rPr>
        <w:t xml:space="preserve">Ding W., </w:t>
      </w:r>
      <w:proofErr w:type="spellStart"/>
      <w:r w:rsidRPr="00855894">
        <w:rPr>
          <w:sz w:val="28"/>
          <w:szCs w:val="28"/>
          <w:lang w:val="en-US"/>
        </w:rPr>
        <w:t>Hasemi</w:t>
      </w:r>
      <w:proofErr w:type="spellEnd"/>
      <w:r w:rsidRPr="00855894">
        <w:rPr>
          <w:sz w:val="28"/>
          <w:szCs w:val="28"/>
          <w:lang w:val="en-US"/>
        </w:rPr>
        <w:t xml:space="preserve">. V., </w:t>
      </w:r>
      <w:proofErr w:type="spellStart"/>
      <w:r w:rsidRPr="00855894">
        <w:rPr>
          <w:sz w:val="28"/>
          <w:szCs w:val="28"/>
          <w:lang w:val="en-US"/>
        </w:rPr>
        <w:t>Vamada</w:t>
      </w:r>
      <w:proofErr w:type="spellEnd"/>
      <w:r w:rsidRPr="00855894">
        <w:rPr>
          <w:sz w:val="28"/>
          <w:szCs w:val="28"/>
          <w:lang w:val="en-US"/>
        </w:rPr>
        <w:t xml:space="preserve">. T., 2005. Natural ventilation performance of a double-skin facade with solar chimney. </w:t>
      </w:r>
      <w:proofErr w:type="spellStart"/>
      <w:r w:rsidRPr="00855894">
        <w:rPr>
          <w:sz w:val="28"/>
          <w:szCs w:val="28"/>
        </w:rPr>
        <w:t>Energy</w:t>
      </w:r>
      <w:proofErr w:type="spellEnd"/>
      <w:r w:rsidRPr="00855894">
        <w:rPr>
          <w:sz w:val="28"/>
          <w:szCs w:val="28"/>
        </w:rPr>
        <w:t xml:space="preserve"> </w:t>
      </w:r>
      <w:proofErr w:type="spellStart"/>
      <w:r w:rsidRPr="00855894">
        <w:rPr>
          <w:sz w:val="28"/>
          <w:szCs w:val="28"/>
        </w:rPr>
        <w:t>and</w:t>
      </w:r>
      <w:proofErr w:type="spellEnd"/>
      <w:r w:rsidRPr="00855894">
        <w:rPr>
          <w:sz w:val="28"/>
          <w:szCs w:val="28"/>
        </w:rPr>
        <w:t xml:space="preserve"> </w:t>
      </w:r>
      <w:proofErr w:type="spellStart"/>
      <w:r w:rsidRPr="00855894">
        <w:rPr>
          <w:sz w:val="28"/>
          <w:szCs w:val="28"/>
        </w:rPr>
        <w:t>Buildings</w:t>
      </w:r>
      <w:proofErr w:type="spellEnd"/>
      <w:r w:rsidRPr="00855894">
        <w:rPr>
          <w:sz w:val="28"/>
          <w:szCs w:val="28"/>
        </w:rPr>
        <w:t xml:space="preserve"> 37, 411-418. </w:t>
      </w:r>
    </w:p>
    <w:p w:rsidR="009243DE" w:rsidRPr="00855894" w:rsidRDefault="009243DE" w:rsidP="001B172D">
      <w:pPr>
        <w:numPr>
          <w:ilvl w:val="0"/>
          <w:numId w:val="4"/>
        </w:numPr>
        <w:tabs>
          <w:tab w:val="left" w:pos="0"/>
          <w:tab w:val="num" w:pos="567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sz w:val="28"/>
          <w:szCs w:val="28"/>
        </w:rPr>
      </w:pPr>
      <w:r w:rsidRPr="00855894">
        <w:rPr>
          <w:sz w:val="28"/>
          <w:szCs w:val="28"/>
        </w:rPr>
        <w:t xml:space="preserve">Использование </w:t>
      </w:r>
      <w:proofErr w:type="spellStart"/>
      <w:r w:rsidRPr="00855894">
        <w:rPr>
          <w:sz w:val="28"/>
          <w:szCs w:val="28"/>
        </w:rPr>
        <w:t>cолнечной</w:t>
      </w:r>
      <w:proofErr w:type="spellEnd"/>
      <w:r w:rsidRPr="00855894">
        <w:rPr>
          <w:sz w:val="28"/>
          <w:szCs w:val="28"/>
        </w:rPr>
        <w:t xml:space="preserve"> энергии для теплоснабжения зданий (о работе секции отопления, теплоснабжения и вентиляции научно-технический Совета Госстроя СССР) .- Водоснабжение и сантехника, 1981 № 2.</w:t>
      </w:r>
    </w:p>
    <w:p w:rsidR="009243DE" w:rsidRPr="00855894" w:rsidRDefault="009243DE" w:rsidP="001B172D">
      <w:pPr>
        <w:numPr>
          <w:ilvl w:val="0"/>
          <w:numId w:val="4"/>
        </w:numPr>
        <w:tabs>
          <w:tab w:val="left" w:pos="0"/>
          <w:tab w:val="num" w:pos="567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sz w:val="28"/>
          <w:szCs w:val="28"/>
          <w:lang w:val="en-US"/>
        </w:rPr>
      </w:pPr>
      <w:proofErr w:type="spellStart"/>
      <w:r w:rsidRPr="00855894">
        <w:rPr>
          <w:sz w:val="28"/>
          <w:szCs w:val="28"/>
          <w:lang w:val="en-US"/>
        </w:rPr>
        <w:t>Balcomb</w:t>
      </w:r>
      <w:proofErr w:type="spellEnd"/>
      <w:r w:rsidRPr="00855894">
        <w:rPr>
          <w:sz w:val="28"/>
          <w:szCs w:val="28"/>
          <w:lang w:val="en-US"/>
        </w:rPr>
        <w:t xml:space="preserve"> I.D. et alt Passive Solar </w:t>
      </w:r>
      <w:proofErr w:type="spellStart"/>
      <w:r w:rsidRPr="00855894">
        <w:rPr>
          <w:sz w:val="28"/>
          <w:szCs w:val="28"/>
          <w:lang w:val="en-US"/>
        </w:rPr>
        <w:t>Desing</w:t>
      </w:r>
      <w:proofErr w:type="spellEnd"/>
      <w:r w:rsidRPr="00855894">
        <w:rPr>
          <w:sz w:val="28"/>
          <w:szCs w:val="28"/>
          <w:lang w:val="en-US"/>
        </w:rPr>
        <w:t xml:space="preserve"> Handbook, Vol. II, Los Alamos National  laboratory, January 1980.</w:t>
      </w:r>
    </w:p>
    <w:p w:rsidR="009243DE" w:rsidRPr="00855894" w:rsidRDefault="009243DE" w:rsidP="001B172D">
      <w:pPr>
        <w:numPr>
          <w:ilvl w:val="0"/>
          <w:numId w:val="4"/>
        </w:numPr>
        <w:tabs>
          <w:tab w:val="left" w:pos="0"/>
          <w:tab w:val="num" w:pos="567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sz w:val="28"/>
          <w:szCs w:val="28"/>
          <w:lang w:val="en-US"/>
        </w:rPr>
      </w:pPr>
      <w:proofErr w:type="spellStart"/>
      <w:r w:rsidRPr="00855894">
        <w:rPr>
          <w:sz w:val="28"/>
          <w:szCs w:val="28"/>
          <w:lang w:val="en-US"/>
        </w:rPr>
        <w:t>Balcomb</w:t>
      </w:r>
      <w:proofErr w:type="spellEnd"/>
      <w:r w:rsidRPr="00855894">
        <w:rPr>
          <w:sz w:val="28"/>
          <w:szCs w:val="28"/>
          <w:lang w:val="en-US"/>
        </w:rPr>
        <w:t xml:space="preserve"> I. D. et alt “</w:t>
      </w:r>
      <w:proofErr w:type="spellStart"/>
      <w:r w:rsidRPr="00855894">
        <w:rPr>
          <w:sz w:val="28"/>
          <w:szCs w:val="28"/>
          <w:lang w:val="en-US"/>
        </w:rPr>
        <w:t>Perfomance</w:t>
      </w:r>
      <w:proofErr w:type="spellEnd"/>
      <w:r w:rsidRPr="00855894">
        <w:rPr>
          <w:sz w:val="28"/>
          <w:szCs w:val="28"/>
          <w:lang w:val="en-US"/>
        </w:rPr>
        <w:t xml:space="preserve"> Analysis of </w:t>
      </w:r>
      <w:proofErr w:type="spellStart"/>
      <w:r w:rsidRPr="00855894">
        <w:rPr>
          <w:sz w:val="28"/>
          <w:szCs w:val="28"/>
          <w:lang w:val="en-US"/>
        </w:rPr>
        <w:t>Passivety</w:t>
      </w:r>
      <w:proofErr w:type="spellEnd"/>
      <w:r w:rsidRPr="00855894">
        <w:rPr>
          <w:sz w:val="28"/>
          <w:szCs w:val="28"/>
          <w:lang w:val="en-US"/>
        </w:rPr>
        <w:t xml:space="preserve"> Heated Buildings: Expanding </w:t>
      </w:r>
      <w:r w:rsidRPr="00855894">
        <w:rPr>
          <w:b/>
          <w:bCs/>
          <w:sz w:val="28"/>
          <w:szCs w:val="28"/>
          <w:lang w:val="en-US"/>
        </w:rPr>
        <w:t xml:space="preserve"> </w:t>
      </w:r>
      <w:r w:rsidRPr="00855894">
        <w:rPr>
          <w:sz w:val="28"/>
          <w:szCs w:val="28"/>
          <w:lang w:val="en-US"/>
        </w:rPr>
        <w:t xml:space="preserve">the SLR Method”.  Passive Solar </w:t>
      </w:r>
      <w:proofErr w:type="spellStart"/>
      <w:r w:rsidRPr="00855894">
        <w:rPr>
          <w:sz w:val="28"/>
          <w:szCs w:val="28"/>
          <w:lang w:val="en-US"/>
        </w:rPr>
        <w:t>Jurnal</w:t>
      </w:r>
      <w:proofErr w:type="spellEnd"/>
      <w:r w:rsidRPr="00855894">
        <w:rPr>
          <w:sz w:val="28"/>
          <w:szCs w:val="28"/>
          <w:lang w:val="en-US"/>
        </w:rPr>
        <w:t>, vol. 1, № 2, (1982), pp 67.</w:t>
      </w:r>
    </w:p>
    <w:p w:rsidR="009243DE" w:rsidRPr="00855894" w:rsidRDefault="009243DE" w:rsidP="001B172D">
      <w:pPr>
        <w:numPr>
          <w:ilvl w:val="0"/>
          <w:numId w:val="4"/>
        </w:numPr>
        <w:tabs>
          <w:tab w:val="left" w:pos="0"/>
          <w:tab w:val="num" w:pos="567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sz w:val="28"/>
          <w:szCs w:val="28"/>
          <w:lang w:val="en-US"/>
        </w:rPr>
      </w:pPr>
      <w:proofErr w:type="spellStart"/>
      <w:r w:rsidRPr="00855894">
        <w:rPr>
          <w:sz w:val="28"/>
          <w:szCs w:val="28"/>
          <w:lang w:val="en-US"/>
        </w:rPr>
        <w:t>Givoni</w:t>
      </w:r>
      <w:proofErr w:type="spellEnd"/>
      <w:r w:rsidRPr="00855894">
        <w:rPr>
          <w:sz w:val="28"/>
          <w:szCs w:val="28"/>
          <w:lang w:val="en-US"/>
        </w:rPr>
        <w:t xml:space="preserve"> B: “A Generalized Predictive Model for Direct </w:t>
      </w:r>
      <w:proofErr w:type="spellStart"/>
      <w:r w:rsidRPr="00855894">
        <w:rPr>
          <w:sz w:val="28"/>
          <w:szCs w:val="28"/>
          <w:lang w:val="en-US"/>
        </w:rPr>
        <w:t>Galn</w:t>
      </w:r>
      <w:proofErr w:type="spellEnd"/>
      <w:r w:rsidRPr="00855894">
        <w:rPr>
          <w:sz w:val="28"/>
          <w:szCs w:val="28"/>
          <w:lang w:val="en-US"/>
        </w:rPr>
        <w:t xml:space="preserve">”. Passive Solar </w:t>
      </w:r>
      <w:proofErr w:type="spellStart"/>
      <w:r w:rsidRPr="00855894">
        <w:rPr>
          <w:sz w:val="28"/>
          <w:szCs w:val="28"/>
          <w:lang w:val="en-US"/>
        </w:rPr>
        <w:t>Jurnal</w:t>
      </w:r>
      <w:proofErr w:type="spellEnd"/>
      <w:r w:rsidRPr="00855894">
        <w:rPr>
          <w:sz w:val="28"/>
          <w:szCs w:val="28"/>
          <w:lang w:val="en-US"/>
        </w:rPr>
        <w:t xml:space="preserve">, </w:t>
      </w:r>
      <w:r w:rsidRPr="00855894">
        <w:rPr>
          <w:b/>
          <w:bCs/>
          <w:sz w:val="28"/>
          <w:szCs w:val="28"/>
          <w:lang w:val="en-US"/>
        </w:rPr>
        <w:t xml:space="preserve"> </w:t>
      </w:r>
      <w:r w:rsidRPr="00855894">
        <w:rPr>
          <w:sz w:val="28"/>
          <w:szCs w:val="28"/>
          <w:lang w:val="en-US"/>
        </w:rPr>
        <w:t>vol. 2, № 2, (1983), pp 107-115.</w:t>
      </w:r>
    </w:p>
    <w:p w:rsidR="009243DE" w:rsidRPr="00855894" w:rsidRDefault="009243DE" w:rsidP="001B172D">
      <w:pPr>
        <w:numPr>
          <w:ilvl w:val="0"/>
          <w:numId w:val="4"/>
        </w:numPr>
        <w:tabs>
          <w:tab w:val="left" w:pos="0"/>
          <w:tab w:val="num" w:pos="567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sz w:val="28"/>
          <w:szCs w:val="28"/>
        </w:rPr>
      </w:pPr>
      <w:proofErr w:type="spellStart"/>
      <w:r w:rsidRPr="00855894">
        <w:rPr>
          <w:sz w:val="28"/>
          <w:szCs w:val="28"/>
        </w:rPr>
        <w:t>Энергоактивные</w:t>
      </w:r>
      <w:proofErr w:type="spellEnd"/>
      <w:r w:rsidRPr="00855894">
        <w:rPr>
          <w:sz w:val="28"/>
          <w:szCs w:val="28"/>
        </w:rPr>
        <w:t xml:space="preserve"> здания // Под редакцией Э. В. </w:t>
      </w:r>
      <w:proofErr w:type="spellStart"/>
      <w:r w:rsidRPr="00855894">
        <w:rPr>
          <w:sz w:val="28"/>
          <w:szCs w:val="28"/>
        </w:rPr>
        <w:t>Сарнацкого</w:t>
      </w:r>
      <w:proofErr w:type="spellEnd"/>
      <w:r w:rsidRPr="00855894">
        <w:rPr>
          <w:sz w:val="28"/>
          <w:szCs w:val="28"/>
        </w:rPr>
        <w:t xml:space="preserve"> и Н. П. Селиванова. М. </w:t>
      </w:r>
      <w:proofErr w:type="spellStart"/>
      <w:r w:rsidRPr="00855894">
        <w:rPr>
          <w:sz w:val="28"/>
          <w:szCs w:val="28"/>
        </w:rPr>
        <w:t>Стройиздат</w:t>
      </w:r>
      <w:proofErr w:type="spellEnd"/>
      <w:r w:rsidRPr="00855894">
        <w:rPr>
          <w:sz w:val="28"/>
          <w:szCs w:val="28"/>
        </w:rPr>
        <w:t>, 1988.</w:t>
      </w:r>
    </w:p>
    <w:p w:rsidR="009243DE" w:rsidRPr="00855894" w:rsidRDefault="009243DE" w:rsidP="001B172D">
      <w:pPr>
        <w:numPr>
          <w:ilvl w:val="0"/>
          <w:numId w:val="4"/>
        </w:numPr>
        <w:tabs>
          <w:tab w:val="left" w:pos="0"/>
          <w:tab w:val="left" w:pos="284"/>
          <w:tab w:val="num" w:pos="567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sz w:val="28"/>
          <w:szCs w:val="28"/>
          <w:lang w:val="en-US"/>
        </w:rPr>
      </w:pPr>
      <w:proofErr w:type="spellStart"/>
      <w:r w:rsidRPr="00150807">
        <w:rPr>
          <w:color w:val="FF0000"/>
          <w:sz w:val="28"/>
          <w:szCs w:val="28"/>
          <w:lang w:val="en-US"/>
        </w:rPr>
        <w:lastRenderedPageBreak/>
        <w:t>Aşyrbaýew</w:t>
      </w:r>
      <w:proofErr w:type="spellEnd"/>
      <w:r w:rsidRPr="00150807">
        <w:rPr>
          <w:color w:val="FF0000"/>
          <w:sz w:val="28"/>
          <w:szCs w:val="28"/>
          <w:lang w:val="en-US"/>
        </w:rPr>
        <w:t xml:space="preserve"> M. H</w:t>
      </w:r>
      <w:r w:rsidRPr="00855894">
        <w:rPr>
          <w:sz w:val="28"/>
          <w:szCs w:val="28"/>
          <w:lang w:val="en-US"/>
        </w:rPr>
        <w:t xml:space="preserve">. </w:t>
      </w:r>
      <w:proofErr w:type="spellStart"/>
      <w:r w:rsidRPr="00855894">
        <w:rPr>
          <w:sz w:val="28"/>
          <w:szCs w:val="28"/>
          <w:lang w:val="en-US"/>
        </w:rPr>
        <w:t>Gün</w:t>
      </w:r>
      <w:proofErr w:type="spellEnd"/>
      <w:r w:rsidRPr="00855894">
        <w:rPr>
          <w:sz w:val="28"/>
          <w:szCs w:val="28"/>
          <w:lang w:val="en-US"/>
        </w:rPr>
        <w:t xml:space="preserve"> </w:t>
      </w:r>
      <w:proofErr w:type="spellStart"/>
      <w:r w:rsidRPr="00855894">
        <w:rPr>
          <w:sz w:val="28"/>
          <w:szCs w:val="28"/>
          <w:lang w:val="en-US"/>
        </w:rPr>
        <w:t>energiýasy</w:t>
      </w:r>
      <w:proofErr w:type="spellEnd"/>
      <w:r w:rsidRPr="00855894">
        <w:rPr>
          <w:sz w:val="28"/>
          <w:szCs w:val="28"/>
          <w:lang w:val="en-US"/>
        </w:rPr>
        <w:t xml:space="preserve"> </w:t>
      </w:r>
      <w:proofErr w:type="spellStart"/>
      <w:r w:rsidRPr="00855894">
        <w:rPr>
          <w:sz w:val="28"/>
          <w:szCs w:val="28"/>
          <w:lang w:val="en-US"/>
        </w:rPr>
        <w:t>bilen</w:t>
      </w:r>
      <w:proofErr w:type="spellEnd"/>
      <w:r w:rsidRPr="00855894">
        <w:rPr>
          <w:sz w:val="28"/>
          <w:szCs w:val="28"/>
          <w:lang w:val="en-US"/>
        </w:rPr>
        <w:t xml:space="preserve"> </w:t>
      </w:r>
      <w:proofErr w:type="spellStart"/>
      <w:r w:rsidRPr="00855894">
        <w:rPr>
          <w:sz w:val="28"/>
          <w:szCs w:val="28"/>
          <w:lang w:val="en-US"/>
        </w:rPr>
        <w:t>ýyladylýan</w:t>
      </w:r>
      <w:proofErr w:type="spellEnd"/>
      <w:r w:rsidRPr="00855894">
        <w:rPr>
          <w:sz w:val="28"/>
          <w:szCs w:val="28"/>
          <w:lang w:val="en-US"/>
        </w:rPr>
        <w:t xml:space="preserve"> </w:t>
      </w:r>
      <w:proofErr w:type="spellStart"/>
      <w:r w:rsidRPr="00855894">
        <w:rPr>
          <w:sz w:val="28"/>
          <w:szCs w:val="28"/>
          <w:lang w:val="en-US"/>
        </w:rPr>
        <w:t>jaýlary</w:t>
      </w:r>
      <w:proofErr w:type="spellEnd"/>
      <w:r w:rsidRPr="00855894">
        <w:rPr>
          <w:sz w:val="28"/>
          <w:szCs w:val="28"/>
          <w:lang w:val="en-US"/>
        </w:rPr>
        <w:t xml:space="preserve"> </w:t>
      </w:r>
      <w:proofErr w:type="spellStart"/>
      <w:r w:rsidRPr="00855894">
        <w:rPr>
          <w:sz w:val="28"/>
          <w:szCs w:val="28"/>
          <w:lang w:val="en-US"/>
        </w:rPr>
        <w:t>taslamakda</w:t>
      </w:r>
      <w:proofErr w:type="spellEnd"/>
      <w:r w:rsidRPr="00855894">
        <w:rPr>
          <w:sz w:val="28"/>
          <w:szCs w:val="28"/>
          <w:lang w:val="en-US"/>
        </w:rPr>
        <w:t xml:space="preserve"> </w:t>
      </w:r>
      <w:proofErr w:type="spellStart"/>
      <w:r w:rsidRPr="00855894">
        <w:rPr>
          <w:sz w:val="28"/>
          <w:szCs w:val="28"/>
          <w:lang w:val="en-US"/>
        </w:rPr>
        <w:t>ulanylýan</w:t>
      </w:r>
      <w:proofErr w:type="spellEnd"/>
      <w:r w:rsidRPr="00855894">
        <w:rPr>
          <w:b/>
          <w:bCs/>
          <w:sz w:val="28"/>
          <w:szCs w:val="28"/>
          <w:lang w:val="en-US"/>
        </w:rPr>
        <w:t xml:space="preserve">   </w:t>
      </w:r>
      <w:proofErr w:type="spellStart"/>
      <w:r w:rsidRPr="00855894">
        <w:rPr>
          <w:sz w:val="28"/>
          <w:szCs w:val="28"/>
          <w:lang w:val="en-US"/>
        </w:rPr>
        <w:t>hasaplama</w:t>
      </w:r>
      <w:proofErr w:type="spellEnd"/>
      <w:r w:rsidRPr="00855894">
        <w:rPr>
          <w:sz w:val="28"/>
          <w:szCs w:val="28"/>
          <w:lang w:val="en-US"/>
        </w:rPr>
        <w:t xml:space="preserve"> </w:t>
      </w:r>
      <w:proofErr w:type="spellStart"/>
      <w:r w:rsidRPr="00855894">
        <w:rPr>
          <w:sz w:val="28"/>
          <w:szCs w:val="28"/>
          <w:lang w:val="en-US"/>
        </w:rPr>
        <w:t>usullary</w:t>
      </w:r>
      <w:proofErr w:type="spellEnd"/>
      <w:r w:rsidRPr="00855894">
        <w:rPr>
          <w:sz w:val="28"/>
          <w:szCs w:val="28"/>
          <w:lang w:val="en-US"/>
        </w:rPr>
        <w:t xml:space="preserve">. </w:t>
      </w:r>
      <w:proofErr w:type="spellStart"/>
      <w:r w:rsidRPr="00855894">
        <w:rPr>
          <w:sz w:val="28"/>
          <w:szCs w:val="28"/>
          <w:lang w:val="en-US"/>
        </w:rPr>
        <w:t>Türkmenistanyń</w:t>
      </w:r>
      <w:proofErr w:type="spellEnd"/>
      <w:r w:rsidRPr="00855894">
        <w:rPr>
          <w:sz w:val="28"/>
          <w:szCs w:val="28"/>
          <w:lang w:val="en-US"/>
        </w:rPr>
        <w:t xml:space="preserve"> </w:t>
      </w:r>
      <w:proofErr w:type="spellStart"/>
      <w:r w:rsidRPr="00855894">
        <w:rPr>
          <w:sz w:val="28"/>
          <w:szCs w:val="28"/>
          <w:lang w:val="en-US"/>
        </w:rPr>
        <w:t>Bilim</w:t>
      </w:r>
      <w:proofErr w:type="spellEnd"/>
      <w:r w:rsidRPr="00855894">
        <w:rPr>
          <w:sz w:val="28"/>
          <w:szCs w:val="28"/>
          <w:lang w:val="en-US"/>
        </w:rPr>
        <w:t xml:space="preserve"> </w:t>
      </w:r>
      <w:proofErr w:type="spellStart"/>
      <w:r w:rsidRPr="00855894">
        <w:rPr>
          <w:sz w:val="28"/>
          <w:szCs w:val="28"/>
          <w:lang w:val="en-US"/>
        </w:rPr>
        <w:t>ministrliginiń</w:t>
      </w:r>
      <w:proofErr w:type="spellEnd"/>
      <w:r w:rsidRPr="00855894">
        <w:rPr>
          <w:sz w:val="28"/>
          <w:szCs w:val="28"/>
          <w:lang w:val="en-US"/>
        </w:rPr>
        <w:t xml:space="preserve"> </w:t>
      </w:r>
      <w:proofErr w:type="spellStart"/>
      <w:r w:rsidRPr="00855894">
        <w:rPr>
          <w:sz w:val="28"/>
          <w:szCs w:val="28"/>
          <w:lang w:val="en-US"/>
        </w:rPr>
        <w:t>Magtymguly</w:t>
      </w:r>
      <w:proofErr w:type="spellEnd"/>
      <w:r w:rsidRPr="00855894">
        <w:rPr>
          <w:sz w:val="28"/>
          <w:szCs w:val="28"/>
          <w:lang w:val="en-US"/>
        </w:rPr>
        <w:t xml:space="preserve"> </w:t>
      </w:r>
      <w:proofErr w:type="spellStart"/>
      <w:r w:rsidRPr="00855894">
        <w:rPr>
          <w:sz w:val="28"/>
          <w:szCs w:val="28"/>
          <w:lang w:val="en-US"/>
        </w:rPr>
        <w:t>adyndaky</w:t>
      </w:r>
      <w:proofErr w:type="spellEnd"/>
      <w:r w:rsidRPr="00855894">
        <w:rPr>
          <w:sz w:val="28"/>
          <w:szCs w:val="28"/>
          <w:lang w:val="en-US"/>
        </w:rPr>
        <w:t xml:space="preserve"> TDU: “</w:t>
      </w:r>
      <w:proofErr w:type="spellStart"/>
      <w:r w:rsidRPr="00855894">
        <w:rPr>
          <w:sz w:val="28"/>
          <w:szCs w:val="28"/>
          <w:lang w:val="en-US"/>
        </w:rPr>
        <w:t>Türkmenistanyń</w:t>
      </w:r>
      <w:proofErr w:type="spellEnd"/>
      <w:r w:rsidRPr="00855894">
        <w:rPr>
          <w:sz w:val="28"/>
          <w:szCs w:val="28"/>
          <w:lang w:val="en-US"/>
        </w:rPr>
        <w:t xml:space="preserve"> </w:t>
      </w:r>
      <w:proofErr w:type="spellStart"/>
      <w:r w:rsidRPr="00855894">
        <w:rPr>
          <w:sz w:val="28"/>
          <w:szCs w:val="28"/>
          <w:lang w:val="en-US"/>
        </w:rPr>
        <w:t>bilim</w:t>
      </w:r>
      <w:proofErr w:type="spellEnd"/>
      <w:r w:rsidRPr="00855894">
        <w:rPr>
          <w:sz w:val="28"/>
          <w:szCs w:val="28"/>
          <w:lang w:val="en-US"/>
        </w:rPr>
        <w:t xml:space="preserve"> </w:t>
      </w:r>
      <w:proofErr w:type="spellStart"/>
      <w:r w:rsidRPr="00855894">
        <w:rPr>
          <w:sz w:val="28"/>
          <w:szCs w:val="28"/>
          <w:lang w:val="en-US"/>
        </w:rPr>
        <w:t>ulgamynda</w:t>
      </w:r>
      <w:proofErr w:type="spellEnd"/>
      <w:r w:rsidRPr="00855894">
        <w:rPr>
          <w:sz w:val="28"/>
          <w:szCs w:val="28"/>
          <w:lang w:val="en-US"/>
        </w:rPr>
        <w:t xml:space="preserve"> we </w:t>
      </w:r>
      <w:proofErr w:type="spellStart"/>
      <w:r w:rsidRPr="00855894">
        <w:rPr>
          <w:sz w:val="28"/>
          <w:szCs w:val="28"/>
          <w:lang w:val="en-US"/>
        </w:rPr>
        <w:t>halk</w:t>
      </w:r>
      <w:proofErr w:type="spellEnd"/>
      <w:r w:rsidRPr="00855894">
        <w:rPr>
          <w:sz w:val="28"/>
          <w:szCs w:val="28"/>
          <w:lang w:val="en-US"/>
        </w:rPr>
        <w:t xml:space="preserve"> </w:t>
      </w:r>
      <w:proofErr w:type="spellStart"/>
      <w:r w:rsidRPr="00855894">
        <w:rPr>
          <w:sz w:val="28"/>
          <w:szCs w:val="28"/>
          <w:lang w:val="en-US"/>
        </w:rPr>
        <w:t>hojalygynda</w:t>
      </w:r>
      <w:proofErr w:type="spellEnd"/>
      <w:r w:rsidRPr="00855894">
        <w:rPr>
          <w:sz w:val="28"/>
          <w:szCs w:val="28"/>
          <w:lang w:val="en-US"/>
        </w:rPr>
        <w:t xml:space="preserve"> </w:t>
      </w:r>
      <w:proofErr w:type="spellStart"/>
      <w:r w:rsidRPr="00855894">
        <w:rPr>
          <w:sz w:val="28"/>
          <w:szCs w:val="28"/>
          <w:lang w:val="en-US"/>
        </w:rPr>
        <w:t>täze</w:t>
      </w:r>
      <w:proofErr w:type="spellEnd"/>
      <w:r w:rsidRPr="00855894">
        <w:rPr>
          <w:sz w:val="28"/>
          <w:szCs w:val="28"/>
          <w:lang w:val="en-US"/>
        </w:rPr>
        <w:t xml:space="preserve"> </w:t>
      </w:r>
      <w:proofErr w:type="spellStart"/>
      <w:r w:rsidRPr="00855894">
        <w:rPr>
          <w:sz w:val="28"/>
          <w:szCs w:val="28"/>
          <w:lang w:val="en-US"/>
        </w:rPr>
        <w:t>tehnologiýalaryń</w:t>
      </w:r>
      <w:proofErr w:type="spellEnd"/>
      <w:r w:rsidRPr="00855894">
        <w:rPr>
          <w:sz w:val="28"/>
          <w:szCs w:val="28"/>
          <w:lang w:val="en-US"/>
        </w:rPr>
        <w:t xml:space="preserve"> </w:t>
      </w:r>
      <w:proofErr w:type="spellStart"/>
      <w:r w:rsidRPr="00855894">
        <w:rPr>
          <w:sz w:val="28"/>
          <w:szCs w:val="28"/>
          <w:lang w:val="en-US"/>
        </w:rPr>
        <w:t>ornaşdyrylyşy</w:t>
      </w:r>
      <w:proofErr w:type="spellEnd"/>
      <w:r w:rsidRPr="00855894">
        <w:rPr>
          <w:sz w:val="28"/>
          <w:szCs w:val="28"/>
          <w:lang w:val="en-US"/>
        </w:rPr>
        <w:t xml:space="preserve">”. </w:t>
      </w:r>
      <w:proofErr w:type="spellStart"/>
      <w:r w:rsidRPr="00855894">
        <w:rPr>
          <w:sz w:val="28"/>
          <w:szCs w:val="28"/>
          <w:lang w:val="en-US"/>
        </w:rPr>
        <w:t>Ylmy</w:t>
      </w:r>
      <w:proofErr w:type="spellEnd"/>
      <w:r w:rsidRPr="00855894">
        <w:rPr>
          <w:sz w:val="28"/>
          <w:szCs w:val="28"/>
          <w:lang w:val="en-US"/>
        </w:rPr>
        <w:t xml:space="preserve"> – </w:t>
      </w:r>
      <w:proofErr w:type="spellStart"/>
      <w:r w:rsidRPr="00855894">
        <w:rPr>
          <w:sz w:val="28"/>
          <w:szCs w:val="28"/>
          <w:lang w:val="en-US"/>
        </w:rPr>
        <w:t>amaly</w:t>
      </w:r>
      <w:proofErr w:type="spellEnd"/>
      <w:r w:rsidRPr="00855894">
        <w:rPr>
          <w:sz w:val="28"/>
          <w:szCs w:val="28"/>
          <w:lang w:val="en-US"/>
        </w:rPr>
        <w:t xml:space="preserve">  </w:t>
      </w:r>
      <w:proofErr w:type="spellStart"/>
      <w:r w:rsidRPr="00855894">
        <w:rPr>
          <w:sz w:val="28"/>
          <w:szCs w:val="28"/>
          <w:lang w:val="en-US"/>
        </w:rPr>
        <w:t>maslahatyń</w:t>
      </w:r>
      <w:proofErr w:type="spellEnd"/>
      <w:r w:rsidRPr="00855894">
        <w:rPr>
          <w:sz w:val="28"/>
          <w:szCs w:val="28"/>
          <w:lang w:val="en-US"/>
        </w:rPr>
        <w:t xml:space="preserve"> </w:t>
      </w:r>
      <w:proofErr w:type="spellStart"/>
      <w:r w:rsidRPr="00855894">
        <w:rPr>
          <w:sz w:val="28"/>
          <w:szCs w:val="28"/>
          <w:lang w:val="en-US"/>
        </w:rPr>
        <w:t>nutuklarynyń</w:t>
      </w:r>
      <w:proofErr w:type="spellEnd"/>
      <w:r w:rsidRPr="00855894">
        <w:rPr>
          <w:sz w:val="28"/>
          <w:szCs w:val="28"/>
          <w:lang w:val="en-US"/>
        </w:rPr>
        <w:t xml:space="preserve"> </w:t>
      </w:r>
      <w:proofErr w:type="spellStart"/>
      <w:r w:rsidRPr="00855894">
        <w:rPr>
          <w:sz w:val="28"/>
          <w:szCs w:val="28"/>
          <w:lang w:val="en-US"/>
        </w:rPr>
        <w:t>gysgaça</w:t>
      </w:r>
      <w:proofErr w:type="spellEnd"/>
      <w:r w:rsidRPr="00855894">
        <w:rPr>
          <w:sz w:val="28"/>
          <w:szCs w:val="28"/>
          <w:lang w:val="en-US"/>
        </w:rPr>
        <w:t xml:space="preserve"> </w:t>
      </w:r>
      <w:proofErr w:type="spellStart"/>
      <w:r w:rsidRPr="00855894">
        <w:rPr>
          <w:sz w:val="28"/>
          <w:szCs w:val="28"/>
          <w:lang w:val="en-US"/>
        </w:rPr>
        <w:t>beýany</w:t>
      </w:r>
      <w:proofErr w:type="spellEnd"/>
      <w:r w:rsidRPr="00855894">
        <w:rPr>
          <w:sz w:val="28"/>
          <w:szCs w:val="28"/>
          <w:lang w:val="en-US"/>
        </w:rPr>
        <w:t>.</w:t>
      </w:r>
      <w:r w:rsidRPr="00855894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855894">
        <w:rPr>
          <w:sz w:val="28"/>
          <w:szCs w:val="28"/>
          <w:lang w:val="en-US"/>
        </w:rPr>
        <w:t>Aşgabat</w:t>
      </w:r>
      <w:proofErr w:type="spellEnd"/>
      <w:r w:rsidRPr="00855894">
        <w:rPr>
          <w:sz w:val="28"/>
          <w:szCs w:val="28"/>
          <w:lang w:val="en-US"/>
        </w:rPr>
        <w:t xml:space="preserve">  28-nji </w:t>
      </w:r>
      <w:proofErr w:type="spellStart"/>
      <w:r w:rsidRPr="00855894">
        <w:rPr>
          <w:sz w:val="28"/>
          <w:szCs w:val="28"/>
          <w:lang w:val="en-US"/>
        </w:rPr>
        <w:t>aprel</w:t>
      </w:r>
      <w:proofErr w:type="spellEnd"/>
      <w:r w:rsidRPr="00855894">
        <w:rPr>
          <w:sz w:val="28"/>
          <w:szCs w:val="28"/>
          <w:lang w:val="en-US"/>
        </w:rPr>
        <w:t>, 2005 ý.</w:t>
      </w:r>
    </w:p>
    <w:p w:rsidR="009243DE" w:rsidRPr="00855894" w:rsidRDefault="009243DE" w:rsidP="001B172D">
      <w:pPr>
        <w:numPr>
          <w:ilvl w:val="0"/>
          <w:numId w:val="4"/>
        </w:numPr>
        <w:tabs>
          <w:tab w:val="left" w:pos="0"/>
          <w:tab w:val="num" w:pos="567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sz w:val="28"/>
          <w:szCs w:val="28"/>
          <w:lang w:val="en-US"/>
        </w:rPr>
      </w:pPr>
      <w:r w:rsidRPr="00855894">
        <w:rPr>
          <w:sz w:val="28"/>
          <w:szCs w:val="28"/>
          <w:lang w:val="en-US"/>
        </w:rPr>
        <w:t xml:space="preserve">Debora </w:t>
      </w:r>
      <w:proofErr w:type="spellStart"/>
      <w:r w:rsidRPr="00855894">
        <w:rPr>
          <w:sz w:val="28"/>
          <w:szCs w:val="28"/>
          <w:lang w:val="en-US"/>
        </w:rPr>
        <w:t>Faggembauu</w:t>
      </w:r>
      <w:proofErr w:type="spellEnd"/>
      <w:r w:rsidRPr="00855894">
        <w:rPr>
          <w:sz w:val="28"/>
          <w:szCs w:val="28"/>
          <w:lang w:val="en-US"/>
        </w:rPr>
        <w:t xml:space="preserve">. Heat transfer and fluid </w:t>
      </w:r>
      <w:proofErr w:type="spellStart"/>
      <w:r w:rsidRPr="00855894">
        <w:rPr>
          <w:sz w:val="28"/>
          <w:szCs w:val="28"/>
          <w:lang w:val="en-US"/>
        </w:rPr>
        <w:t>dinamics</w:t>
      </w:r>
      <w:proofErr w:type="spellEnd"/>
      <w:r w:rsidRPr="00855894">
        <w:rPr>
          <w:sz w:val="28"/>
          <w:szCs w:val="28"/>
          <w:lang w:val="en-US"/>
        </w:rPr>
        <w:t xml:space="preserve"> in double and single skin facades. TESI DOCTORAL, </w:t>
      </w:r>
      <w:proofErr w:type="spellStart"/>
      <w:r w:rsidRPr="00855894">
        <w:rPr>
          <w:sz w:val="28"/>
          <w:szCs w:val="28"/>
          <w:lang w:val="en-US"/>
        </w:rPr>
        <w:t>Terrassa</w:t>
      </w:r>
      <w:proofErr w:type="spellEnd"/>
      <w:r w:rsidRPr="00855894">
        <w:rPr>
          <w:sz w:val="28"/>
          <w:szCs w:val="28"/>
          <w:lang w:val="en-US"/>
        </w:rPr>
        <w:t>, December 2006.</w:t>
      </w:r>
    </w:p>
    <w:p w:rsidR="009243DE" w:rsidRPr="00855894" w:rsidRDefault="009243DE" w:rsidP="001B172D">
      <w:pPr>
        <w:numPr>
          <w:ilvl w:val="0"/>
          <w:numId w:val="4"/>
        </w:numPr>
        <w:tabs>
          <w:tab w:val="clear" w:pos="502"/>
          <w:tab w:val="left" w:pos="0"/>
          <w:tab w:val="num" w:pos="284"/>
          <w:tab w:val="num" w:pos="567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sz w:val="28"/>
          <w:szCs w:val="28"/>
          <w:lang w:val="en-US"/>
        </w:rPr>
      </w:pPr>
      <w:proofErr w:type="spellStart"/>
      <w:r w:rsidRPr="00855894">
        <w:rPr>
          <w:sz w:val="28"/>
          <w:szCs w:val="28"/>
          <w:lang w:val="en-US"/>
        </w:rPr>
        <w:t>E.P.Sakonidou</w:t>
      </w:r>
      <w:proofErr w:type="spellEnd"/>
      <w:r w:rsidRPr="00855894">
        <w:rPr>
          <w:sz w:val="28"/>
          <w:szCs w:val="28"/>
          <w:lang w:val="en-US"/>
        </w:rPr>
        <w:t xml:space="preserve">, T.D. </w:t>
      </w:r>
      <w:proofErr w:type="spellStart"/>
      <w:r w:rsidRPr="00855894">
        <w:rPr>
          <w:sz w:val="28"/>
          <w:szCs w:val="28"/>
          <w:lang w:val="en-US"/>
        </w:rPr>
        <w:t>Karapantsios</w:t>
      </w:r>
      <w:proofErr w:type="spellEnd"/>
      <w:r w:rsidRPr="00855894">
        <w:rPr>
          <w:sz w:val="28"/>
          <w:szCs w:val="28"/>
          <w:lang w:val="en-US"/>
        </w:rPr>
        <w:t xml:space="preserve">, A.I. </w:t>
      </w:r>
      <w:proofErr w:type="spellStart"/>
      <w:r w:rsidRPr="00855894">
        <w:rPr>
          <w:sz w:val="28"/>
          <w:szCs w:val="28"/>
          <w:lang w:val="en-US"/>
        </w:rPr>
        <w:t>Balouktsis</w:t>
      </w:r>
      <w:proofErr w:type="spellEnd"/>
      <w:r w:rsidRPr="00855894">
        <w:rPr>
          <w:sz w:val="28"/>
          <w:szCs w:val="28"/>
          <w:lang w:val="en-US"/>
        </w:rPr>
        <w:t xml:space="preserve">,  D. </w:t>
      </w:r>
      <w:proofErr w:type="spellStart"/>
      <w:r w:rsidRPr="00855894">
        <w:rPr>
          <w:sz w:val="28"/>
          <w:szCs w:val="28"/>
          <w:lang w:val="en-US"/>
        </w:rPr>
        <w:t>Chassapis</w:t>
      </w:r>
      <w:proofErr w:type="spellEnd"/>
      <w:r w:rsidRPr="00855894">
        <w:rPr>
          <w:sz w:val="28"/>
          <w:szCs w:val="28"/>
          <w:lang w:val="en-US"/>
        </w:rPr>
        <w:t xml:space="preserve">. Modeling of the optimum tilt of a </w:t>
      </w:r>
      <w:proofErr w:type="spellStart"/>
      <w:r w:rsidRPr="00855894">
        <w:rPr>
          <w:sz w:val="28"/>
          <w:szCs w:val="28"/>
          <w:lang w:val="en-US"/>
        </w:rPr>
        <w:t>colar</w:t>
      </w:r>
      <w:proofErr w:type="spellEnd"/>
      <w:r w:rsidRPr="00855894">
        <w:rPr>
          <w:sz w:val="28"/>
          <w:szCs w:val="28"/>
          <w:lang w:val="en-US"/>
        </w:rPr>
        <w:t xml:space="preserve"> chimney for maximum air flow. Department of mechanical Engineering Technological Educational Institution of </w:t>
      </w:r>
      <w:proofErr w:type="spellStart"/>
      <w:r w:rsidRPr="00855894">
        <w:rPr>
          <w:sz w:val="28"/>
          <w:szCs w:val="28"/>
          <w:lang w:val="en-US"/>
        </w:rPr>
        <w:t>Serrec</w:t>
      </w:r>
      <w:proofErr w:type="spellEnd"/>
      <w:r w:rsidRPr="00855894">
        <w:rPr>
          <w:sz w:val="28"/>
          <w:szCs w:val="28"/>
          <w:lang w:val="en-US"/>
        </w:rPr>
        <w:t xml:space="preserve"> Received 18 July 2006.</w:t>
      </w:r>
    </w:p>
    <w:p w:rsidR="009243DE" w:rsidRPr="00855894" w:rsidRDefault="009243DE" w:rsidP="001B172D">
      <w:pPr>
        <w:numPr>
          <w:ilvl w:val="0"/>
          <w:numId w:val="4"/>
        </w:numPr>
        <w:tabs>
          <w:tab w:val="left" w:pos="0"/>
          <w:tab w:val="num" w:pos="567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sz w:val="28"/>
          <w:szCs w:val="28"/>
          <w:lang w:val="en-US"/>
        </w:rPr>
      </w:pPr>
      <w:r w:rsidRPr="00855894">
        <w:rPr>
          <w:sz w:val="28"/>
          <w:szCs w:val="28"/>
          <w:lang w:val="en-US"/>
        </w:rPr>
        <w:t xml:space="preserve">B. </w:t>
      </w:r>
      <w:proofErr w:type="spellStart"/>
      <w:r w:rsidRPr="00855894">
        <w:rPr>
          <w:sz w:val="28"/>
          <w:szCs w:val="28"/>
          <w:lang w:val="en-US"/>
        </w:rPr>
        <w:t>Todorovic</w:t>
      </w:r>
      <w:proofErr w:type="spellEnd"/>
      <w:r w:rsidRPr="00855894">
        <w:rPr>
          <w:sz w:val="28"/>
          <w:szCs w:val="28"/>
          <w:lang w:val="en-US"/>
        </w:rPr>
        <w:t xml:space="preserve"> and B. </w:t>
      </w:r>
      <w:proofErr w:type="spellStart"/>
      <w:r w:rsidRPr="00855894">
        <w:rPr>
          <w:sz w:val="28"/>
          <w:szCs w:val="28"/>
          <w:lang w:val="en-US"/>
        </w:rPr>
        <w:t>Maric</w:t>
      </w:r>
      <w:proofErr w:type="spellEnd"/>
      <w:r w:rsidRPr="00855894">
        <w:rPr>
          <w:sz w:val="28"/>
          <w:szCs w:val="28"/>
          <w:lang w:val="en-US"/>
        </w:rPr>
        <w:t xml:space="preserve">. The influence of double facades on building heat losses and cooling loads.  Faculty of  Mechanical Engineering, Belgrade </w:t>
      </w:r>
      <w:proofErr w:type="spellStart"/>
      <w:r w:rsidRPr="00855894">
        <w:rPr>
          <w:sz w:val="28"/>
          <w:szCs w:val="28"/>
          <w:lang w:val="en-US"/>
        </w:rPr>
        <w:t>Unversity</w:t>
      </w:r>
      <w:proofErr w:type="spellEnd"/>
      <w:r w:rsidRPr="00855894">
        <w:rPr>
          <w:sz w:val="28"/>
          <w:szCs w:val="28"/>
          <w:lang w:val="en-US"/>
        </w:rPr>
        <w:t>. Technical Report. 2002.</w:t>
      </w:r>
    </w:p>
    <w:p w:rsidR="009243DE" w:rsidRPr="00855894" w:rsidRDefault="009243DE" w:rsidP="001B172D">
      <w:pPr>
        <w:numPr>
          <w:ilvl w:val="0"/>
          <w:numId w:val="4"/>
        </w:numPr>
        <w:tabs>
          <w:tab w:val="left" w:pos="0"/>
          <w:tab w:val="num" w:pos="567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sz w:val="28"/>
          <w:szCs w:val="28"/>
          <w:lang w:val="en-US"/>
        </w:rPr>
      </w:pPr>
      <w:r w:rsidRPr="00855894">
        <w:rPr>
          <w:sz w:val="28"/>
          <w:szCs w:val="28"/>
          <w:lang w:val="en-US"/>
        </w:rPr>
        <w:t xml:space="preserve">D. </w:t>
      </w:r>
      <w:proofErr w:type="spellStart"/>
      <w:r w:rsidRPr="00855894">
        <w:rPr>
          <w:sz w:val="28"/>
          <w:szCs w:val="28"/>
          <w:lang w:val="en-US"/>
        </w:rPr>
        <w:t>Saelens</w:t>
      </w:r>
      <w:proofErr w:type="spellEnd"/>
      <w:r w:rsidRPr="00855894">
        <w:rPr>
          <w:sz w:val="28"/>
          <w:szCs w:val="28"/>
          <w:lang w:val="en-US"/>
        </w:rPr>
        <w:t xml:space="preserve"> and H. Hens International Energy Agency. </w:t>
      </w:r>
      <w:proofErr w:type="spellStart"/>
      <w:r w:rsidRPr="00855894">
        <w:rPr>
          <w:sz w:val="28"/>
          <w:szCs w:val="28"/>
          <w:lang w:val="en-US"/>
        </w:rPr>
        <w:t>Exco</w:t>
      </w:r>
      <w:proofErr w:type="spellEnd"/>
      <w:r w:rsidRPr="00855894">
        <w:rPr>
          <w:sz w:val="28"/>
          <w:szCs w:val="28"/>
          <w:lang w:val="en-US"/>
        </w:rPr>
        <w:t xml:space="preserve"> Energy Conservation in Buildings and Community Systems </w:t>
      </w:r>
      <w:proofErr w:type="spellStart"/>
      <w:r w:rsidRPr="00855894">
        <w:rPr>
          <w:sz w:val="28"/>
          <w:szCs w:val="28"/>
          <w:lang w:val="en-US"/>
        </w:rPr>
        <w:t>Programme</w:t>
      </w:r>
      <w:proofErr w:type="spellEnd"/>
      <w:r w:rsidRPr="00855894">
        <w:rPr>
          <w:sz w:val="28"/>
          <w:szCs w:val="28"/>
          <w:lang w:val="en-US"/>
        </w:rPr>
        <w:t xml:space="preserve">. </w:t>
      </w:r>
      <w:proofErr w:type="spellStart"/>
      <w:r w:rsidRPr="00855894">
        <w:rPr>
          <w:sz w:val="28"/>
          <w:szCs w:val="28"/>
          <w:lang w:val="en-US"/>
        </w:rPr>
        <w:t>Copenhaguen</w:t>
      </w:r>
      <w:proofErr w:type="spellEnd"/>
      <w:r w:rsidRPr="00855894">
        <w:rPr>
          <w:sz w:val="28"/>
          <w:szCs w:val="28"/>
          <w:lang w:val="en-US"/>
        </w:rPr>
        <w:t xml:space="preserve"> meeting 15-17 April 1998. Annex 32, Subtask B: U-Value and Solar Heat Gain Coefficient </w:t>
      </w:r>
      <w:proofErr w:type="spellStart"/>
      <w:r w:rsidRPr="00855894">
        <w:rPr>
          <w:sz w:val="28"/>
          <w:szCs w:val="28"/>
          <w:lang w:val="en-US"/>
        </w:rPr>
        <w:t>Perfomance</w:t>
      </w:r>
      <w:proofErr w:type="spellEnd"/>
      <w:r w:rsidRPr="00855894">
        <w:rPr>
          <w:sz w:val="28"/>
          <w:szCs w:val="28"/>
          <w:lang w:val="en-US"/>
        </w:rPr>
        <w:t>, 1998.</w:t>
      </w:r>
    </w:p>
    <w:p w:rsidR="009243DE" w:rsidRPr="00855894" w:rsidRDefault="009243DE" w:rsidP="001B172D">
      <w:pPr>
        <w:numPr>
          <w:ilvl w:val="0"/>
          <w:numId w:val="4"/>
        </w:numPr>
        <w:tabs>
          <w:tab w:val="left" w:pos="284"/>
          <w:tab w:val="num" w:pos="567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sz w:val="28"/>
          <w:szCs w:val="28"/>
          <w:lang w:val="en-US"/>
        </w:rPr>
      </w:pPr>
      <w:r w:rsidRPr="00855894">
        <w:rPr>
          <w:sz w:val="28"/>
          <w:szCs w:val="28"/>
          <w:lang w:val="en-US"/>
        </w:rPr>
        <w:t xml:space="preserve">D. </w:t>
      </w:r>
      <w:proofErr w:type="spellStart"/>
      <w:r w:rsidRPr="00855894">
        <w:rPr>
          <w:sz w:val="28"/>
          <w:szCs w:val="28"/>
          <w:lang w:val="en-US"/>
        </w:rPr>
        <w:t>Faggembauu</w:t>
      </w:r>
      <w:proofErr w:type="spellEnd"/>
      <w:r w:rsidRPr="00855894">
        <w:rPr>
          <w:sz w:val="28"/>
          <w:szCs w:val="28"/>
          <w:lang w:val="en-US"/>
        </w:rPr>
        <w:t xml:space="preserve">  A </w:t>
      </w:r>
      <w:proofErr w:type="spellStart"/>
      <w:r w:rsidRPr="00855894">
        <w:rPr>
          <w:sz w:val="28"/>
          <w:szCs w:val="28"/>
          <w:lang w:val="en-US"/>
        </w:rPr>
        <w:t>Oliva</w:t>
      </w:r>
      <w:proofErr w:type="spellEnd"/>
      <w:r w:rsidRPr="00855894">
        <w:rPr>
          <w:sz w:val="28"/>
          <w:szCs w:val="28"/>
          <w:lang w:val="en-US"/>
        </w:rPr>
        <w:t xml:space="preserve"> and  M. Soria. Analysis of transient effects on the performance of advanced double and single skin facades </w:t>
      </w:r>
      <w:proofErr w:type="spellStart"/>
      <w:r w:rsidRPr="00855894">
        <w:rPr>
          <w:sz w:val="28"/>
          <w:szCs w:val="28"/>
          <w:lang w:val="en-US"/>
        </w:rPr>
        <w:t>includind</w:t>
      </w:r>
      <w:proofErr w:type="spellEnd"/>
      <w:r w:rsidRPr="00855894">
        <w:rPr>
          <w:sz w:val="28"/>
          <w:szCs w:val="28"/>
          <w:lang w:val="en-US"/>
        </w:rPr>
        <w:t xml:space="preserve"> transparent insulation. Numerical study and experimental validation. In Proceedings of the 6 </w:t>
      </w:r>
      <w:proofErr w:type="spellStart"/>
      <w:r w:rsidRPr="00855894">
        <w:rPr>
          <w:sz w:val="28"/>
          <w:szCs w:val="28"/>
          <w:lang w:val="en-US"/>
        </w:rPr>
        <w:t>th</w:t>
      </w:r>
      <w:proofErr w:type="spellEnd"/>
      <w:r w:rsidRPr="00855894">
        <w:rPr>
          <w:sz w:val="28"/>
          <w:szCs w:val="28"/>
          <w:lang w:val="en-US"/>
        </w:rPr>
        <w:t xml:space="preserve"> ISES Europe Solar Conference (EUROSUN 2006), 2006.</w:t>
      </w:r>
    </w:p>
    <w:p w:rsidR="009243DE" w:rsidRPr="00855894" w:rsidRDefault="009243DE" w:rsidP="001B172D">
      <w:pPr>
        <w:numPr>
          <w:ilvl w:val="0"/>
          <w:numId w:val="4"/>
        </w:numPr>
        <w:tabs>
          <w:tab w:val="left" w:pos="284"/>
          <w:tab w:val="num" w:pos="567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sz w:val="28"/>
          <w:szCs w:val="28"/>
          <w:lang w:val="en-US"/>
        </w:rPr>
      </w:pPr>
      <w:r w:rsidRPr="00855894">
        <w:rPr>
          <w:sz w:val="28"/>
          <w:szCs w:val="28"/>
          <w:lang w:val="en-US"/>
        </w:rPr>
        <w:t xml:space="preserve">M. Soria and A. </w:t>
      </w:r>
      <w:proofErr w:type="spellStart"/>
      <w:r w:rsidRPr="00855894">
        <w:rPr>
          <w:sz w:val="28"/>
          <w:szCs w:val="28"/>
          <w:lang w:val="en-US"/>
        </w:rPr>
        <w:t>Oliva</w:t>
      </w:r>
      <w:proofErr w:type="spellEnd"/>
      <w:r w:rsidRPr="00855894">
        <w:rPr>
          <w:sz w:val="28"/>
          <w:szCs w:val="28"/>
          <w:lang w:val="en-US"/>
        </w:rPr>
        <w:t xml:space="preserve">. Vegetation for Cooling advanced glazed facades. </w:t>
      </w:r>
      <w:proofErr w:type="spellStart"/>
      <w:r w:rsidRPr="00855894">
        <w:rPr>
          <w:sz w:val="28"/>
          <w:szCs w:val="28"/>
          <w:lang w:val="en-US"/>
        </w:rPr>
        <w:t>Arquitectural</w:t>
      </w:r>
      <w:proofErr w:type="spellEnd"/>
      <w:r w:rsidRPr="00855894">
        <w:rPr>
          <w:sz w:val="28"/>
          <w:szCs w:val="28"/>
          <w:lang w:val="en-US"/>
        </w:rPr>
        <w:t xml:space="preserve"> integration, Gardening Technology </w:t>
      </w:r>
      <w:proofErr w:type="spellStart"/>
      <w:r w:rsidRPr="00855894">
        <w:rPr>
          <w:sz w:val="28"/>
          <w:szCs w:val="28"/>
          <w:lang w:val="en-US"/>
        </w:rPr>
        <w:t>Numercial</w:t>
      </w:r>
      <w:proofErr w:type="spellEnd"/>
      <w:r w:rsidRPr="00855894">
        <w:rPr>
          <w:sz w:val="28"/>
          <w:szCs w:val="28"/>
          <w:lang w:val="en-US"/>
        </w:rPr>
        <w:t xml:space="preserve"> Simulation GREENEA CADE project: Publishable Final Report Technical report, 2004. </w:t>
      </w:r>
    </w:p>
    <w:p w:rsidR="009243DE" w:rsidRPr="00855894" w:rsidRDefault="009243DE" w:rsidP="001B172D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sz w:val="28"/>
          <w:szCs w:val="28"/>
          <w:lang w:val="en-US"/>
        </w:rPr>
      </w:pPr>
      <w:r w:rsidRPr="00855894">
        <w:rPr>
          <w:sz w:val="28"/>
          <w:szCs w:val="28"/>
          <w:lang w:val="en-US"/>
        </w:rPr>
        <w:t xml:space="preserve">T.M. </w:t>
      </w:r>
      <w:proofErr w:type="spellStart"/>
      <w:r w:rsidRPr="00855894">
        <w:rPr>
          <w:sz w:val="28"/>
          <w:szCs w:val="28"/>
          <w:lang w:val="en-US"/>
        </w:rPr>
        <w:t>Boake</w:t>
      </w:r>
      <w:proofErr w:type="spellEnd"/>
      <w:r w:rsidRPr="00855894">
        <w:rPr>
          <w:sz w:val="28"/>
          <w:szCs w:val="28"/>
          <w:lang w:val="en-US"/>
        </w:rPr>
        <w:t>. The Tectonics of the Double skin: North American Case Studies. University of Waterloo. Technical Report. 2006.</w:t>
      </w:r>
    </w:p>
    <w:p w:rsidR="009243DE" w:rsidRPr="0056475D" w:rsidRDefault="009243DE" w:rsidP="001B172D">
      <w:pPr>
        <w:numPr>
          <w:ilvl w:val="0"/>
          <w:numId w:val="4"/>
        </w:numPr>
        <w:tabs>
          <w:tab w:val="left" w:pos="0"/>
          <w:tab w:val="num" w:pos="142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bCs/>
          <w:color w:val="FF0000"/>
          <w:sz w:val="28"/>
          <w:szCs w:val="28"/>
        </w:rPr>
      </w:pPr>
      <w:r w:rsidRPr="0056475D">
        <w:rPr>
          <w:bCs/>
          <w:color w:val="FF0000"/>
          <w:sz w:val="28"/>
          <w:szCs w:val="28"/>
        </w:rPr>
        <w:t>Лыков М.В. Сушка в химической промышленности. М., «Химия», 1970. 432</w:t>
      </w:r>
      <w:r w:rsidRPr="0056475D">
        <w:rPr>
          <w:bCs/>
          <w:color w:val="FF0000"/>
          <w:sz w:val="28"/>
          <w:szCs w:val="28"/>
          <w:lang w:val="en-US"/>
        </w:rPr>
        <w:t xml:space="preserve"> </w:t>
      </w:r>
      <w:r w:rsidRPr="0056475D">
        <w:rPr>
          <w:bCs/>
          <w:color w:val="FF0000"/>
          <w:sz w:val="28"/>
          <w:szCs w:val="28"/>
        </w:rPr>
        <w:t>с.</w:t>
      </w:r>
    </w:p>
    <w:p w:rsidR="009243DE" w:rsidRPr="00855894" w:rsidRDefault="009243DE" w:rsidP="001B172D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bCs/>
          <w:sz w:val="28"/>
          <w:szCs w:val="28"/>
        </w:rPr>
      </w:pPr>
      <w:proofErr w:type="spellStart"/>
      <w:r w:rsidRPr="00855894">
        <w:rPr>
          <w:bCs/>
          <w:sz w:val="28"/>
          <w:szCs w:val="28"/>
        </w:rPr>
        <w:t>Логан</w:t>
      </w:r>
      <w:proofErr w:type="spellEnd"/>
      <w:r w:rsidRPr="00855894">
        <w:rPr>
          <w:bCs/>
          <w:sz w:val="28"/>
          <w:szCs w:val="28"/>
        </w:rPr>
        <w:t xml:space="preserve"> Х.Л. Коррозия металлов под напряжением. Пер. с английского </w:t>
      </w:r>
      <w:proofErr w:type="spellStart"/>
      <w:r w:rsidRPr="00855894">
        <w:rPr>
          <w:bCs/>
          <w:sz w:val="28"/>
          <w:szCs w:val="28"/>
        </w:rPr>
        <w:t>В.А.Алексеева</w:t>
      </w:r>
      <w:proofErr w:type="spellEnd"/>
      <w:r w:rsidRPr="00855894">
        <w:rPr>
          <w:bCs/>
          <w:sz w:val="28"/>
          <w:szCs w:val="28"/>
        </w:rPr>
        <w:t>. М., «Металлургия», 1970. 340 с.</w:t>
      </w:r>
    </w:p>
    <w:p w:rsidR="009243DE" w:rsidRPr="00855894" w:rsidRDefault="009243DE" w:rsidP="001B172D">
      <w:pPr>
        <w:numPr>
          <w:ilvl w:val="0"/>
          <w:numId w:val="4"/>
        </w:numPr>
        <w:tabs>
          <w:tab w:val="num" w:pos="142"/>
          <w:tab w:val="left" w:pos="284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bCs/>
          <w:sz w:val="28"/>
          <w:szCs w:val="28"/>
        </w:rPr>
      </w:pPr>
      <w:proofErr w:type="spellStart"/>
      <w:r w:rsidRPr="00855894">
        <w:rPr>
          <w:bCs/>
          <w:sz w:val="28"/>
          <w:szCs w:val="28"/>
        </w:rPr>
        <w:t>Мачевская</w:t>
      </w:r>
      <w:proofErr w:type="spellEnd"/>
      <w:r w:rsidRPr="00855894">
        <w:rPr>
          <w:bCs/>
          <w:sz w:val="28"/>
          <w:szCs w:val="28"/>
        </w:rPr>
        <w:t xml:space="preserve"> Р.А. Мочалова О.С. Подготовка поверхности под окраску. М., «Химия», 1971. 120 с.</w:t>
      </w:r>
    </w:p>
    <w:p w:rsidR="009243DE" w:rsidRPr="00855894" w:rsidRDefault="009243DE" w:rsidP="001B172D">
      <w:pPr>
        <w:tabs>
          <w:tab w:val="num" w:pos="502"/>
        </w:tabs>
        <w:autoSpaceDE w:val="0"/>
        <w:autoSpaceDN w:val="0"/>
        <w:adjustRightInd w:val="0"/>
        <w:spacing w:line="276" w:lineRule="auto"/>
        <w:rPr>
          <w:bCs/>
          <w:sz w:val="28"/>
          <w:szCs w:val="28"/>
        </w:rPr>
      </w:pPr>
      <w:r w:rsidRPr="00855894">
        <w:rPr>
          <w:bCs/>
          <w:sz w:val="28"/>
          <w:szCs w:val="28"/>
        </w:rPr>
        <w:t xml:space="preserve">54.Гоц В.Л. Методы окраски промышленных изделий. </w:t>
      </w:r>
      <w:proofErr w:type="spellStart"/>
      <w:r w:rsidRPr="00855894">
        <w:rPr>
          <w:bCs/>
          <w:sz w:val="28"/>
          <w:szCs w:val="28"/>
        </w:rPr>
        <w:t>М.,«Химия</w:t>
      </w:r>
      <w:proofErr w:type="spellEnd"/>
      <w:r w:rsidRPr="00855894">
        <w:rPr>
          <w:bCs/>
          <w:sz w:val="28"/>
          <w:szCs w:val="28"/>
        </w:rPr>
        <w:t>», 1975. 264 с.</w:t>
      </w:r>
    </w:p>
    <w:p w:rsidR="009243DE" w:rsidRPr="00855894" w:rsidRDefault="009243DE" w:rsidP="001B172D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bCs/>
          <w:sz w:val="28"/>
          <w:szCs w:val="28"/>
        </w:rPr>
      </w:pPr>
      <w:r w:rsidRPr="00855894">
        <w:rPr>
          <w:bCs/>
          <w:sz w:val="28"/>
          <w:szCs w:val="28"/>
        </w:rPr>
        <w:t xml:space="preserve">Розенфельд И.Л. Коррозия и защита металлов. </w:t>
      </w:r>
      <w:proofErr w:type="spellStart"/>
      <w:r w:rsidRPr="00855894">
        <w:rPr>
          <w:bCs/>
          <w:sz w:val="28"/>
          <w:szCs w:val="28"/>
        </w:rPr>
        <w:t>М.,«Металлургия</w:t>
      </w:r>
      <w:proofErr w:type="spellEnd"/>
      <w:r w:rsidRPr="00855894">
        <w:rPr>
          <w:bCs/>
          <w:sz w:val="28"/>
          <w:szCs w:val="28"/>
        </w:rPr>
        <w:t xml:space="preserve">», 1970. </w:t>
      </w:r>
    </w:p>
    <w:p w:rsidR="009243DE" w:rsidRPr="00855894" w:rsidRDefault="009243DE" w:rsidP="001B172D">
      <w:pPr>
        <w:tabs>
          <w:tab w:val="left" w:pos="284"/>
          <w:tab w:val="num" w:pos="502"/>
        </w:tabs>
        <w:autoSpaceDE w:val="0"/>
        <w:autoSpaceDN w:val="0"/>
        <w:adjustRightInd w:val="0"/>
        <w:spacing w:line="276" w:lineRule="auto"/>
        <w:rPr>
          <w:bCs/>
          <w:sz w:val="28"/>
          <w:szCs w:val="28"/>
        </w:rPr>
      </w:pPr>
      <w:r w:rsidRPr="00855894">
        <w:rPr>
          <w:bCs/>
          <w:sz w:val="28"/>
          <w:szCs w:val="28"/>
        </w:rPr>
        <w:t xml:space="preserve">   447 с.</w:t>
      </w:r>
    </w:p>
    <w:p w:rsidR="009243DE" w:rsidRPr="00855894" w:rsidRDefault="009243DE" w:rsidP="001B172D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bCs/>
          <w:sz w:val="28"/>
          <w:szCs w:val="28"/>
        </w:rPr>
      </w:pPr>
      <w:r w:rsidRPr="00855894">
        <w:rPr>
          <w:bCs/>
          <w:sz w:val="28"/>
          <w:szCs w:val="28"/>
        </w:rPr>
        <w:t>Стеклов В.А. Основные задачи математической физики. Ч.</w:t>
      </w:r>
      <w:r w:rsidRPr="00855894">
        <w:rPr>
          <w:bCs/>
          <w:sz w:val="28"/>
          <w:szCs w:val="28"/>
          <w:lang w:val="en-US"/>
        </w:rPr>
        <w:t>I</w:t>
      </w:r>
      <w:r w:rsidRPr="00855894">
        <w:rPr>
          <w:bCs/>
          <w:sz w:val="28"/>
          <w:szCs w:val="28"/>
        </w:rPr>
        <w:t>-</w:t>
      </w:r>
      <w:r w:rsidRPr="00855894">
        <w:rPr>
          <w:bCs/>
          <w:sz w:val="28"/>
          <w:szCs w:val="28"/>
          <w:lang w:val="en-US"/>
        </w:rPr>
        <w:t>II</w:t>
      </w:r>
      <w:r w:rsidRPr="00855894">
        <w:rPr>
          <w:bCs/>
          <w:sz w:val="28"/>
          <w:szCs w:val="28"/>
        </w:rPr>
        <w:t>. М., Наука, 1970. С.224.</w:t>
      </w:r>
    </w:p>
    <w:p w:rsidR="009243DE" w:rsidRPr="00855894" w:rsidRDefault="009243DE" w:rsidP="001B172D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bCs/>
          <w:sz w:val="28"/>
          <w:szCs w:val="28"/>
        </w:rPr>
      </w:pPr>
      <w:r w:rsidRPr="00855894">
        <w:rPr>
          <w:bCs/>
          <w:sz w:val="28"/>
          <w:szCs w:val="28"/>
        </w:rPr>
        <w:t>Тихонов А.Н., Самарский А.А. Уравнения математической физики. М., Наука, 1972. С.410.</w:t>
      </w:r>
    </w:p>
    <w:p w:rsidR="009243DE" w:rsidRPr="00855894" w:rsidRDefault="009243DE" w:rsidP="001B172D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bCs/>
          <w:sz w:val="28"/>
          <w:szCs w:val="28"/>
        </w:rPr>
      </w:pPr>
      <w:r w:rsidRPr="00855894">
        <w:rPr>
          <w:bCs/>
          <w:sz w:val="28"/>
          <w:szCs w:val="28"/>
        </w:rPr>
        <w:lastRenderedPageBreak/>
        <w:t>Тихонов А.Н., Иванов В.К.. Дифференциальные уравнения с частными производными. М., Наука, 1970. С.380.</w:t>
      </w:r>
    </w:p>
    <w:p w:rsidR="009243DE" w:rsidRPr="00855894" w:rsidRDefault="009243DE" w:rsidP="001B172D">
      <w:pPr>
        <w:numPr>
          <w:ilvl w:val="0"/>
          <w:numId w:val="2"/>
        </w:numPr>
        <w:tabs>
          <w:tab w:val="left" w:pos="284"/>
          <w:tab w:val="num" w:pos="502"/>
        </w:tabs>
        <w:spacing w:after="0" w:line="276" w:lineRule="auto"/>
        <w:ind w:left="0" w:firstLine="0"/>
        <w:jc w:val="both"/>
        <w:rPr>
          <w:sz w:val="28"/>
          <w:szCs w:val="28"/>
          <w:lang w:val="hr-HR"/>
        </w:rPr>
      </w:pPr>
      <w:r w:rsidRPr="00855894">
        <w:rPr>
          <w:sz w:val="28"/>
          <w:szCs w:val="28"/>
          <w:lang w:val="hr-HR"/>
        </w:rPr>
        <w:t xml:space="preserve">Матяш Ы.И., Громов А.Ы. Количественная оценка степени влияния скорости подвижного состава на величину перегрева крыши пассажирского вагона под воздействием солнечной радиации. </w:t>
      </w:r>
      <w:r w:rsidRPr="00855894">
        <w:rPr>
          <w:sz w:val="28"/>
          <w:szCs w:val="28"/>
        </w:rPr>
        <w:t>Транспорт Урала/№4 (27)/2010.</w:t>
      </w:r>
    </w:p>
    <w:p w:rsidR="009243DE" w:rsidRPr="00855894" w:rsidRDefault="009243DE" w:rsidP="001B172D">
      <w:pPr>
        <w:numPr>
          <w:ilvl w:val="0"/>
          <w:numId w:val="2"/>
        </w:numPr>
        <w:tabs>
          <w:tab w:val="left" w:pos="142"/>
          <w:tab w:val="num" w:pos="502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bCs/>
          <w:sz w:val="28"/>
          <w:szCs w:val="28"/>
        </w:rPr>
      </w:pPr>
      <w:r w:rsidRPr="00855894">
        <w:rPr>
          <w:sz w:val="28"/>
          <w:szCs w:val="28"/>
          <w:lang w:val="hr-HR"/>
        </w:rPr>
        <w:t xml:space="preserve">Эккерт Э.Р., Дрейк Р.М. Теория тепло- и массообмена/под. </w:t>
      </w:r>
      <w:r w:rsidRPr="00855894">
        <w:rPr>
          <w:sz w:val="28"/>
          <w:szCs w:val="28"/>
        </w:rPr>
        <w:t xml:space="preserve">ред. Лыкова А.В. М.: Л.: </w:t>
      </w:r>
      <w:proofErr w:type="spellStart"/>
      <w:r w:rsidRPr="00855894">
        <w:rPr>
          <w:sz w:val="28"/>
          <w:szCs w:val="28"/>
        </w:rPr>
        <w:t>Госенергоиздать</w:t>
      </w:r>
      <w:proofErr w:type="spellEnd"/>
      <w:r w:rsidRPr="00855894">
        <w:rPr>
          <w:sz w:val="28"/>
          <w:szCs w:val="28"/>
        </w:rPr>
        <w:t>, 1961.</w:t>
      </w:r>
    </w:p>
    <w:p w:rsidR="009243DE" w:rsidRPr="00855894" w:rsidRDefault="009243DE" w:rsidP="001B172D">
      <w:pPr>
        <w:pStyle w:val="a7"/>
        <w:numPr>
          <w:ilvl w:val="0"/>
          <w:numId w:val="2"/>
        </w:numPr>
        <w:spacing w:after="0" w:line="276" w:lineRule="auto"/>
        <w:ind w:left="0" w:firstLine="0"/>
        <w:jc w:val="both"/>
        <w:rPr>
          <w:rFonts w:ascii="Times New Roman" w:hAnsi="Times New Roman"/>
          <w:b/>
          <w:i/>
          <w:sz w:val="28"/>
          <w:szCs w:val="28"/>
          <w:lang w:val="tk-TM"/>
        </w:rPr>
      </w:pPr>
      <w:r w:rsidRPr="00855894">
        <w:rPr>
          <w:rFonts w:ascii="Times New Roman" w:hAnsi="Times New Roman"/>
          <w:sz w:val="28"/>
          <w:szCs w:val="28"/>
          <w:lang w:val="hr-HR"/>
        </w:rPr>
        <w:t>O.Aýnazarowa</w:t>
      </w:r>
      <w:r w:rsidRPr="00855894">
        <w:rPr>
          <w:rFonts w:ascii="Times New Roman" w:hAnsi="Times New Roman"/>
          <w:sz w:val="28"/>
          <w:szCs w:val="28"/>
          <w:lang w:val="tk-TM"/>
        </w:rPr>
        <w:t>,</w:t>
      </w:r>
      <w:r w:rsidRPr="00855894">
        <w:rPr>
          <w:rFonts w:ascii="Times New Roman" w:hAnsi="Times New Roman"/>
          <w:sz w:val="28"/>
          <w:szCs w:val="28"/>
          <w:lang w:val="hr-HR"/>
        </w:rPr>
        <w:t xml:space="preserve"> </w:t>
      </w:r>
      <w:r w:rsidRPr="00855894">
        <w:rPr>
          <w:rFonts w:ascii="Times New Roman" w:hAnsi="Times New Roman"/>
          <w:sz w:val="28"/>
          <w:szCs w:val="28"/>
          <w:lang w:val="tk-TM"/>
        </w:rPr>
        <w:t xml:space="preserve">P.Ylýasow. </w:t>
      </w:r>
      <w:r w:rsidRPr="00855894">
        <w:rPr>
          <w:rFonts w:ascii="Times New Roman" w:hAnsi="Times New Roman"/>
          <w:sz w:val="28"/>
          <w:szCs w:val="28"/>
          <w:lang w:val="hr-HR"/>
        </w:rPr>
        <w:t>Awtoulag kärhanasynda gün energiýasyndan peýdalanyp, energiýa tygşytlylygy gazanmak</w:t>
      </w:r>
      <w:r w:rsidRPr="00855894">
        <w:rPr>
          <w:rFonts w:ascii="Times New Roman" w:hAnsi="Times New Roman"/>
          <w:sz w:val="28"/>
          <w:szCs w:val="28"/>
          <w:lang w:val="tk-TM"/>
        </w:rPr>
        <w:t>. – “</w:t>
      </w:r>
      <w:r w:rsidRPr="00855894">
        <w:rPr>
          <w:rFonts w:ascii="Times New Roman" w:hAnsi="Times New Roman"/>
          <w:sz w:val="28"/>
          <w:szCs w:val="28"/>
          <w:lang w:val="hr-HR"/>
        </w:rPr>
        <w:t>Ýaş alymlar dünýä ylmyny we medeniýetini birleşdiriji  güýçdir</w:t>
      </w:r>
      <w:r w:rsidRPr="00855894">
        <w:rPr>
          <w:rFonts w:ascii="Times New Roman" w:hAnsi="Times New Roman"/>
          <w:sz w:val="28"/>
          <w:szCs w:val="28"/>
          <w:lang w:val="tk-TM"/>
        </w:rPr>
        <w:t>”</w:t>
      </w:r>
      <w:r w:rsidRPr="00855894">
        <w:rPr>
          <w:rFonts w:ascii="Times New Roman" w:hAnsi="Times New Roman"/>
          <w:sz w:val="28"/>
          <w:szCs w:val="28"/>
          <w:lang w:val="hr-HR"/>
        </w:rPr>
        <w:t xml:space="preserve"> atly halkara ylmy masla</w:t>
      </w:r>
      <w:r w:rsidRPr="00855894">
        <w:rPr>
          <w:rFonts w:ascii="Times New Roman" w:hAnsi="Times New Roman"/>
          <w:sz w:val="28"/>
          <w:szCs w:val="28"/>
          <w:lang w:val="tk-TM"/>
        </w:rPr>
        <w:t>h</w:t>
      </w:r>
      <w:r w:rsidRPr="00855894">
        <w:rPr>
          <w:rFonts w:ascii="Times New Roman" w:hAnsi="Times New Roman"/>
          <w:sz w:val="28"/>
          <w:szCs w:val="28"/>
          <w:lang w:val="hr-HR"/>
        </w:rPr>
        <w:t>atyň nutuklarynyň gysgaça beýany. Aşgabat:Ylym, 04-05.09. 2013</w:t>
      </w:r>
      <w:r w:rsidRPr="00855894">
        <w:rPr>
          <w:rFonts w:ascii="Times New Roman" w:hAnsi="Times New Roman"/>
          <w:sz w:val="28"/>
          <w:szCs w:val="28"/>
          <w:lang w:val="tk-TM"/>
        </w:rPr>
        <w:t>.</w:t>
      </w:r>
      <w:r w:rsidRPr="00855894">
        <w:rPr>
          <w:rFonts w:ascii="Times New Roman" w:hAnsi="Times New Roman"/>
          <w:sz w:val="28"/>
          <w:szCs w:val="28"/>
          <w:lang w:val="hr-HR"/>
        </w:rPr>
        <w:t xml:space="preserve"> sah. 223-225</w:t>
      </w:r>
      <w:r w:rsidRPr="00855894">
        <w:rPr>
          <w:rFonts w:ascii="Times New Roman" w:hAnsi="Times New Roman"/>
          <w:sz w:val="28"/>
          <w:szCs w:val="28"/>
          <w:lang w:val="tk-TM"/>
        </w:rPr>
        <w:t>.</w:t>
      </w:r>
    </w:p>
    <w:p w:rsidR="009243DE" w:rsidRPr="00855894" w:rsidRDefault="009243DE" w:rsidP="001B172D">
      <w:pPr>
        <w:pStyle w:val="a7"/>
        <w:numPr>
          <w:ilvl w:val="0"/>
          <w:numId w:val="2"/>
        </w:numPr>
        <w:tabs>
          <w:tab w:val="left" w:pos="142"/>
        </w:tabs>
        <w:spacing w:after="0" w:line="276" w:lineRule="auto"/>
        <w:ind w:left="0" w:firstLine="0"/>
        <w:jc w:val="both"/>
        <w:rPr>
          <w:rFonts w:ascii="Times New Roman" w:hAnsi="Times New Roman"/>
          <w:b/>
          <w:i/>
          <w:sz w:val="28"/>
          <w:szCs w:val="28"/>
          <w:lang w:val="tk-TM"/>
        </w:rPr>
      </w:pPr>
      <w:r w:rsidRPr="00855894">
        <w:rPr>
          <w:rFonts w:ascii="Times New Roman" w:hAnsi="Times New Roman"/>
          <w:sz w:val="28"/>
          <w:szCs w:val="28"/>
          <w:lang w:val="hr-HR"/>
        </w:rPr>
        <w:t>O.Aýnazarowa. T</w:t>
      </w:r>
      <w:r w:rsidRPr="00855894">
        <w:rPr>
          <w:rFonts w:ascii="Times New Roman" w:hAnsi="Times New Roman"/>
          <w:sz w:val="28"/>
          <w:szCs w:val="28"/>
          <w:lang w:val="tk-TM"/>
        </w:rPr>
        <w:t>ü</w:t>
      </w:r>
      <w:r w:rsidRPr="00855894">
        <w:rPr>
          <w:rFonts w:ascii="Times New Roman" w:hAnsi="Times New Roman"/>
          <w:sz w:val="28"/>
          <w:szCs w:val="28"/>
          <w:lang w:val="hr-HR"/>
        </w:rPr>
        <w:t>rkmenistany</w:t>
      </w:r>
      <w:r w:rsidRPr="00855894">
        <w:rPr>
          <w:rFonts w:ascii="Times New Roman" w:hAnsi="Times New Roman"/>
          <w:sz w:val="28"/>
          <w:szCs w:val="28"/>
          <w:lang w:val="tk-TM"/>
        </w:rPr>
        <w:t xml:space="preserve">ň ulag ulgamynda </w:t>
      </w:r>
      <w:r w:rsidRPr="00855894">
        <w:rPr>
          <w:rFonts w:ascii="Times New Roman" w:hAnsi="Times New Roman"/>
          <w:sz w:val="28"/>
          <w:szCs w:val="28"/>
          <w:lang w:val="hr-HR"/>
        </w:rPr>
        <w:t xml:space="preserve"> gün energiýasyn</w:t>
      </w:r>
      <w:r w:rsidRPr="00855894">
        <w:rPr>
          <w:rFonts w:ascii="Times New Roman" w:hAnsi="Times New Roman"/>
          <w:sz w:val="28"/>
          <w:szCs w:val="28"/>
          <w:lang w:val="tk-TM"/>
        </w:rPr>
        <w:t>y ulanmagyň ekologiki ähmiýeti. –</w:t>
      </w:r>
      <w:r w:rsidRPr="00855894">
        <w:rPr>
          <w:rFonts w:ascii="Times New Roman" w:hAnsi="Times New Roman"/>
          <w:sz w:val="28"/>
          <w:szCs w:val="28"/>
          <w:lang w:val="hr-HR"/>
        </w:rPr>
        <w:t xml:space="preserve"> „Berkarar döwletiň bagtyýarlyk döwründe ylym, tehnika we in</w:t>
      </w:r>
      <w:r w:rsidRPr="00855894">
        <w:rPr>
          <w:rFonts w:ascii="Times New Roman" w:hAnsi="Times New Roman"/>
          <w:sz w:val="28"/>
          <w:szCs w:val="28"/>
          <w:lang w:val="tk-TM"/>
        </w:rPr>
        <w:t>n</w:t>
      </w:r>
      <w:r w:rsidRPr="00855894">
        <w:rPr>
          <w:rFonts w:ascii="Times New Roman" w:hAnsi="Times New Roman"/>
          <w:sz w:val="28"/>
          <w:szCs w:val="28"/>
          <w:lang w:val="hr-HR"/>
        </w:rPr>
        <w:t>owasion  tehnologiýalar“  atly halkara ylmy masla</w:t>
      </w:r>
      <w:r w:rsidRPr="00855894">
        <w:rPr>
          <w:rFonts w:ascii="Times New Roman" w:hAnsi="Times New Roman"/>
          <w:sz w:val="28"/>
          <w:szCs w:val="28"/>
          <w:lang w:val="tk-TM"/>
        </w:rPr>
        <w:t>h</w:t>
      </w:r>
      <w:r w:rsidRPr="00855894">
        <w:rPr>
          <w:rFonts w:ascii="Times New Roman" w:hAnsi="Times New Roman"/>
          <w:sz w:val="28"/>
          <w:szCs w:val="28"/>
          <w:lang w:val="hr-HR"/>
        </w:rPr>
        <w:t xml:space="preserve">atyň nutuklarynyň gysgaça beýany. Aşgabat: Ylym, </w:t>
      </w:r>
      <w:r w:rsidRPr="00855894">
        <w:rPr>
          <w:rFonts w:ascii="Times New Roman" w:hAnsi="Times New Roman"/>
          <w:sz w:val="28"/>
          <w:szCs w:val="28"/>
          <w:lang w:val="tk-TM"/>
        </w:rPr>
        <w:t>12</w:t>
      </w:r>
      <w:r w:rsidRPr="00855894">
        <w:rPr>
          <w:rFonts w:ascii="Times New Roman" w:hAnsi="Times New Roman"/>
          <w:sz w:val="28"/>
          <w:szCs w:val="28"/>
          <w:lang w:val="hr-HR"/>
        </w:rPr>
        <w:t>-</w:t>
      </w:r>
      <w:r w:rsidRPr="00855894">
        <w:rPr>
          <w:rFonts w:ascii="Times New Roman" w:hAnsi="Times New Roman"/>
          <w:sz w:val="28"/>
          <w:szCs w:val="28"/>
          <w:lang w:val="tk-TM"/>
        </w:rPr>
        <w:t>13</w:t>
      </w:r>
      <w:r w:rsidRPr="00855894">
        <w:rPr>
          <w:rFonts w:ascii="Times New Roman" w:hAnsi="Times New Roman"/>
          <w:sz w:val="28"/>
          <w:szCs w:val="28"/>
          <w:lang w:val="hr-HR"/>
        </w:rPr>
        <w:t>.0</w:t>
      </w:r>
      <w:r w:rsidRPr="00855894">
        <w:rPr>
          <w:rFonts w:ascii="Times New Roman" w:hAnsi="Times New Roman"/>
          <w:sz w:val="28"/>
          <w:szCs w:val="28"/>
          <w:lang w:val="tk-TM"/>
        </w:rPr>
        <w:t>6</w:t>
      </w:r>
      <w:r w:rsidRPr="00855894">
        <w:rPr>
          <w:rFonts w:ascii="Times New Roman" w:hAnsi="Times New Roman"/>
          <w:sz w:val="28"/>
          <w:szCs w:val="28"/>
          <w:lang w:val="hr-HR"/>
        </w:rPr>
        <w:t>.201</w:t>
      </w:r>
      <w:r w:rsidRPr="00855894">
        <w:rPr>
          <w:rFonts w:ascii="Times New Roman" w:hAnsi="Times New Roman"/>
          <w:sz w:val="28"/>
          <w:szCs w:val="28"/>
          <w:lang w:val="tk-TM"/>
        </w:rPr>
        <w:t>7.</w:t>
      </w:r>
      <w:r w:rsidRPr="00855894">
        <w:rPr>
          <w:rFonts w:ascii="Times New Roman" w:hAnsi="Times New Roman"/>
          <w:sz w:val="28"/>
          <w:szCs w:val="28"/>
          <w:lang w:val="hr-HR"/>
        </w:rPr>
        <w:t xml:space="preserve"> sah. </w:t>
      </w:r>
      <w:r w:rsidRPr="00855894">
        <w:rPr>
          <w:rFonts w:ascii="Times New Roman" w:hAnsi="Times New Roman"/>
          <w:sz w:val="28"/>
          <w:szCs w:val="28"/>
          <w:lang w:val="tk-TM"/>
        </w:rPr>
        <w:t>3</w:t>
      </w:r>
      <w:r w:rsidRPr="00855894">
        <w:rPr>
          <w:rFonts w:ascii="Times New Roman" w:hAnsi="Times New Roman"/>
          <w:sz w:val="28"/>
          <w:szCs w:val="28"/>
          <w:lang w:val="hr-HR"/>
        </w:rPr>
        <w:t>2</w:t>
      </w:r>
      <w:r w:rsidRPr="00855894">
        <w:rPr>
          <w:rFonts w:ascii="Times New Roman" w:hAnsi="Times New Roman"/>
          <w:sz w:val="28"/>
          <w:szCs w:val="28"/>
          <w:lang w:val="tk-TM"/>
        </w:rPr>
        <w:t>4</w:t>
      </w:r>
      <w:r w:rsidRPr="00855894">
        <w:rPr>
          <w:rFonts w:ascii="Times New Roman" w:hAnsi="Times New Roman"/>
          <w:sz w:val="28"/>
          <w:szCs w:val="28"/>
          <w:lang w:val="hr-HR"/>
        </w:rPr>
        <w:t>-</w:t>
      </w:r>
      <w:r w:rsidRPr="00855894">
        <w:rPr>
          <w:rFonts w:ascii="Times New Roman" w:hAnsi="Times New Roman"/>
          <w:sz w:val="28"/>
          <w:szCs w:val="28"/>
          <w:lang w:val="tk-TM"/>
        </w:rPr>
        <w:t>3</w:t>
      </w:r>
      <w:r w:rsidRPr="00855894">
        <w:rPr>
          <w:rFonts w:ascii="Times New Roman" w:hAnsi="Times New Roman"/>
          <w:sz w:val="28"/>
          <w:szCs w:val="28"/>
          <w:lang w:val="hr-HR"/>
        </w:rPr>
        <w:t>2</w:t>
      </w:r>
      <w:r w:rsidRPr="00855894">
        <w:rPr>
          <w:rFonts w:ascii="Times New Roman" w:hAnsi="Times New Roman"/>
          <w:sz w:val="28"/>
          <w:szCs w:val="28"/>
          <w:lang w:val="tk-TM"/>
        </w:rPr>
        <w:t>6.</w:t>
      </w:r>
    </w:p>
    <w:p w:rsidR="009243DE" w:rsidRPr="00855894" w:rsidRDefault="009243DE" w:rsidP="001B172D">
      <w:pPr>
        <w:pStyle w:val="a7"/>
        <w:numPr>
          <w:ilvl w:val="0"/>
          <w:numId w:val="2"/>
        </w:numPr>
        <w:tabs>
          <w:tab w:val="left" w:pos="142"/>
        </w:tabs>
        <w:spacing w:after="0" w:line="276" w:lineRule="auto"/>
        <w:ind w:left="0" w:firstLine="0"/>
        <w:jc w:val="both"/>
        <w:rPr>
          <w:rFonts w:ascii="Times New Roman" w:hAnsi="Times New Roman"/>
          <w:sz w:val="28"/>
          <w:szCs w:val="28"/>
          <w:lang w:val="tk-TM"/>
        </w:rPr>
      </w:pPr>
      <w:r w:rsidRPr="00855894">
        <w:rPr>
          <w:rFonts w:ascii="Times New Roman" w:hAnsi="Times New Roman"/>
          <w:sz w:val="28"/>
          <w:szCs w:val="28"/>
          <w:lang w:val="hr-HR"/>
        </w:rPr>
        <w:t>O.Aýnazarowa. T</w:t>
      </w:r>
      <w:r w:rsidRPr="00855894">
        <w:rPr>
          <w:rFonts w:ascii="Times New Roman" w:hAnsi="Times New Roman"/>
          <w:sz w:val="28"/>
          <w:szCs w:val="28"/>
          <w:lang w:val="tk-TM"/>
        </w:rPr>
        <w:t>ü</w:t>
      </w:r>
      <w:r w:rsidRPr="00855894">
        <w:rPr>
          <w:rFonts w:ascii="Times New Roman" w:hAnsi="Times New Roman"/>
          <w:sz w:val="28"/>
          <w:szCs w:val="28"/>
          <w:lang w:val="hr-HR"/>
        </w:rPr>
        <w:t>rkmenistany</w:t>
      </w:r>
      <w:r w:rsidRPr="00855894">
        <w:rPr>
          <w:rFonts w:ascii="Times New Roman" w:hAnsi="Times New Roman"/>
          <w:sz w:val="28"/>
          <w:szCs w:val="28"/>
          <w:lang w:val="tk-TM"/>
        </w:rPr>
        <w:t xml:space="preserve">ň ulag ulgamynda </w:t>
      </w:r>
      <w:r w:rsidRPr="00855894">
        <w:rPr>
          <w:rFonts w:ascii="Times New Roman" w:hAnsi="Times New Roman"/>
          <w:sz w:val="28"/>
          <w:szCs w:val="28"/>
          <w:lang w:val="hr-HR"/>
        </w:rPr>
        <w:t xml:space="preserve"> gün energiýasyn</w:t>
      </w:r>
      <w:r w:rsidRPr="00855894">
        <w:rPr>
          <w:rFonts w:ascii="Times New Roman" w:hAnsi="Times New Roman"/>
          <w:sz w:val="28"/>
          <w:szCs w:val="28"/>
          <w:lang w:val="tk-TM"/>
        </w:rPr>
        <w:t>y ulanmagyň ekologiki ähmiýeti. –</w:t>
      </w:r>
      <w:r w:rsidRPr="00855894">
        <w:rPr>
          <w:rFonts w:ascii="Times New Roman" w:hAnsi="Times New Roman"/>
          <w:sz w:val="28"/>
          <w:szCs w:val="28"/>
          <w:lang w:val="hr-HR"/>
        </w:rPr>
        <w:t xml:space="preserve"> „Berkarar döwletiň bagtyýarlyk döwründe ylym, tehnika we in</w:t>
      </w:r>
      <w:r w:rsidRPr="00855894">
        <w:rPr>
          <w:rFonts w:ascii="Times New Roman" w:hAnsi="Times New Roman"/>
          <w:sz w:val="28"/>
          <w:szCs w:val="28"/>
          <w:lang w:val="tk-TM"/>
        </w:rPr>
        <w:t>n</w:t>
      </w:r>
      <w:r w:rsidRPr="00855894">
        <w:rPr>
          <w:rFonts w:ascii="Times New Roman" w:hAnsi="Times New Roman"/>
          <w:sz w:val="28"/>
          <w:szCs w:val="28"/>
          <w:lang w:val="hr-HR"/>
        </w:rPr>
        <w:t>owasion  tehnologiýalar“  atly halkara ylmy masla</w:t>
      </w:r>
      <w:r w:rsidRPr="00855894">
        <w:rPr>
          <w:rFonts w:ascii="Times New Roman" w:hAnsi="Times New Roman"/>
          <w:sz w:val="28"/>
          <w:szCs w:val="28"/>
          <w:lang w:val="tk-TM"/>
        </w:rPr>
        <w:t>h</w:t>
      </w:r>
      <w:r w:rsidRPr="00855894">
        <w:rPr>
          <w:rFonts w:ascii="Times New Roman" w:hAnsi="Times New Roman"/>
          <w:sz w:val="28"/>
          <w:szCs w:val="28"/>
          <w:lang w:val="hr-HR"/>
        </w:rPr>
        <w:t xml:space="preserve">atyň nutuklarynyň gysgaça beýany. Aşgabat: Ylym, </w:t>
      </w:r>
      <w:r w:rsidRPr="00855894">
        <w:rPr>
          <w:rFonts w:ascii="Times New Roman" w:hAnsi="Times New Roman"/>
          <w:sz w:val="28"/>
          <w:szCs w:val="28"/>
          <w:lang w:val="tk-TM"/>
        </w:rPr>
        <w:t>12</w:t>
      </w:r>
      <w:r w:rsidRPr="00855894">
        <w:rPr>
          <w:rFonts w:ascii="Times New Roman" w:hAnsi="Times New Roman"/>
          <w:sz w:val="28"/>
          <w:szCs w:val="28"/>
          <w:lang w:val="hr-HR"/>
        </w:rPr>
        <w:t>-</w:t>
      </w:r>
      <w:r w:rsidRPr="00855894">
        <w:rPr>
          <w:rFonts w:ascii="Times New Roman" w:hAnsi="Times New Roman"/>
          <w:sz w:val="28"/>
          <w:szCs w:val="28"/>
          <w:lang w:val="tk-TM"/>
        </w:rPr>
        <w:t>13</w:t>
      </w:r>
      <w:r w:rsidRPr="00855894">
        <w:rPr>
          <w:rFonts w:ascii="Times New Roman" w:hAnsi="Times New Roman"/>
          <w:sz w:val="28"/>
          <w:szCs w:val="28"/>
          <w:lang w:val="hr-HR"/>
        </w:rPr>
        <w:t>.0</w:t>
      </w:r>
      <w:r w:rsidRPr="00855894">
        <w:rPr>
          <w:rFonts w:ascii="Times New Roman" w:hAnsi="Times New Roman"/>
          <w:sz w:val="28"/>
          <w:szCs w:val="28"/>
          <w:lang w:val="tk-TM"/>
        </w:rPr>
        <w:t>6</w:t>
      </w:r>
      <w:r w:rsidRPr="00855894">
        <w:rPr>
          <w:rFonts w:ascii="Times New Roman" w:hAnsi="Times New Roman"/>
          <w:sz w:val="28"/>
          <w:szCs w:val="28"/>
          <w:lang w:val="hr-HR"/>
        </w:rPr>
        <w:t>.2020</w:t>
      </w:r>
      <w:r w:rsidRPr="00855894">
        <w:rPr>
          <w:rFonts w:ascii="Times New Roman" w:hAnsi="Times New Roman"/>
          <w:sz w:val="28"/>
          <w:szCs w:val="28"/>
          <w:lang w:val="tk-TM"/>
        </w:rPr>
        <w:t>.</w:t>
      </w:r>
      <w:r w:rsidRPr="00855894">
        <w:rPr>
          <w:rFonts w:ascii="Times New Roman" w:hAnsi="Times New Roman"/>
          <w:sz w:val="28"/>
          <w:szCs w:val="28"/>
          <w:lang w:val="hr-HR"/>
        </w:rPr>
        <w:t xml:space="preserve"> </w:t>
      </w:r>
    </w:p>
    <w:p w:rsidR="009243DE" w:rsidRPr="00855894" w:rsidRDefault="009243DE" w:rsidP="001B172D">
      <w:pPr>
        <w:pStyle w:val="a7"/>
        <w:numPr>
          <w:ilvl w:val="0"/>
          <w:numId w:val="2"/>
        </w:numPr>
        <w:tabs>
          <w:tab w:val="left" w:pos="142"/>
        </w:tabs>
        <w:spacing w:after="0" w:line="276" w:lineRule="auto"/>
        <w:ind w:left="0" w:firstLine="0"/>
        <w:jc w:val="both"/>
        <w:rPr>
          <w:rFonts w:ascii="Times New Roman" w:hAnsi="Times New Roman"/>
          <w:sz w:val="28"/>
          <w:szCs w:val="28"/>
          <w:lang w:val="tk-TM"/>
        </w:rPr>
      </w:pPr>
      <w:r w:rsidRPr="00855894">
        <w:rPr>
          <w:rFonts w:ascii="Times New Roman" w:hAnsi="Times New Roman"/>
          <w:sz w:val="28"/>
          <w:szCs w:val="28"/>
          <w:lang w:val="tk-TM"/>
        </w:rPr>
        <w:t>K</w:t>
      </w:r>
      <w:r w:rsidRPr="00855894">
        <w:rPr>
          <w:rFonts w:ascii="Times New Roman" w:hAnsi="Times New Roman"/>
          <w:sz w:val="28"/>
          <w:szCs w:val="28"/>
          <w:lang w:val="en-US"/>
        </w:rPr>
        <w:t>a</w:t>
      </w:r>
      <w:r w:rsidRPr="00855894">
        <w:rPr>
          <w:rFonts w:ascii="Times New Roman" w:hAnsi="Times New Roman"/>
          <w:sz w:val="28"/>
          <w:szCs w:val="28"/>
        </w:rPr>
        <w:t>ц</w:t>
      </w:r>
      <w:r w:rsidRPr="00855894">
        <w:rPr>
          <w:rFonts w:ascii="Times New Roman" w:hAnsi="Times New Roman"/>
          <w:sz w:val="28"/>
          <w:szCs w:val="28"/>
          <w:lang w:val="tk-TM"/>
        </w:rPr>
        <w:t xml:space="preserve"> A.M. Окраска автомобилей на автотранспортных и авторемонтных</w:t>
      </w:r>
      <w:r w:rsidRPr="00855894">
        <w:rPr>
          <w:rFonts w:ascii="Times New Roman" w:hAnsi="Times New Roman"/>
          <w:sz w:val="28"/>
          <w:szCs w:val="28"/>
        </w:rPr>
        <w:t xml:space="preserve"> </w:t>
      </w:r>
      <w:r w:rsidRPr="00855894">
        <w:rPr>
          <w:rFonts w:ascii="Times New Roman" w:hAnsi="Times New Roman"/>
          <w:sz w:val="28"/>
          <w:szCs w:val="28"/>
          <w:lang w:val="tk-TM"/>
        </w:rPr>
        <w:t>предприятиях. Москва: «Транспорт» 1988.</w:t>
      </w:r>
    </w:p>
    <w:p w:rsidR="009243DE" w:rsidRPr="00855894" w:rsidRDefault="009243DE" w:rsidP="001B172D">
      <w:pPr>
        <w:pStyle w:val="a7"/>
        <w:numPr>
          <w:ilvl w:val="0"/>
          <w:numId w:val="2"/>
        </w:numPr>
        <w:tabs>
          <w:tab w:val="left" w:pos="142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55894">
        <w:rPr>
          <w:rFonts w:ascii="Times New Roman" w:hAnsi="Times New Roman"/>
          <w:sz w:val="28"/>
          <w:szCs w:val="28"/>
          <w:lang w:val="tk-TM"/>
        </w:rPr>
        <w:t>Бондаренко Е.В., Фас</w:t>
      </w:r>
      <w:proofErr w:type="spellStart"/>
      <w:r w:rsidRPr="00855894">
        <w:rPr>
          <w:rFonts w:ascii="Times New Roman" w:hAnsi="Times New Roman"/>
          <w:sz w:val="28"/>
          <w:szCs w:val="28"/>
        </w:rPr>
        <w:t>киев</w:t>
      </w:r>
      <w:proofErr w:type="spellEnd"/>
      <w:r w:rsidRPr="00855894">
        <w:rPr>
          <w:rFonts w:ascii="Times New Roman" w:hAnsi="Times New Roman"/>
          <w:sz w:val="28"/>
          <w:szCs w:val="28"/>
          <w:lang w:val="tk-TM"/>
        </w:rPr>
        <w:t xml:space="preserve"> Р.С..</w:t>
      </w:r>
      <w:r w:rsidRPr="00855894">
        <w:rPr>
          <w:rFonts w:ascii="Times New Roman" w:hAnsi="Times New Roman"/>
          <w:sz w:val="28"/>
          <w:szCs w:val="28"/>
        </w:rPr>
        <w:t xml:space="preserve"> Основы проектирования и эксплуатации технологического оборудования. Москва: Академия, 2011</w:t>
      </w:r>
      <w:r w:rsidRPr="00855894">
        <w:rPr>
          <w:rFonts w:ascii="Times New Roman" w:hAnsi="Times New Roman"/>
          <w:sz w:val="28"/>
          <w:szCs w:val="28"/>
          <w:lang w:val="tk-TM"/>
        </w:rPr>
        <w:t>.</w:t>
      </w:r>
    </w:p>
    <w:p w:rsidR="009243DE" w:rsidRPr="00855894" w:rsidRDefault="009243DE" w:rsidP="001B172D">
      <w:pPr>
        <w:numPr>
          <w:ilvl w:val="0"/>
          <w:numId w:val="2"/>
        </w:numPr>
        <w:tabs>
          <w:tab w:val="left" w:pos="142"/>
        </w:tabs>
        <w:spacing w:after="0" w:line="276" w:lineRule="auto"/>
        <w:ind w:left="0" w:firstLine="0"/>
        <w:jc w:val="both"/>
        <w:rPr>
          <w:sz w:val="28"/>
          <w:szCs w:val="28"/>
          <w:lang w:val="hr-HR"/>
        </w:rPr>
      </w:pPr>
      <w:r w:rsidRPr="00855894">
        <w:rPr>
          <w:sz w:val="28"/>
          <w:szCs w:val="28"/>
        </w:rPr>
        <w:t>Семена М.Г</w:t>
      </w:r>
      <w:r w:rsidRPr="00855894">
        <w:rPr>
          <w:sz w:val="28"/>
          <w:szCs w:val="28"/>
          <w:lang w:val="tk-TM"/>
        </w:rPr>
        <w:t>.</w:t>
      </w:r>
      <w:r w:rsidRPr="00855894">
        <w:rPr>
          <w:sz w:val="28"/>
          <w:szCs w:val="28"/>
        </w:rPr>
        <w:t xml:space="preserve">, Гершуни А.Н., </w:t>
      </w:r>
      <w:proofErr w:type="spellStart"/>
      <w:r w:rsidRPr="00855894">
        <w:rPr>
          <w:sz w:val="28"/>
          <w:szCs w:val="28"/>
        </w:rPr>
        <w:t>Зарипов</w:t>
      </w:r>
      <w:proofErr w:type="spellEnd"/>
      <w:r w:rsidRPr="00855894">
        <w:rPr>
          <w:sz w:val="28"/>
          <w:szCs w:val="28"/>
        </w:rPr>
        <w:t xml:space="preserve"> В.И</w:t>
      </w:r>
      <w:r w:rsidRPr="00855894">
        <w:rPr>
          <w:sz w:val="28"/>
          <w:szCs w:val="28"/>
          <w:lang w:val="tk-TM"/>
        </w:rPr>
        <w:t>..</w:t>
      </w:r>
      <w:r w:rsidRPr="00855894">
        <w:rPr>
          <w:sz w:val="28"/>
          <w:szCs w:val="28"/>
        </w:rPr>
        <w:t xml:space="preserve"> Тепловые трубы с металла-волокнистыми капиллярными структурами. Киев: «Высшая школа», 1998.</w:t>
      </w:r>
    </w:p>
    <w:p w:rsidR="009243DE" w:rsidRPr="00855894" w:rsidRDefault="009243DE" w:rsidP="001B172D">
      <w:pPr>
        <w:numPr>
          <w:ilvl w:val="0"/>
          <w:numId w:val="2"/>
        </w:numPr>
        <w:tabs>
          <w:tab w:val="left" w:pos="142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bCs/>
          <w:sz w:val="28"/>
          <w:szCs w:val="28"/>
          <w:lang w:val="en-US"/>
        </w:rPr>
      </w:pPr>
      <w:proofErr w:type="spellStart"/>
      <w:r w:rsidRPr="00855894">
        <w:rPr>
          <w:bCs/>
          <w:sz w:val="28"/>
          <w:szCs w:val="28"/>
          <w:lang w:val="en-US"/>
        </w:rPr>
        <w:t>Petric</w:t>
      </w:r>
      <w:proofErr w:type="spellEnd"/>
      <w:r w:rsidRPr="00855894">
        <w:rPr>
          <w:bCs/>
          <w:sz w:val="28"/>
          <w:szCs w:val="28"/>
          <w:lang w:val="en-US"/>
        </w:rPr>
        <w:t xml:space="preserve"> W.R. Determining typical weather for use on solar energy simulations//Solar energy. 1978. Vol. 21. №4. P.55-59.</w:t>
      </w:r>
    </w:p>
    <w:p w:rsidR="009243DE" w:rsidRPr="00855894" w:rsidRDefault="009243DE" w:rsidP="001B172D">
      <w:pPr>
        <w:numPr>
          <w:ilvl w:val="0"/>
          <w:numId w:val="2"/>
        </w:numPr>
        <w:tabs>
          <w:tab w:val="left" w:pos="142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bCs/>
          <w:sz w:val="28"/>
          <w:szCs w:val="28"/>
        </w:rPr>
      </w:pPr>
      <w:r w:rsidRPr="00855894">
        <w:rPr>
          <w:bCs/>
          <w:sz w:val="28"/>
          <w:szCs w:val="28"/>
        </w:rPr>
        <w:t>Харченко Н.В., Никифоров В.А. Стохастическая модель климатических данных для расчета гелиосистем.//Гелиотехника. 1982. №1. с.53-58.</w:t>
      </w:r>
    </w:p>
    <w:p w:rsidR="009243DE" w:rsidRPr="00855894" w:rsidRDefault="009243DE" w:rsidP="001B172D">
      <w:pPr>
        <w:numPr>
          <w:ilvl w:val="0"/>
          <w:numId w:val="2"/>
        </w:numPr>
        <w:tabs>
          <w:tab w:val="left" w:pos="142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bCs/>
          <w:sz w:val="28"/>
          <w:szCs w:val="28"/>
        </w:rPr>
      </w:pPr>
      <w:r w:rsidRPr="00855894">
        <w:rPr>
          <w:bCs/>
          <w:sz w:val="28"/>
          <w:szCs w:val="28"/>
        </w:rPr>
        <w:t xml:space="preserve">Валов М.И., Горшков Б.Н., Некрасова Э.И. О точности определения </w:t>
      </w:r>
      <w:proofErr w:type="spellStart"/>
      <w:r w:rsidRPr="00855894">
        <w:rPr>
          <w:bCs/>
          <w:sz w:val="28"/>
          <w:szCs w:val="28"/>
        </w:rPr>
        <w:t>интесивности</w:t>
      </w:r>
      <w:proofErr w:type="spellEnd"/>
      <w:r w:rsidRPr="00855894">
        <w:rPr>
          <w:bCs/>
          <w:sz w:val="28"/>
          <w:szCs w:val="28"/>
        </w:rPr>
        <w:t xml:space="preserve"> солнечной радиации при расчетах гелиоустановок.//Гелиотехника. 1982. №6. с.47-50.</w:t>
      </w:r>
    </w:p>
    <w:p w:rsidR="009243DE" w:rsidRPr="00855894" w:rsidRDefault="009243DE" w:rsidP="001B172D">
      <w:pPr>
        <w:numPr>
          <w:ilvl w:val="0"/>
          <w:numId w:val="2"/>
        </w:numPr>
        <w:tabs>
          <w:tab w:val="left" w:pos="142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bCs/>
          <w:sz w:val="28"/>
          <w:szCs w:val="28"/>
          <w:lang w:val="en-US"/>
        </w:rPr>
      </w:pPr>
      <w:r w:rsidRPr="00855894">
        <w:rPr>
          <w:bCs/>
          <w:sz w:val="28"/>
          <w:szCs w:val="28"/>
          <w:lang w:val="en-US"/>
        </w:rPr>
        <w:t xml:space="preserve">Klein S.A. A method of simulation of solar </w:t>
      </w:r>
      <w:proofErr w:type="spellStart"/>
      <w:r w:rsidRPr="00855894">
        <w:rPr>
          <w:bCs/>
          <w:sz w:val="28"/>
          <w:szCs w:val="28"/>
          <w:lang w:val="en-US"/>
        </w:rPr>
        <w:t>prosess</w:t>
      </w:r>
      <w:proofErr w:type="spellEnd"/>
      <w:r w:rsidRPr="00855894">
        <w:rPr>
          <w:bCs/>
          <w:sz w:val="28"/>
          <w:szCs w:val="28"/>
          <w:lang w:val="en-US"/>
        </w:rPr>
        <w:t xml:space="preserve"> and its application// Solar energy. 1975. Vol. 17. №1. P.29-33.</w:t>
      </w:r>
    </w:p>
    <w:p w:rsidR="009243DE" w:rsidRPr="00855894" w:rsidRDefault="009243DE" w:rsidP="001B172D">
      <w:pPr>
        <w:numPr>
          <w:ilvl w:val="0"/>
          <w:numId w:val="2"/>
        </w:numPr>
        <w:tabs>
          <w:tab w:val="left" w:pos="142"/>
        </w:tabs>
        <w:spacing w:after="0" w:line="276" w:lineRule="auto"/>
        <w:ind w:left="0" w:firstLine="0"/>
        <w:jc w:val="both"/>
        <w:rPr>
          <w:sz w:val="28"/>
          <w:szCs w:val="28"/>
        </w:rPr>
      </w:pPr>
      <w:proofErr w:type="spellStart"/>
      <w:r w:rsidRPr="00855894">
        <w:rPr>
          <w:sz w:val="28"/>
          <w:szCs w:val="28"/>
        </w:rPr>
        <w:t>Бекман</w:t>
      </w:r>
      <w:proofErr w:type="spellEnd"/>
      <w:r w:rsidRPr="00855894">
        <w:rPr>
          <w:sz w:val="28"/>
          <w:szCs w:val="28"/>
        </w:rPr>
        <w:t xml:space="preserve"> </w:t>
      </w:r>
      <w:proofErr w:type="spellStart"/>
      <w:r w:rsidRPr="00855894">
        <w:rPr>
          <w:sz w:val="28"/>
          <w:szCs w:val="28"/>
        </w:rPr>
        <w:t>У.А.и</w:t>
      </w:r>
      <w:proofErr w:type="spellEnd"/>
      <w:r w:rsidRPr="00855894">
        <w:rPr>
          <w:sz w:val="28"/>
          <w:szCs w:val="28"/>
        </w:rPr>
        <w:t xml:space="preserve"> др. Расчет систем солнечного теплоснабжения / У. </w:t>
      </w:r>
      <w:proofErr w:type="spellStart"/>
      <w:r w:rsidRPr="00855894">
        <w:rPr>
          <w:sz w:val="28"/>
          <w:szCs w:val="28"/>
        </w:rPr>
        <w:t>Бекман</w:t>
      </w:r>
      <w:proofErr w:type="spellEnd"/>
      <w:r w:rsidRPr="00855894">
        <w:rPr>
          <w:sz w:val="28"/>
          <w:szCs w:val="28"/>
        </w:rPr>
        <w:t xml:space="preserve">, С. Клейн, Дж. </w:t>
      </w:r>
      <w:proofErr w:type="spellStart"/>
      <w:r w:rsidRPr="00855894">
        <w:rPr>
          <w:sz w:val="28"/>
          <w:szCs w:val="28"/>
        </w:rPr>
        <w:t>Даффи</w:t>
      </w:r>
      <w:proofErr w:type="spellEnd"/>
      <w:r w:rsidRPr="00855894">
        <w:rPr>
          <w:sz w:val="28"/>
          <w:szCs w:val="28"/>
        </w:rPr>
        <w:t xml:space="preserve">: Сокр. пер. с англ. Г.А. </w:t>
      </w:r>
      <w:proofErr w:type="spellStart"/>
      <w:r w:rsidRPr="00855894">
        <w:rPr>
          <w:sz w:val="28"/>
          <w:szCs w:val="28"/>
        </w:rPr>
        <w:t>Гухман</w:t>
      </w:r>
      <w:proofErr w:type="spellEnd"/>
      <w:r w:rsidRPr="00855894">
        <w:rPr>
          <w:sz w:val="28"/>
          <w:szCs w:val="28"/>
        </w:rPr>
        <w:t xml:space="preserve">, С.Н. Смирнова. - М.: </w:t>
      </w:r>
      <w:proofErr w:type="spellStart"/>
      <w:r w:rsidRPr="00855894">
        <w:rPr>
          <w:sz w:val="28"/>
          <w:szCs w:val="28"/>
        </w:rPr>
        <w:t>Энергоиздат</w:t>
      </w:r>
      <w:proofErr w:type="spellEnd"/>
      <w:r w:rsidRPr="00855894">
        <w:rPr>
          <w:sz w:val="28"/>
          <w:szCs w:val="28"/>
        </w:rPr>
        <w:t xml:space="preserve">, 1982. - 79 с. </w:t>
      </w:r>
    </w:p>
    <w:p w:rsidR="009243DE" w:rsidRPr="00855894" w:rsidRDefault="009243DE" w:rsidP="001B172D">
      <w:pPr>
        <w:numPr>
          <w:ilvl w:val="0"/>
          <w:numId w:val="2"/>
        </w:numPr>
        <w:tabs>
          <w:tab w:val="left" w:pos="142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bCs/>
          <w:sz w:val="28"/>
          <w:szCs w:val="28"/>
        </w:rPr>
      </w:pPr>
      <w:r w:rsidRPr="00855894">
        <w:rPr>
          <w:bCs/>
          <w:sz w:val="28"/>
          <w:szCs w:val="28"/>
        </w:rPr>
        <w:lastRenderedPageBreak/>
        <w:t xml:space="preserve">Валов М. И. Использование солнечной энергии для получения </w:t>
      </w:r>
      <w:proofErr w:type="spellStart"/>
      <w:r w:rsidRPr="00855894">
        <w:rPr>
          <w:bCs/>
          <w:sz w:val="28"/>
          <w:szCs w:val="28"/>
        </w:rPr>
        <w:t>низкопотенциального</w:t>
      </w:r>
      <w:proofErr w:type="spellEnd"/>
      <w:r w:rsidRPr="00855894">
        <w:rPr>
          <w:bCs/>
          <w:sz w:val="28"/>
          <w:szCs w:val="28"/>
        </w:rPr>
        <w:t xml:space="preserve"> тепла//Электрические станции. 1983. №3. С.37-40.</w:t>
      </w:r>
    </w:p>
    <w:p w:rsidR="009243DE" w:rsidRPr="00855894" w:rsidRDefault="009243DE" w:rsidP="001B172D">
      <w:pPr>
        <w:numPr>
          <w:ilvl w:val="0"/>
          <w:numId w:val="2"/>
        </w:numPr>
        <w:tabs>
          <w:tab w:val="left" w:pos="142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sz w:val="28"/>
          <w:szCs w:val="28"/>
          <w:lang w:val="en-US"/>
        </w:rPr>
      </w:pPr>
      <w:r w:rsidRPr="00855894">
        <w:rPr>
          <w:sz w:val="28"/>
          <w:szCs w:val="28"/>
          <w:lang w:val="en-US"/>
        </w:rPr>
        <w:t xml:space="preserve">Mills Sonya. Heating of radiation. – Austral </w:t>
      </w:r>
      <w:proofErr w:type="spellStart"/>
      <w:r w:rsidRPr="00855894">
        <w:rPr>
          <w:sz w:val="28"/>
          <w:szCs w:val="28"/>
          <w:lang w:val="en-US"/>
        </w:rPr>
        <w:t>Refrig</w:t>
      </w:r>
      <w:proofErr w:type="spellEnd"/>
      <w:r w:rsidRPr="00855894">
        <w:rPr>
          <w:sz w:val="28"/>
          <w:szCs w:val="28"/>
          <w:lang w:val="en-US"/>
        </w:rPr>
        <w:t>. Air. Condit and Heat V 21, № 86, 1957 p 46</w:t>
      </w:r>
    </w:p>
    <w:p w:rsidR="009243DE" w:rsidRPr="00855894" w:rsidRDefault="009243DE" w:rsidP="001B172D">
      <w:pPr>
        <w:tabs>
          <w:tab w:val="left" w:pos="142"/>
        </w:tabs>
        <w:spacing w:line="276" w:lineRule="auto"/>
        <w:rPr>
          <w:sz w:val="28"/>
          <w:szCs w:val="28"/>
          <w:lang w:val="tr-TR"/>
        </w:rPr>
      </w:pPr>
      <w:r w:rsidRPr="00855894">
        <w:rPr>
          <w:sz w:val="28"/>
          <w:szCs w:val="28"/>
          <w:lang w:val="tr-TR"/>
        </w:rPr>
        <w:t xml:space="preserve">73.  </w:t>
      </w:r>
      <w:r w:rsidRPr="00855894">
        <w:rPr>
          <w:sz w:val="28"/>
          <w:szCs w:val="28"/>
          <w:lang w:val="hr-HR"/>
        </w:rPr>
        <w:t>Хаитов О.Х., Бабакулов К.Б. и др. Результа</w:t>
      </w:r>
      <w:r w:rsidRPr="00855894">
        <w:rPr>
          <w:sz w:val="28"/>
          <w:szCs w:val="28"/>
        </w:rPr>
        <w:t xml:space="preserve">ты исследования теплового режима  </w:t>
      </w:r>
      <w:proofErr w:type="spellStart"/>
      <w:r w:rsidRPr="00855894">
        <w:rPr>
          <w:sz w:val="28"/>
          <w:szCs w:val="28"/>
        </w:rPr>
        <w:t>лабороторного</w:t>
      </w:r>
      <w:proofErr w:type="spellEnd"/>
      <w:r w:rsidRPr="00855894">
        <w:rPr>
          <w:sz w:val="28"/>
          <w:szCs w:val="28"/>
        </w:rPr>
        <w:t xml:space="preserve"> помещения, обогреваемого солнечной энергией.-В кн.: Тезисы   </w:t>
      </w:r>
      <w:proofErr w:type="spellStart"/>
      <w:r w:rsidRPr="00855894">
        <w:rPr>
          <w:sz w:val="28"/>
          <w:szCs w:val="28"/>
        </w:rPr>
        <w:t>докл</w:t>
      </w:r>
      <w:proofErr w:type="spellEnd"/>
      <w:r w:rsidRPr="00855894">
        <w:rPr>
          <w:sz w:val="28"/>
          <w:szCs w:val="28"/>
        </w:rPr>
        <w:t xml:space="preserve">. </w:t>
      </w:r>
      <w:proofErr w:type="spellStart"/>
      <w:r w:rsidRPr="00855894">
        <w:rPr>
          <w:sz w:val="28"/>
          <w:szCs w:val="28"/>
        </w:rPr>
        <w:t>Всесоюзн.Конф</w:t>
      </w:r>
      <w:proofErr w:type="spellEnd"/>
      <w:r w:rsidRPr="00855894">
        <w:rPr>
          <w:sz w:val="28"/>
          <w:szCs w:val="28"/>
        </w:rPr>
        <w:t>. « Использования солнечной энергии ». Ашгабат, 1977,   с.22-24.</w:t>
      </w:r>
    </w:p>
    <w:p w:rsidR="009243DE" w:rsidRPr="00855894" w:rsidRDefault="009243DE" w:rsidP="001B172D">
      <w:pPr>
        <w:tabs>
          <w:tab w:val="left" w:pos="142"/>
        </w:tabs>
        <w:spacing w:line="276" w:lineRule="auto"/>
        <w:rPr>
          <w:sz w:val="28"/>
          <w:szCs w:val="28"/>
          <w:lang w:val="sq-AL"/>
        </w:rPr>
      </w:pPr>
      <w:r w:rsidRPr="00855894">
        <w:rPr>
          <w:sz w:val="28"/>
          <w:szCs w:val="28"/>
          <w:lang w:val="hr-HR"/>
        </w:rPr>
        <w:t xml:space="preserve">74. </w:t>
      </w:r>
      <w:r w:rsidRPr="00855894">
        <w:rPr>
          <w:sz w:val="28"/>
          <w:szCs w:val="28"/>
          <w:lang w:val="sq-AL"/>
        </w:rPr>
        <w:t xml:space="preserve">Твайделл Дж., Уэйр А. Возобновляемые источники энергии. - М.: Энергоатомиздат, 1990. - 392 с. </w:t>
      </w:r>
    </w:p>
    <w:p w:rsidR="009243DE" w:rsidRPr="00855894" w:rsidRDefault="009243DE" w:rsidP="001B172D">
      <w:pPr>
        <w:tabs>
          <w:tab w:val="left" w:pos="142"/>
        </w:tabs>
        <w:autoSpaceDE w:val="0"/>
        <w:autoSpaceDN w:val="0"/>
        <w:adjustRightInd w:val="0"/>
        <w:spacing w:line="276" w:lineRule="auto"/>
        <w:rPr>
          <w:sz w:val="28"/>
          <w:szCs w:val="28"/>
          <w:lang w:val="hr-HR"/>
        </w:rPr>
      </w:pPr>
      <w:r w:rsidRPr="00855894">
        <w:rPr>
          <w:sz w:val="28"/>
          <w:szCs w:val="28"/>
          <w:lang w:val="sq-AL"/>
        </w:rPr>
        <w:t>75.</w:t>
      </w:r>
      <w:r w:rsidRPr="00855894">
        <w:rPr>
          <w:sz w:val="28"/>
          <w:szCs w:val="28"/>
        </w:rPr>
        <w:t xml:space="preserve">Шершнев В., </w:t>
      </w:r>
      <w:proofErr w:type="spellStart"/>
      <w:r w:rsidRPr="00855894">
        <w:rPr>
          <w:sz w:val="28"/>
          <w:szCs w:val="28"/>
        </w:rPr>
        <w:t>Дударев</w:t>
      </w:r>
      <w:proofErr w:type="spellEnd"/>
      <w:r w:rsidRPr="00855894">
        <w:rPr>
          <w:sz w:val="28"/>
          <w:szCs w:val="28"/>
        </w:rPr>
        <w:t xml:space="preserve"> Н. Солнечные системы теплоснабжения // Строительная инженерия. – 2006. – №1. – </w:t>
      </w:r>
      <w:hyperlink r:id="rId28" w:history="1">
        <w:r w:rsidRPr="00855894">
          <w:rPr>
            <w:rStyle w:val="ac"/>
            <w:sz w:val="28"/>
            <w:szCs w:val="28"/>
          </w:rPr>
          <w:t>http://www.stroing.ru/</w:t>
        </w:r>
      </w:hyperlink>
      <w:r w:rsidRPr="00855894">
        <w:rPr>
          <w:sz w:val="28"/>
          <w:szCs w:val="28"/>
        </w:rPr>
        <w:t>.</w:t>
      </w:r>
      <w:r w:rsidRPr="00855894">
        <w:rPr>
          <w:sz w:val="28"/>
          <w:szCs w:val="28"/>
          <w:lang w:val="hr-HR"/>
        </w:rPr>
        <w:t xml:space="preserve"> </w:t>
      </w:r>
      <w:r w:rsidRPr="00855894">
        <w:rPr>
          <w:sz w:val="28"/>
          <w:szCs w:val="28"/>
        </w:rPr>
        <w:t xml:space="preserve"> </w:t>
      </w:r>
    </w:p>
    <w:p w:rsidR="009243DE" w:rsidRPr="00855894" w:rsidRDefault="009243DE" w:rsidP="001B172D">
      <w:pPr>
        <w:numPr>
          <w:ilvl w:val="0"/>
          <w:numId w:val="5"/>
        </w:numPr>
        <w:tabs>
          <w:tab w:val="left" w:pos="142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sz w:val="28"/>
          <w:szCs w:val="28"/>
        </w:rPr>
      </w:pPr>
      <w:r w:rsidRPr="00855894">
        <w:rPr>
          <w:sz w:val="28"/>
          <w:szCs w:val="28"/>
          <w:lang w:val="hr-HR"/>
        </w:rPr>
        <w:t xml:space="preserve"> </w:t>
      </w:r>
      <w:proofErr w:type="spellStart"/>
      <w:r w:rsidRPr="00855894">
        <w:rPr>
          <w:sz w:val="28"/>
          <w:szCs w:val="28"/>
        </w:rPr>
        <w:t>Бекман</w:t>
      </w:r>
      <w:proofErr w:type="spellEnd"/>
      <w:r w:rsidRPr="00855894">
        <w:rPr>
          <w:sz w:val="28"/>
          <w:szCs w:val="28"/>
        </w:rPr>
        <w:t xml:space="preserve"> Г, </w:t>
      </w:r>
      <w:proofErr w:type="spellStart"/>
      <w:r w:rsidRPr="00855894">
        <w:rPr>
          <w:sz w:val="28"/>
          <w:szCs w:val="28"/>
        </w:rPr>
        <w:t>Гилли</w:t>
      </w:r>
      <w:proofErr w:type="spellEnd"/>
      <w:r w:rsidRPr="00855894">
        <w:rPr>
          <w:sz w:val="28"/>
          <w:szCs w:val="28"/>
        </w:rPr>
        <w:t xml:space="preserve"> П. Тепловое аккумулирование энергии: Пер. с англ. – </w:t>
      </w:r>
      <w:r w:rsidRPr="00855894">
        <w:rPr>
          <w:sz w:val="28"/>
          <w:szCs w:val="28"/>
          <w:lang w:val="hr-HR"/>
        </w:rPr>
        <w:t xml:space="preserve"> </w:t>
      </w:r>
      <w:r w:rsidRPr="00855894">
        <w:rPr>
          <w:sz w:val="28"/>
          <w:szCs w:val="28"/>
        </w:rPr>
        <w:t>М.:</w:t>
      </w:r>
      <w:r w:rsidRPr="00855894">
        <w:rPr>
          <w:sz w:val="28"/>
          <w:szCs w:val="28"/>
          <w:lang w:val="hr-HR"/>
        </w:rPr>
        <w:t xml:space="preserve"> </w:t>
      </w:r>
      <w:r w:rsidRPr="00855894">
        <w:rPr>
          <w:sz w:val="28"/>
          <w:szCs w:val="28"/>
        </w:rPr>
        <w:t xml:space="preserve">Мир, 1987. – 272 </w:t>
      </w:r>
      <w:r w:rsidRPr="00855894">
        <w:rPr>
          <w:sz w:val="28"/>
          <w:szCs w:val="28"/>
          <w:lang w:val="en-US"/>
        </w:rPr>
        <w:t>c</w:t>
      </w:r>
      <w:r w:rsidRPr="00855894">
        <w:rPr>
          <w:sz w:val="28"/>
          <w:szCs w:val="28"/>
        </w:rPr>
        <w:t>.</w:t>
      </w:r>
    </w:p>
    <w:p w:rsidR="009243DE" w:rsidRPr="00855894" w:rsidRDefault="009243DE" w:rsidP="001B172D">
      <w:pPr>
        <w:numPr>
          <w:ilvl w:val="0"/>
          <w:numId w:val="5"/>
        </w:numPr>
        <w:tabs>
          <w:tab w:val="left" w:pos="142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sz w:val="28"/>
          <w:szCs w:val="28"/>
        </w:rPr>
      </w:pPr>
      <w:proofErr w:type="spellStart"/>
      <w:r w:rsidRPr="00855894">
        <w:rPr>
          <w:sz w:val="28"/>
          <w:szCs w:val="28"/>
        </w:rPr>
        <w:t>Дульнев</w:t>
      </w:r>
      <w:proofErr w:type="spellEnd"/>
      <w:r w:rsidRPr="00855894">
        <w:rPr>
          <w:sz w:val="28"/>
          <w:szCs w:val="28"/>
        </w:rPr>
        <w:t xml:space="preserve"> Г.Н. Тепло- и </w:t>
      </w:r>
      <w:proofErr w:type="spellStart"/>
      <w:r w:rsidRPr="00855894">
        <w:rPr>
          <w:sz w:val="28"/>
          <w:szCs w:val="28"/>
        </w:rPr>
        <w:t>массобмен</w:t>
      </w:r>
      <w:proofErr w:type="spellEnd"/>
      <w:r w:rsidRPr="00855894">
        <w:rPr>
          <w:sz w:val="28"/>
          <w:szCs w:val="28"/>
        </w:rPr>
        <w:t xml:space="preserve"> в радиоэлектронной аппаратуре. –М.: </w:t>
      </w:r>
      <w:proofErr w:type="spellStart"/>
      <w:r w:rsidRPr="00855894">
        <w:rPr>
          <w:sz w:val="28"/>
          <w:szCs w:val="28"/>
        </w:rPr>
        <w:t>Высш</w:t>
      </w:r>
      <w:proofErr w:type="spellEnd"/>
      <w:r w:rsidRPr="00855894">
        <w:rPr>
          <w:sz w:val="28"/>
          <w:szCs w:val="28"/>
        </w:rPr>
        <w:t xml:space="preserve">. </w:t>
      </w:r>
      <w:proofErr w:type="spellStart"/>
      <w:r w:rsidRPr="00855894">
        <w:rPr>
          <w:sz w:val="28"/>
          <w:szCs w:val="28"/>
        </w:rPr>
        <w:t>шк</w:t>
      </w:r>
      <w:proofErr w:type="spellEnd"/>
      <w:r w:rsidRPr="00855894">
        <w:rPr>
          <w:sz w:val="28"/>
          <w:szCs w:val="28"/>
        </w:rPr>
        <w:t>.., 1984. -247.</w:t>
      </w:r>
    </w:p>
    <w:p w:rsidR="009243DE" w:rsidRPr="00855894" w:rsidRDefault="009243DE" w:rsidP="001B172D">
      <w:pPr>
        <w:numPr>
          <w:ilvl w:val="0"/>
          <w:numId w:val="5"/>
        </w:numPr>
        <w:tabs>
          <w:tab w:val="left" w:pos="142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sz w:val="28"/>
          <w:szCs w:val="28"/>
        </w:rPr>
      </w:pPr>
      <w:r w:rsidRPr="00855894">
        <w:rPr>
          <w:sz w:val="28"/>
          <w:szCs w:val="28"/>
          <w:lang w:val="tk-TM"/>
        </w:rPr>
        <w:t>Лосюк Ю.А.,Кузьмич В.В. Нетрадиционные источники энергии: Учебное пособие/Мн.: УП “Технопринт”, 2005.-234</w:t>
      </w:r>
      <w:r w:rsidRPr="00855894">
        <w:rPr>
          <w:sz w:val="28"/>
          <w:szCs w:val="28"/>
        </w:rPr>
        <w:t xml:space="preserve"> </w:t>
      </w:r>
      <w:r w:rsidRPr="00855894">
        <w:rPr>
          <w:sz w:val="28"/>
          <w:szCs w:val="28"/>
          <w:lang w:val="tk-TM"/>
        </w:rPr>
        <w:t>с.</w:t>
      </w:r>
    </w:p>
    <w:p w:rsidR="009243DE" w:rsidRPr="00855894" w:rsidRDefault="009243DE" w:rsidP="001B172D">
      <w:pPr>
        <w:numPr>
          <w:ilvl w:val="0"/>
          <w:numId w:val="5"/>
        </w:numPr>
        <w:tabs>
          <w:tab w:val="left" w:pos="142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sz w:val="28"/>
          <w:szCs w:val="28"/>
        </w:rPr>
      </w:pPr>
      <w:r w:rsidRPr="00855894">
        <w:rPr>
          <w:noProof/>
          <w:sz w:val="28"/>
          <w:szCs w:val="28"/>
          <w:lang w:val="hr-HR"/>
        </w:rPr>
        <w:t>Jumaýew A. Türkmenistanda Gün energetikasynyň resurslarynyň we ösüşiniň ylmy-tehniki hem-de usuly seljermesi. Okuw gollanmasy/A.: TDKP. 2016. 213 c.</w:t>
      </w:r>
    </w:p>
    <w:p w:rsidR="009243DE" w:rsidRPr="00855894" w:rsidRDefault="009243DE" w:rsidP="001B172D">
      <w:pPr>
        <w:numPr>
          <w:ilvl w:val="0"/>
          <w:numId w:val="5"/>
        </w:numPr>
        <w:tabs>
          <w:tab w:val="left" w:pos="142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eastAsia="TimesNewRomanPSMT"/>
          <w:sz w:val="28"/>
          <w:szCs w:val="28"/>
          <w:lang w:val="en-US"/>
        </w:rPr>
      </w:pPr>
      <w:r w:rsidRPr="00855894">
        <w:rPr>
          <w:rFonts w:eastAsia="TimesNewRomanPSMT"/>
          <w:sz w:val="28"/>
          <w:szCs w:val="28"/>
        </w:rPr>
        <w:t xml:space="preserve"> </w:t>
      </w:r>
      <w:proofErr w:type="spellStart"/>
      <w:r w:rsidRPr="00855894">
        <w:rPr>
          <w:rFonts w:eastAsia="TimesNewRomanPSMT"/>
          <w:sz w:val="28"/>
          <w:szCs w:val="28"/>
        </w:rPr>
        <w:t>Жамалов</w:t>
      </w:r>
      <w:proofErr w:type="spellEnd"/>
      <w:r w:rsidRPr="00855894">
        <w:rPr>
          <w:rFonts w:eastAsia="TimesNewRomanPSMT"/>
          <w:sz w:val="28"/>
          <w:szCs w:val="28"/>
        </w:rPr>
        <w:t xml:space="preserve"> А.Ж. Использование энергии солнца для сушки строительных материалов. «Гелиотехника», №4, с.59-61.</w:t>
      </w:r>
    </w:p>
    <w:p w:rsidR="009243DE" w:rsidRPr="00855894" w:rsidRDefault="009243DE" w:rsidP="001B172D">
      <w:pPr>
        <w:numPr>
          <w:ilvl w:val="0"/>
          <w:numId w:val="5"/>
        </w:numPr>
        <w:tabs>
          <w:tab w:val="left" w:pos="142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eastAsia="TimesNewRomanPSMT"/>
          <w:sz w:val="28"/>
          <w:szCs w:val="28"/>
        </w:rPr>
      </w:pPr>
      <w:proofErr w:type="spellStart"/>
      <w:r w:rsidRPr="00855894">
        <w:rPr>
          <w:rFonts w:eastAsia="TimesNewRomanPSMT"/>
          <w:sz w:val="28"/>
          <w:szCs w:val="28"/>
        </w:rPr>
        <w:t>Энергоэффективный</w:t>
      </w:r>
      <w:proofErr w:type="spellEnd"/>
      <w:r w:rsidRPr="00855894">
        <w:rPr>
          <w:rFonts w:eastAsia="TimesNewRomanPSMT"/>
          <w:sz w:val="28"/>
          <w:szCs w:val="28"/>
        </w:rPr>
        <w:t xml:space="preserve"> дом: затраты минимальны в нем. Архитектура и строительство. http://www.ais.by, 2005.</w:t>
      </w:r>
    </w:p>
    <w:p w:rsidR="009243DE" w:rsidRPr="00855894" w:rsidRDefault="009243DE" w:rsidP="001B172D">
      <w:pPr>
        <w:numPr>
          <w:ilvl w:val="0"/>
          <w:numId w:val="5"/>
        </w:numPr>
        <w:tabs>
          <w:tab w:val="left" w:pos="142"/>
        </w:tabs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eastAsia="TimesNewRomanPSMT"/>
          <w:sz w:val="28"/>
          <w:szCs w:val="28"/>
        </w:rPr>
      </w:pPr>
      <w:proofErr w:type="spellStart"/>
      <w:r w:rsidRPr="00855894">
        <w:rPr>
          <w:rFonts w:eastAsia="TimesNewRomanPSMT"/>
          <w:sz w:val="28"/>
          <w:szCs w:val="28"/>
        </w:rPr>
        <w:t>Ярошинская</w:t>
      </w:r>
      <w:proofErr w:type="spellEnd"/>
      <w:r w:rsidRPr="00855894">
        <w:rPr>
          <w:rFonts w:eastAsia="TimesNewRomanPSMT"/>
          <w:sz w:val="28"/>
          <w:szCs w:val="28"/>
        </w:rPr>
        <w:t xml:space="preserve"> А. Солнечные альтернативы энергетики, ИА "Росбалт". http://www.proatom.ru.</w:t>
      </w:r>
    </w:p>
    <w:p w:rsidR="009243DE" w:rsidRPr="00855894" w:rsidRDefault="009243DE" w:rsidP="001B172D">
      <w:pPr>
        <w:numPr>
          <w:ilvl w:val="0"/>
          <w:numId w:val="5"/>
        </w:numPr>
        <w:tabs>
          <w:tab w:val="left" w:pos="142"/>
        </w:tabs>
        <w:spacing w:after="0" w:line="276" w:lineRule="auto"/>
        <w:ind w:left="0" w:firstLine="0"/>
        <w:jc w:val="both"/>
        <w:rPr>
          <w:sz w:val="28"/>
          <w:szCs w:val="28"/>
        </w:rPr>
      </w:pPr>
      <w:r w:rsidRPr="00855894">
        <w:rPr>
          <w:sz w:val="28"/>
          <w:szCs w:val="28"/>
          <w:lang w:val="cs"/>
        </w:rPr>
        <w:t xml:space="preserve">Стадник В.В. Статистические характеристики суточных сумм суммарной радиации. – Труды ГГО. 1983. Вып. 475. </w:t>
      </w:r>
      <w:r w:rsidRPr="00855894">
        <w:rPr>
          <w:sz w:val="28"/>
          <w:szCs w:val="28"/>
        </w:rPr>
        <w:t>С.61-68.</w:t>
      </w:r>
    </w:p>
    <w:p w:rsidR="009243DE" w:rsidRPr="00855894" w:rsidRDefault="009243DE" w:rsidP="001B172D">
      <w:pPr>
        <w:numPr>
          <w:ilvl w:val="0"/>
          <w:numId w:val="5"/>
        </w:numPr>
        <w:tabs>
          <w:tab w:val="left" w:pos="142"/>
          <w:tab w:val="left" w:pos="567"/>
        </w:tabs>
        <w:spacing w:after="0" w:line="276" w:lineRule="auto"/>
        <w:ind w:left="0" w:firstLine="0"/>
        <w:jc w:val="both"/>
        <w:rPr>
          <w:sz w:val="28"/>
          <w:szCs w:val="28"/>
        </w:rPr>
      </w:pPr>
      <w:r w:rsidRPr="00855894">
        <w:rPr>
          <w:rStyle w:val="ad"/>
          <w:i w:val="0"/>
          <w:sz w:val="28"/>
          <w:szCs w:val="28"/>
        </w:rPr>
        <w:t xml:space="preserve">Беляев </w:t>
      </w:r>
      <w:r w:rsidRPr="00855894">
        <w:rPr>
          <w:rStyle w:val="ad"/>
          <w:i w:val="0"/>
          <w:sz w:val="28"/>
          <w:szCs w:val="28"/>
          <w:lang w:val="en-US"/>
        </w:rPr>
        <w:t>B</w:t>
      </w:r>
      <w:r w:rsidRPr="00855894">
        <w:rPr>
          <w:rStyle w:val="ad"/>
          <w:i w:val="0"/>
          <w:sz w:val="28"/>
          <w:szCs w:val="28"/>
        </w:rPr>
        <w:t>.</w:t>
      </w:r>
      <w:r w:rsidRPr="00855894">
        <w:rPr>
          <w:rStyle w:val="ad"/>
          <w:i w:val="0"/>
          <w:sz w:val="28"/>
          <w:szCs w:val="28"/>
          <w:lang w:val="en-US"/>
        </w:rPr>
        <w:t>C</w:t>
      </w:r>
      <w:r w:rsidRPr="00855894">
        <w:rPr>
          <w:rStyle w:val="ad"/>
          <w:i w:val="0"/>
          <w:sz w:val="28"/>
          <w:szCs w:val="28"/>
        </w:rPr>
        <w:t xml:space="preserve">., Хохлова Л.П. </w:t>
      </w:r>
      <w:r w:rsidRPr="00855894">
        <w:rPr>
          <w:sz w:val="28"/>
          <w:szCs w:val="28"/>
        </w:rPr>
        <w:t xml:space="preserve">Проектирование </w:t>
      </w:r>
      <w:proofErr w:type="spellStart"/>
      <w:r w:rsidRPr="00855894">
        <w:rPr>
          <w:sz w:val="28"/>
          <w:szCs w:val="28"/>
        </w:rPr>
        <w:t>энергоэкономнчных</w:t>
      </w:r>
      <w:proofErr w:type="spellEnd"/>
      <w:r w:rsidRPr="00855894">
        <w:rPr>
          <w:sz w:val="28"/>
          <w:szCs w:val="28"/>
        </w:rPr>
        <w:t xml:space="preserve"> и </w:t>
      </w:r>
      <w:proofErr w:type="spellStart"/>
      <w:r w:rsidRPr="00855894">
        <w:rPr>
          <w:sz w:val="28"/>
          <w:szCs w:val="28"/>
        </w:rPr>
        <w:t>энергоакт</w:t>
      </w:r>
      <w:r w:rsidRPr="00855894">
        <w:rPr>
          <w:sz w:val="28"/>
          <w:szCs w:val="28"/>
          <w:lang w:val="uk"/>
        </w:rPr>
        <w:t>ивных</w:t>
      </w:r>
      <w:proofErr w:type="spellEnd"/>
      <w:r w:rsidRPr="00855894">
        <w:rPr>
          <w:sz w:val="28"/>
          <w:szCs w:val="28"/>
          <w:lang w:val="uk"/>
        </w:rPr>
        <w:t xml:space="preserve"> </w:t>
      </w:r>
      <w:proofErr w:type="spellStart"/>
      <w:r w:rsidRPr="00855894">
        <w:rPr>
          <w:sz w:val="28"/>
          <w:szCs w:val="28"/>
          <w:lang w:val="uk"/>
        </w:rPr>
        <w:t>гражданских</w:t>
      </w:r>
      <w:proofErr w:type="spellEnd"/>
      <w:r w:rsidRPr="00855894">
        <w:rPr>
          <w:sz w:val="28"/>
          <w:szCs w:val="28"/>
          <w:lang w:val="uk"/>
        </w:rPr>
        <w:t xml:space="preserve"> зданий</w:t>
      </w:r>
      <w:r w:rsidRPr="00855894">
        <w:rPr>
          <w:sz w:val="28"/>
          <w:szCs w:val="28"/>
        </w:rPr>
        <w:t>. Уч. пособие. - М.: Высшая школа, 1991. - 225 с.</w:t>
      </w:r>
    </w:p>
    <w:p w:rsidR="009243DE" w:rsidRPr="00855894" w:rsidRDefault="009243DE" w:rsidP="001B172D">
      <w:pPr>
        <w:numPr>
          <w:ilvl w:val="0"/>
          <w:numId w:val="5"/>
        </w:numPr>
        <w:tabs>
          <w:tab w:val="left" w:pos="142"/>
        </w:tabs>
        <w:spacing w:after="0" w:line="276" w:lineRule="auto"/>
        <w:ind w:left="0" w:firstLine="0"/>
        <w:jc w:val="both"/>
        <w:rPr>
          <w:sz w:val="28"/>
          <w:szCs w:val="28"/>
        </w:rPr>
      </w:pPr>
      <w:r w:rsidRPr="00855894">
        <w:rPr>
          <w:rStyle w:val="ad"/>
          <w:i w:val="0"/>
          <w:sz w:val="28"/>
          <w:szCs w:val="28"/>
        </w:rPr>
        <w:t xml:space="preserve">Береговой </w:t>
      </w:r>
      <w:r w:rsidRPr="00855894">
        <w:rPr>
          <w:rStyle w:val="ad"/>
          <w:i w:val="0"/>
          <w:sz w:val="28"/>
          <w:szCs w:val="28"/>
          <w:lang w:val="en-US"/>
        </w:rPr>
        <w:t>A</w:t>
      </w:r>
      <w:r w:rsidRPr="00855894">
        <w:rPr>
          <w:rStyle w:val="ad"/>
          <w:i w:val="0"/>
          <w:sz w:val="28"/>
          <w:szCs w:val="28"/>
        </w:rPr>
        <w:t>.</w:t>
      </w:r>
      <w:r w:rsidRPr="00855894">
        <w:rPr>
          <w:rStyle w:val="ad"/>
          <w:i w:val="0"/>
          <w:sz w:val="28"/>
          <w:szCs w:val="28"/>
          <w:lang w:val="en-US"/>
        </w:rPr>
        <w:t>M</w:t>
      </w:r>
      <w:r w:rsidRPr="00855894">
        <w:rPr>
          <w:rStyle w:val="ad"/>
          <w:i w:val="0"/>
          <w:sz w:val="28"/>
          <w:szCs w:val="28"/>
        </w:rPr>
        <w:t>.</w:t>
      </w:r>
      <w:r w:rsidRPr="00855894">
        <w:rPr>
          <w:sz w:val="28"/>
          <w:szCs w:val="28"/>
        </w:rPr>
        <w:t xml:space="preserve"> </w:t>
      </w:r>
      <w:proofErr w:type="spellStart"/>
      <w:r w:rsidRPr="00855894">
        <w:rPr>
          <w:sz w:val="28"/>
          <w:szCs w:val="28"/>
        </w:rPr>
        <w:t>Энергоэкономичные</w:t>
      </w:r>
      <w:proofErr w:type="spellEnd"/>
      <w:r w:rsidRPr="00855894">
        <w:rPr>
          <w:sz w:val="28"/>
          <w:szCs w:val="28"/>
        </w:rPr>
        <w:t xml:space="preserve"> и </w:t>
      </w:r>
      <w:proofErr w:type="spellStart"/>
      <w:r w:rsidRPr="00855894">
        <w:rPr>
          <w:sz w:val="28"/>
          <w:szCs w:val="28"/>
        </w:rPr>
        <w:t>энергоактивные</w:t>
      </w:r>
      <w:proofErr w:type="spellEnd"/>
      <w:r w:rsidRPr="00855894">
        <w:rPr>
          <w:sz w:val="28"/>
          <w:szCs w:val="28"/>
        </w:rPr>
        <w:t xml:space="preserve"> здания: Учеб. посо</w:t>
      </w:r>
      <w:r w:rsidRPr="00855894">
        <w:rPr>
          <w:sz w:val="28"/>
          <w:szCs w:val="28"/>
        </w:rPr>
        <w:softHyphen/>
        <w:t>бие. - Пенза: Пензенская архитектурно - строительная академия. 1997. -- 155 с.</w:t>
      </w:r>
    </w:p>
    <w:p w:rsidR="009243DE" w:rsidRPr="00855894" w:rsidRDefault="009243DE" w:rsidP="001B172D">
      <w:pPr>
        <w:numPr>
          <w:ilvl w:val="0"/>
          <w:numId w:val="5"/>
        </w:numPr>
        <w:tabs>
          <w:tab w:val="left" w:pos="142"/>
        </w:tabs>
        <w:spacing w:after="0" w:line="276" w:lineRule="auto"/>
        <w:ind w:left="0" w:firstLine="0"/>
        <w:jc w:val="both"/>
        <w:rPr>
          <w:sz w:val="28"/>
          <w:szCs w:val="28"/>
        </w:rPr>
      </w:pPr>
      <w:r w:rsidRPr="00855894">
        <w:rPr>
          <w:rStyle w:val="0pt"/>
          <w:rFonts w:eastAsia="Calibri"/>
          <w:i w:val="0"/>
          <w:sz w:val="28"/>
          <w:szCs w:val="28"/>
        </w:rPr>
        <w:t xml:space="preserve">Экологическое </w:t>
      </w:r>
      <w:r w:rsidRPr="00855894">
        <w:rPr>
          <w:sz w:val="28"/>
          <w:szCs w:val="28"/>
        </w:rPr>
        <w:t xml:space="preserve">домостроение. Проблемы энергосбережения/ Аврорин A.B., Огородников </w:t>
      </w:r>
      <w:proofErr w:type="spellStart"/>
      <w:r w:rsidRPr="00855894">
        <w:rPr>
          <w:sz w:val="28"/>
          <w:szCs w:val="28"/>
        </w:rPr>
        <w:t>И.А.и</w:t>
      </w:r>
      <w:proofErr w:type="spellEnd"/>
      <w:r w:rsidRPr="00855894">
        <w:rPr>
          <w:sz w:val="28"/>
          <w:szCs w:val="28"/>
        </w:rPr>
        <w:t xml:space="preserve"> др. - Новосибирск: ГПНТБ СО РАН. </w:t>
      </w:r>
      <w:proofErr w:type="spellStart"/>
      <w:r w:rsidRPr="00855894">
        <w:rPr>
          <w:sz w:val="28"/>
          <w:szCs w:val="28"/>
        </w:rPr>
        <w:t>ГипроНИИ</w:t>
      </w:r>
      <w:proofErr w:type="spellEnd"/>
      <w:r w:rsidRPr="00855894">
        <w:rPr>
          <w:sz w:val="28"/>
          <w:szCs w:val="28"/>
        </w:rPr>
        <w:t>. АОЗТ "Экодом", 1997. – 71 с.</w:t>
      </w:r>
    </w:p>
    <w:p w:rsidR="009243DE" w:rsidRPr="00855894" w:rsidRDefault="009243DE" w:rsidP="001B172D">
      <w:pPr>
        <w:numPr>
          <w:ilvl w:val="0"/>
          <w:numId w:val="5"/>
        </w:numPr>
        <w:tabs>
          <w:tab w:val="left" w:pos="142"/>
        </w:tabs>
        <w:spacing w:after="0" w:line="276" w:lineRule="auto"/>
        <w:ind w:left="0" w:firstLine="0"/>
        <w:jc w:val="both"/>
        <w:rPr>
          <w:sz w:val="28"/>
          <w:szCs w:val="28"/>
        </w:rPr>
      </w:pPr>
      <w:r w:rsidRPr="00855894">
        <w:rPr>
          <w:rStyle w:val="11pt0pt"/>
          <w:rFonts w:eastAsia="Calibri"/>
          <w:i w:val="0"/>
          <w:sz w:val="28"/>
          <w:szCs w:val="28"/>
        </w:rPr>
        <w:lastRenderedPageBreak/>
        <w:t>Богословский В.</w:t>
      </w:r>
      <w:r w:rsidRPr="00855894">
        <w:rPr>
          <w:rStyle w:val="11pt0pt"/>
          <w:rFonts w:eastAsia="Calibri"/>
          <w:i w:val="0"/>
          <w:sz w:val="28"/>
          <w:szCs w:val="28"/>
          <w:lang w:val="fr"/>
        </w:rPr>
        <w:t xml:space="preserve">H., </w:t>
      </w:r>
      <w:proofErr w:type="spellStart"/>
      <w:r w:rsidRPr="00855894">
        <w:rPr>
          <w:rStyle w:val="11pt0pt"/>
          <w:rFonts w:eastAsia="Calibri"/>
          <w:i w:val="0"/>
          <w:sz w:val="28"/>
          <w:szCs w:val="28"/>
        </w:rPr>
        <w:t>Сканави</w:t>
      </w:r>
      <w:proofErr w:type="spellEnd"/>
      <w:r w:rsidRPr="00855894">
        <w:rPr>
          <w:rStyle w:val="11pt0pt"/>
          <w:rFonts w:eastAsia="Calibri"/>
          <w:i w:val="0"/>
          <w:sz w:val="28"/>
          <w:szCs w:val="28"/>
        </w:rPr>
        <w:t xml:space="preserve"> А.Н.</w:t>
      </w:r>
      <w:r w:rsidRPr="00855894">
        <w:rPr>
          <w:i/>
          <w:sz w:val="28"/>
          <w:szCs w:val="28"/>
        </w:rPr>
        <w:t xml:space="preserve"> </w:t>
      </w:r>
      <w:r w:rsidRPr="00855894">
        <w:rPr>
          <w:sz w:val="28"/>
          <w:szCs w:val="28"/>
        </w:rPr>
        <w:t xml:space="preserve">Отопление: Учебник для вузов </w:t>
      </w:r>
      <w:proofErr w:type="spellStart"/>
      <w:r w:rsidRPr="00855894">
        <w:rPr>
          <w:sz w:val="28"/>
          <w:szCs w:val="28"/>
        </w:rPr>
        <w:t>Стройиздат</w:t>
      </w:r>
      <w:proofErr w:type="spellEnd"/>
      <w:r w:rsidRPr="00855894">
        <w:rPr>
          <w:sz w:val="28"/>
          <w:szCs w:val="28"/>
        </w:rPr>
        <w:t>. 1991. - 735 с.</w:t>
      </w:r>
    </w:p>
    <w:p w:rsidR="009243DE" w:rsidRPr="00855894" w:rsidRDefault="009243DE" w:rsidP="001B172D">
      <w:pPr>
        <w:numPr>
          <w:ilvl w:val="0"/>
          <w:numId w:val="5"/>
        </w:numPr>
        <w:tabs>
          <w:tab w:val="left" w:pos="142"/>
        </w:tabs>
        <w:spacing w:after="0" w:line="276" w:lineRule="auto"/>
        <w:ind w:left="0" w:firstLine="0"/>
        <w:jc w:val="both"/>
        <w:rPr>
          <w:sz w:val="28"/>
          <w:szCs w:val="28"/>
        </w:rPr>
      </w:pPr>
      <w:r w:rsidRPr="00855894">
        <w:rPr>
          <w:rStyle w:val="0pt"/>
          <w:rFonts w:eastAsia="Calibri"/>
          <w:i w:val="0"/>
          <w:sz w:val="28"/>
          <w:szCs w:val="28"/>
        </w:rPr>
        <w:t>Булгаков С.</w:t>
      </w:r>
      <w:r w:rsidRPr="00855894">
        <w:rPr>
          <w:rStyle w:val="0pt"/>
          <w:rFonts w:eastAsia="Calibri"/>
          <w:i w:val="0"/>
          <w:sz w:val="28"/>
          <w:szCs w:val="28"/>
          <w:lang w:val="fr"/>
        </w:rPr>
        <w:t>H.</w:t>
      </w:r>
      <w:r w:rsidRPr="00855894">
        <w:rPr>
          <w:sz w:val="28"/>
          <w:szCs w:val="28"/>
          <w:lang w:val="fr"/>
        </w:rPr>
        <w:t xml:space="preserve"> </w:t>
      </w:r>
      <w:proofErr w:type="spellStart"/>
      <w:r w:rsidRPr="00855894">
        <w:rPr>
          <w:sz w:val="28"/>
          <w:szCs w:val="28"/>
        </w:rPr>
        <w:t>Энергоэффективные</w:t>
      </w:r>
      <w:proofErr w:type="spellEnd"/>
      <w:r w:rsidRPr="00855894">
        <w:rPr>
          <w:sz w:val="28"/>
          <w:szCs w:val="28"/>
        </w:rPr>
        <w:t xml:space="preserve"> строительные системы н технологии. Промышленное и гражданское строительство. - 1999 - № 11. - С. 20-23.</w:t>
      </w:r>
    </w:p>
    <w:p w:rsidR="009243DE" w:rsidRPr="00855894" w:rsidRDefault="009243DE" w:rsidP="001B172D">
      <w:pPr>
        <w:numPr>
          <w:ilvl w:val="0"/>
          <w:numId w:val="5"/>
        </w:numPr>
        <w:spacing w:after="0" w:line="276" w:lineRule="auto"/>
        <w:ind w:left="0" w:firstLine="0"/>
        <w:jc w:val="both"/>
        <w:rPr>
          <w:sz w:val="28"/>
          <w:szCs w:val="28"/>
        </w:rPr>
      </w:pPr>
      <w:r w:rsidRPr="00855894">
        <w:rPr>
          <w:sz w:val="28"/>
          <w:szCs w:val="28"/>
        </w:rPr>
        <w:t>Голованова Л</w:t>
      </w:r>
      <w:r w:rsidRPr="00855894">
        <w:rPr>
          <w:sz w:val="28"/>
          <w:szCs w:val="28"/>
          <w:lang w:val="cs"/>
        </w:rPr>
        <w:t>.</w:t>
      </w:r>
      <w:r w:rsidRPr="00855894">
        <w:rPr>
          <w:sz w:val="28"/>
          <w:szCs w:val="28"/>
          <w:lang w:val="el"/>
        </w:rPr>
        <w:t>Α.</w:t>
      </w:r>
      <w:r w:rsidRPr="00855894">
        <w:rPr>
          <w:sz w:val="28"/>
          <w:szCs w:val="28"/>
        </w:rPr>
        <w:t xml:space="preserve"> Основные аспекты территориального энергосбережения: Учеб. пособие. - Хабаровск: Изд-во Хабар, гос. </w:t>
      </w:r>
      <w:proofErr w:type="spellStart"/>
      <w:r w:rsidRPr="00855894">
        <w:rPr>
          <w:sz w:val="28"/>
          <w:szCs w:val="28"/>
        </w:rPr>
        <w:t>техн</w:t>
      </w:r>
      <w:proofErr w:type="spellEnd"/>
      <w:r w:rsidRPr="00855894">
        <w:rPr>
          <w:sz w:val="28"/>
          <w:szCs w:val="28"/>
        </w:rPr>
        <w:t>. ун-та, 2012. - 115 с.</w:t>
      </w:r>
    </w:p>
    <w:p w:rsidR="009243DE" w:rsidRPr="00855894" w:rsidRDefault="009243DE" w:rsidP="001B172D">
      <w:pPr>
        <w:numPr>
          <w:ilvl w:val="0"/>
          <w:numId w:val="5"/>
        </w:numPr>
        <w:spacing w:after="0" w:line="276" w:lineRule="auto"/>
        <w:ind w:left="0" w:firstLine="0"/>
        <w:jc w:val="both"/>
        <w:rPr>
          <w:sz w:val="28"/>
          <w:szCs w:val="28"/>
        </w:rPr>
      </w:pPr>
      <w:r w:rsidRPr="00855894">
        <w:rPr>
          <w:sz w:val="28"/>
          <w:szCs w:val="28"/>
          <w:lang w:val="en-US"/>
        </w:rPr>
        <w:t>A</w:t>
      </w:r>
      <w:r w:rsidRPr="00855894">
        <w:rPr>
          <w:sz w:val="28"/>
          <w:szCs w:val="28"/>
        </w:rPr>
        <w:t>ş</w:t>
      </w:r>
      <w:proofErr w:type="spellStart"/>
      <w:r w:rsidRPr="00855894">
        <w:rPr>
          <w:sz w:val="28"/>
          <w:szCs w:val="28"/>
          <w:lang w:val="en-US"/>
        </w:rPr>
        <w:t>yrba</w:t>
      </w:r>
      <w:proofErr w:type="spellEnd"/>
      <w:r w:rsidRPr="00855894">
        <w:rPr>
          <w:sz w:val="28"/>
          <w:szCs w:val="28"/>
        </w:rPr>
        <w:t>ý</w:t>
      </w:r>
      <w:proofErr w:type="spellStart"/>
      <w:r w:rsidRPr="00855894">
        <w:rPr>
          <w:sz w:val="28"/>
          <w:szCs w:val="28"/>
          <w:lang w:val="en-US"/>
        </w:rPr>
        <w:t>ew</w:t>
      </w:r>
      <w:proofErr w:type="spellEnd"/>
      <w:r w:rsidRPr="00855894">
        <w:rPr>
          <w:sz w:val="28"/>
          <w:szCs w:val="28"/>
        </w:rPr>
        <w:t xml:space="preserve"> </w:t>
      </w:r>
      <w:r w:rsidRPr="00855894">
        <w:rPr>
          <w:sz w:val="28"/>
          <w:szCs w:val="28"/>
          <w:lang w:val="en-US"/>
        </w:rPr>
        <w:t>M</w:t>
      </w:r>
      <w:r w:rsidRPr="00855894">
        <w:rPr>
          <w:sz w:val="28"/>
          <w:szCs w:val="28"/>
        </w:rPr>
        <w:t xml:space="preserve">., </w:t>
      </w:r>
      <w:proofErr w:type="spellStart"/>
      <w:r w:rsidRPr="00855894">
        <w:rPr>
          <w:sz w:val="28"/>
          <w:szCs w:val="28"/>
          <w:lang w:val="en-US"/>
        </w:rPr>
        <w:t>Geldi</w:t>
      </w:r>
      <w:proofErr w:type="spellEnd"/>
      <w:r w:rsidRPr="00855894">
        <w:rPr>
          <w:sz w:val="28"/>
          <w:szCs w:val="28"/>
        </w:rPr>
        <w:t>ý</w:t>
      </w:r>
      <w:proofErr w:type="spellStart"/>
      <w:r w:rsidRPr="00855894">
        <w:rPr>
          <w:sz w:val="28"/>
          <w:szCs w:val="28"/>
          <w:lang w:val="en-US"/>
        </w:rPr>
        <w:t>ew</w:t>
      </w:r>
      <w:proofErr w:type="spellEnd"/>
      <w:r w:rsidRPr="00855894">
        <w:rPr>
          <w:sz w:val="28"/>
          <w:szCs w:val="28"/>
        </w:rPr>
        <w:t xml:space="preserve"> </w:t>
      </w:r>
      <w:r w:rsidRPr="00855894">
        <w:rPr>
          <w:sz w:val="28"/>
          <w:szCs w:val="28"/>
          <w:lang w:val="en-US"/>
        </w:rPr>
        <w:t>H</w:t>
      </w:r>
      <w:r w:rsidRPr="00855894">
        <w:rPr>
          <w:sz w:val="28"/>
          <w:szCs w:val="28"/>
        </w:rPr>
        <w:t xml:space="preserve">., </w:t>
      </w:r>
      <w:r w:rsidRPr="00855894">
        <w:rPr>
          <w:sz w:val="28"/>
          <w:szCs w:val="28"/>
          <w:lang w:val="en-US"/>
        </w:rPr>
        <w:t>Ata</w:t>
      </w:r>
      <w:r w:rsidRPr="00855894">
        <w:rPr>
          <w:sz w:val="28"/>
          <w:szCs w:val="28"/>
        </w:rPr>
        <w:t>ý</w:t>
      </w:r>
      <w:proofErr w:type="spellStart"/>
      <w:r w:rsidRPr="00855894">
        <w:rPr>
          <w:sz w:val="28"/>
          <w:szCs w:val="28"/>
          <w:lang w:val="en-US"/>
        </w:rPr>
        <w:t>ew</w:t>
      </w:r>
      <w:proofErr w:type="spellEnd"/>
      <w:r w:rsidRPr="00855894">
        <w:rPr>
          <w:sz w:val="28"/>
          <w:szCs w:val="28"/>
        </w:rPr>
        <w:t xml:space="preserve"> </w:t>
      </w:r>
      <w:r w:rsidRPr="00855894">
        <w:rPr>
          <w:sz w:val="28"/>
          <w:szCs w:val="28"/>
          <w:lang w:val="en-US"/>
        </w:rPr>
        <w:t>P</w:t>
      </w:r>
      <w:r w:rsidRPr="00855894">
        <w:rPr>
          <w:sz w:val="28"/>
          <w:szCs w:val="28"/>
        </w:rPr>
        <w:t xml:space="preserve">. </w:t>
      </w:r>
      <w:proofErr w:type="spellStart"/>
      <w:r w:rsidRPr="00855894">
        <w:rPr>
          <w:sz w:val="28"/>
          <w:szCs w:val="28"/>
          <w:lang w:val="en-US"/>
        </w:rPr>
        <w:t>Energi</w:t>
      </w:r>
      <w:proofErr w:type="spellEnd"/>
      <w:r w:rsidRPr="00855894">
        <w:rPr>
          <w:sz w:val="28"/>
          <w:szCs w:val="28"/>
        </w:rPr>
        <w:t>ý</w:t>
      </w:r>
      <w:r w:rsidRPr="00855894">
        <w:rPr>
          <w:sz w:val="28"/>
          <w:szCs w:val="28"/>
          <w:lang w:val="en-US"/>
        </w:rPr>
        <w:t>a</w:t>
      </w:r>
      <w:r w:rsidRPr="00855894">
        <w:rPr>
          <w:sz w:val="28"/>
          <w:szCs w:val="28"/>
        </w:rPr>
        <w:t xml:space="preserve"> </w:t>
      </w:r>
      <w:proofErr w:type="spellStart"/>
      <w:r w:rsidRPr="00855894">
        <w:rPr>
          <w:sz w:val="28"/>
          <w:szCs w:val="28"/>
          <w:lang w:val="en-US"/>
        </w:rPr>
        <w:t>tyg</w:t>
      </w:r>
      <w:proofErr w:type="spellEnd"/>
      <w:r w:rsidRPr="00855894">
        <w:rPr>
          <w:sz w:val="28"/>
          <w:szCs w:val="28"/>
        </w:rPr>
        <w:t>ş</w:t>
      </w:r>
      <w:proofErr w:type="spellStart"/>
      <w:r w:rsidRPr="00855894">
        <w:rPr>
          <w:sz w:val="28"/>
          <w:szCs w:val="28"/>
          <w:lang w:val="en-US"/>
        </w:rPr>
        <w:t>ytlylygyny</w:t>
      </w:r>
      <w:proofErr w:type="spellEnd"/>
      <w:r w:rsidRPr="00855894">
        <w:rPr>
          <w:sz w:val="28"/>
          <w:szCs w:val="28"/>
        </w:rPr>
        <w:t xml:space="preserve">ň </w:t>
      </w:r>
      <w:proofErr w:type="spellStart"/>
      <w:r w:rsidRPr="00855894">
        <w:rPr>
          <w:sz w:val="28"/>
          <w:szCs w:val="28"/>
          <w:lang w:val="en-US"/>
        </w:rPr>
        <w:t>esaslary</w:t>
      </w:r>
      <w:proofErr w:type="spellEnd"/>
      <w:r w:rsidRPr="00855894">
        <w:rPr>
          <w:sz w:val="28"/>
          <w:szCs w:val="28"/>
        </w:rPr>
        <w:t>. –</w:t>
      </w:r>
      <w:r w:rsidRPr="00855894">
        <w:rPr>
          <w:sz w:val="28"/>
          <w:szCs w:val="28"/>
          <w:lang w:val="en-US"/>
        </w:rPr>
        <w:t>A</w:t>
      </w:r>
      <w:r w:rsidRPr="00855894">
        <w:rPr>
          <w:sz w:val="28"/>
          <w:szCs w:val="28"/>
        </w:rPr>
        <w:t xml:space="preserve">.: </w:t>
      </w:r>
      <w:proofErr w:type="spellStart"/>
      <w:r w:rsidRPr="00855894">
        <w:rPr>
          <w:sz w:val="28"/>
          <w:szCs w:val="28"/>
          <w:lang w:val="en-US"/>
        </w:rPr>
        <w:t>Ylym</w:t>
      </w:r>
      <w:proofErr w:type="spellEnd"/>
      <w:r w:rsidRPr="00855894">
        <w:rPr>
          <w:sz w:val="28"/>
          <w:szCs w:val="28"/>
        </w:rPr>
        <w:t xml:space="preserve">, 2018. -300 </w:t>
      </w:r>
      <w:r w:rsidRPr="00855894">
        <w:rPr>
          <w:sz w:val="28"/>
          <w:szCs w:val="28"/>
          <w:lang w:val="en-US"/>
        </w:rPr>
        <w:t>s</w:t>
      </w:r>
      <w:r w:rsidRPr="00855894">
        <w:rPr>
          <w:sz w:val="28"/>
          <w:szCs w:val="28"/>
        </w:rPr>
        <w:t>.</w:t>
      </w:r>
    </w:p>
    <w:p w:rsidR="009243DE" w:rsidRPr="00855894" w:rsidRDefault="009243DE" w:rsidP="001B172D">
      <w:pPr>
        <w:spacing w:line="276" w:lineRule="auto"/>
        <w:rPr>
          <w:sz w:val="28"/>
          <w:szCs w:val="28"/>
          <w:lang w:val="tk-TM"/>
        </w:rPr>
      </w:pPr>
      <w:r w:rsidRPr="00855894">
        <w:rPr>
          <w:sz w:val="28"/>
          <w:szCs w:val="28"/>
          <w:lang w:val="tk-TM"/>
        </w:rPr>
        <w:t>91.</w:t>
      </w:r>
      <w:r w:rsidRPr="00855894">
        <w:rPr>
          <w:sz w:val="28"/>
          <w:szCs w:val="28"/>
          <w:lang w:val="hr-HR"/>
        </w:rPr>
        <w:t>O.Aýnazarowa</w:t>
      </w:r>
      <w:r w:rsidRPr="00855894">
        <w:rPr>
          <w:sz w:val="28"/>
          <w:szCs w:val="28"/>
          <w:lang w:val="tk-TM"/>
        </w:rPr>
        <w:t xml:space="preserve">. </w:t>
      </w:r>
      <w:r w:rsidRPr="00855894">
        <w:rPr>
          <w:sz w:val="28"/>
          <w:szCs w:val="28"/>
          <w:lang w:val="hr-HR"/>
        </w:rPr>
        <w:t>Awto</w:t>
      </w:r>
      <w:r w:rsidRPr="00855894">
        <w:rPr>
          <w:sz w:val="28"/>
          <w:szCs w:val="28"/>
          <w:lang w:val="tk-TM"/>
        </w:rPr>
        <w:t xml:space="preserve">mobil </w:t>
      </w:r>
      <w:r w:rsidRPr="00855894">
        <w:rPr>
          <w:sz w:val="28"/>
          <w:szCs w:val="28"/>
          <w:lang w:val="hr-HR"/>
        </w:rPr>
        <w:t>ulag</w:t>
      </w:r>
      <w:r w:rsidRPr="00855894">
        <w:rPr>
          <w:sz w:val="28"/>
          <w:szCs w:val="28"/>
          <w:lang w:val="tk-TM"/>
        </w:rPr>
        <w:t>lary</w:t>
      </w:r>
      <w:r w:rsidRPr="00855894">
        <w:rPr>
          <w:sz w:val="28"/>
          <w:szCs w:val="28"/>
          <w:lang w:val="hr-HR"/>
        </w:rPr>
        <w:t xml:space="preserve"> kärhana</w:t>
      </w:r>
      <w:r w:rsidRPr="00855894">
        <w:rPr>
          <w:sz w:val="28"/>
          <w:szCs w:val="28"/>
          <w:lang w:val="tk-TM"/>
        </w:rPr>
        <w:t>lary</w:t>
      </w:r>
      <w:r w:rsidRPr="00855894">
        <w:rPr>
          <w:sz w:val="28"/>
          <w:szCs w:val="28"/>
          <w:lang w:val="hr-HR"/>
        </w:rPr>
        <w:t>nda gün</w:t>
      </w:r>
      <w:r w:rsidRPr="00855894">
        <w:rPr>
          <w:sz w:val="28"/>
          <w:szCs w:val="28"/>
          <w:lang w:val="tk-TM"/>
        </w:rPr>
        <w:t xml:space="preserve">  guradyjylaryny ulanmagyň mümkinçilikleri. –</w:t>
      </w:r>
      <w:r w:rsidRPr="00855894">
        <w:rPr>
          <w:b/>
          <w:sz w:val="28"/>
          <w:szCs w:val="28"/>
          <w:lang w:val="tk-TM"/>
        </w:rPr>
        <w:t>“</w:t>
      </w:r>
      <w:r w:rsidRPr="00855894">
        <w:rPr>
          <w:sz w:val="28"/>
          <w:szCs w:val="28"/>
          <w:lang w:val="tk-TM"/>
        </w:rPr>
        <w:t>Türkmenistanda ylym we tehnika”TYA-nyň ylmy nazary žurnaly 2019 № 3</w:t>
      </w:r>
      <w:r w:rsidRPr="00855894">
        <w:rPr>
          <w:sz w:val="28"/>
          <w:szCs w:val="28"/>
          <w:lang w:val="hr-HR"/>
        </w:rPr>
        <w:t xml:space="preserve"> sah. </w:t>
      </w:r>
      <w:r w:rsidRPr="00855894">
        <w:rPr>
          <w:sz w:val="28"/>
          <w:szCs w:val="28"/>
          <w:lang w:val="tk-TM"/>
        </w:rPr>
        <w:t>102</w:t>
      </w:r>
      <w:r w:rsidRPr="00855894">
        <w:rPr>
          <w:sz w:val="28"/>
          <w:szCs w:val="28"/>
          <w:lang w:val="hr-HR"/>
        </w:rPr>
        <w:t>-</w:t>
      </w:r>
      <w:r w:rsidRPr="00855894">
        <w:rPr>
          <w:sz w:val="28"/>
          <w:szCs w:val="28"/>
          <w:lang w:val="tk-TM"/>
        </w:rPr>
        <w:t>108.</w:t>
      </w:r>
    </w:p>
    <w:p w:rsidR="009243DE" w:rsidRPr="00855894" w:rsidRDefault="009243DE" w:rsidP="001B172D">
      <w:pPr>
        <w:spacing w:line="276" w:lineRule="auto"/>
        <w:rPr>
          <w:sz w:val="28"/>
          <w:szCs w:val="28"/>
          <w:lang w:val="tk-TM"/>
        </w:rPr>
      </w:pPr>
      <w:r w:rsidRPr="00855894">
        <w:rPr>
          <w:sz w:val="28"/>
          <w:szCs w:val="28"/>
          <w:lang w:val="tk-TM"/>
        </w:rPr>
        <w:t>92.</w:t>
      </w:r>
      <w:r w:rsidRPr="00855894">
        <w:rPr>
          <w:sz w:val="28"/>
          <w:szCs w:val="28"/>
          <w:lang w:val="hr-HR"/>
        </w:rPr>
        <w:t xml:space="preserve"> O.Aýnazarowa</w:t>
      </w:r>
      <w:r w:rsidRPr="00855894">
        <w:rPr>
          <w:sz w:val="28"/>
          <w:szCs w:val="28"/>
          <w:lang w:val="tk-TM"/>
        </w:rPr>
        <w:t xml:space="preserve">. </w:t>
      </w:r>
      <w:r w:rsidRPr="00855894">
        <w:rPr>
          <w:sz w:val="28"/>
          <w:szCs w:val="28"/>
          <w:lang w:val="hr-HR"/>
        </w:rPr>
        <w:t>Awto</w:t>
      </w:r>
      <w:r w:rsidRPr="00855894">
        <w:rPr>
          <w:sz w:val="28"/>
          <w:szCs w:val="28"/>
          <w:lang w:val="tk-TM"/>
        </w:rPr>
        <w:t>mobiller ýuwlanda ulanylan suwlaryň arassalanyň usulynyň kämilleşdirilşy.“Ýaşlaryň</w:t>
      </w:r>
      <w:r w:rsidRPr="00855894">
        <w:rPr>
          <w:b/>
          <w:sz w:val="28"/>
          <w:szCs w:val="28"/>
          <w:lang w:val="tk-TM"/>
        </w:rPr>
        <w:t xml:space="preserve"> </w:t>
      </w:r>
      <w:r w:rsidRPr="00855894">
        <w:rPr>
          <w:sz w:val="28"/>
          <w:szCs w:val="28"/>
          <w:lang w:val="tk-TM"/>
        </w:rPr>
        <w:t xml:space="preserve"> ylym we tehnika” TYA-nyň ylmy köpçülikleýin elektron žurnaly 2020  № 3</w:t>
      </w:r>
      <w:r w:rsidRPr="00855894">
        <w:rPr>
          <w:sz w:val="28"/>
          <w:szCs w:val="28"/>
          <w:lang w:val="hr-HR"/>
        </w:rPr>
        <w:t xml:space="preserve">  </w:t>
      </w:r>
    </w:p>
    <w:p w:rsidR="009243DE" w:rsidRPr="00855894" w:rsidRDefault="009243DE" w:rsidP="001B172D">
      <w:pPr>
        <w:spacing w:line="276" w:lineRule="auto"/>
        <w:rPr>
          <w:sz w:val="28"/>
          <w:szCs w:val="28"/>
          <w:lang w:val="tk-TM"/>
        </w:rPr>
      </w:pPr>
      <w:r w:rsidRPr="00855894">
        <w:rPr>
          <w:sz w:val="28"/>
          <w:szCs w:val="28"/>
          <w:lang w:val="tk-TM"/>
        </w:rPr>
        <w:t xml:space="preserve">93. </w:t>
      </w:r>
      <w:r w:rsidRPr="00855894">
        <w:rPr>
          <w:sz w:val="28"/>
          <w:szCs w:val="28"/>
          <w:lang w:val="hr-HR"/>
        </w:rPr>
        <w:t>O.Aýnazarowa</w:t>
      </w:r>
      <w:r w:rsidRPr="00855894">
        <w:rPr>
          <w:sz w:val="28"/>
          <w:szCs w:val="28"/>
          <w:lang w:val="tk-TM"/>
        </w:rPr>
        <w:t>. Ýyllyk turbaly gelioguradyjy desga. –</w:t>
      </w:r>
      <w:r w:rsidRPr="00855894">
        <w:rPr>
          <w:b/>
          <w:sz w:val="28"/>
          <w:szCs w:val="28"/>
          <w:lang w:val="tk-TM"/>
        </w:rPr>
        <w:t>“</w:t>
      </w:r>
      <w:r w:rsidRPr="00855894">
        <w:rPr>
          <w:sz w:val="28"/>
          <w:szCs w:val="28"/>
          <w:lang w:val="tk-TM"/>
        </w:rPr>
        <w:t>Türkmenistanyň Nebiti –Gazy we mineral serişdeleri” atly Türkmenistanyň nebitgaz toplumynyň syýasy-jemgyýetçilik we ylym-publisistik žurnaly 2021 № 3</w:t>
      </w:r>
      <w:r w:rsidRPr="00855894">
        <w:rPr>
          <w:sz w:val="28"/>
          <w:szCs w:val="28"/>
          <w:lang w:val="hr-HR"/>
        </w:rPr>
        <w:t xml:space="preserve"> sah. </w:t>
      </w:r>
      <w:r w:rsidRPr="00855894">
        <w:rPr>
          <w:sz w:val="28"/>
          <w:szCs w:val="28"/>
          <w:lang w:val="tk-TM"/>
        </w:rPr>
        <w:t>24-27.</w:t>
      </w:r>
    </w:p>
    <w:p w:rsidR="009243DE" w:rsidRPr="00855894" w:rsidRDefault="009243DE" w:rsidP="001B172D">
      <w:pPr>
        <w:spacing w:line="276" w:lineRule="auto"/>
        <w:ind w:firstLine="567"/>
        <w:jc w:val="both"/>
        <w:rPr>
          <w:sz w:val="28"/>
          <w:szCs w:val="28"/>
          <w:lang w:val="tk-TM"/>
        </w:rPr>
      </w:pPr>
    </w:p>
    <w:p w:rsidR="00626507" w:rsidRPr="009243DE" w:rsidRDefault="00626507" w:rsidP="001B172D">
      <w:pPr>
        <w:tabs>
          <w:tab w:val="left" w:pos="359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626507" w:rsidRPr="009243DE" w:rsidRDefault="00626507" w:rsidP="001B172D">
      <w:pPr>
        <w:tabs>
          <w:tab w:val="left" w:pos="359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626507" w:rsidRPr="009243DE" w:rsidRDefault="00626507" w:rsidP="001B172D">
      <w:pPr>
        <w:tabs>
          <w:tab w:val="left" w:pos="359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626507" w:rsidRPr="009243DE" w:rsidRDefault="00626507" w:rsidP="001B172D">
      <w:pPr>
        <w:tabs>
          <w:tab w:val="left" w:pos="359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626507" w:rsidRPr="009243DE" w:rsidRDefault="00626507" w:rsidP="001B172D">
      <w:pPr>
        <w:tabs>
          <w:tab w:val="left" w:pos="359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2E1ED7" w:rsidRDefault="002E1ED7" w:rsidP="002E1E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ИНТЕНСИФИКАЦИЯ ПРОЦЕССОВ ИСПАРЕНИЯ И КОНДЕНСАЦИИ</w:t>
      </w:r>
    </w:p>
    <w:p w:rsidR="002E1ED7" w:rsidRDefault="002E1ED7" w:rsidP="002E1E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 ТЕПЛООБМЕННЫХ АППАРАТАХ</w:t>
      </w:r>
    </w:p>
    <w:p w:rsidR="00626507" w:rsidRDefault="002E1ED7" w:rsidP="002E1ED7">
      <w:pPr>
        <w:tabs>
          <w:tab w:val="left" w:pos="3594"/>
        </w:tabs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Докт</w:t>
      </w:r>
      <w:proofErr w:type="spellEnd"/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техн</w:t>
      </w:r>
      <w:proofErr w:type="spellEnd"/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. наук, проф. ВАСИЛЬЕВ Л. Л., КУЛАКОВА. Г.</w:t>
      </w:r>
    </w:p>
    <w:p w:rsidR="002E1ED7" w:rsidRDefault="002E1ED7" w:rsidP="002E1ED7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cs="TimesNewRomanPSMT"/>
          <w:sz w:val="18"/>
          <w:szCs w:val="18"/>
        </w:rPr>
      </w:pPr>
      <w:proofErr w:type="spellStart"/>
      <w:r>
        <w:rPr>
          <w:rFonts w:ascii="TimesNewRomanPSMT" w:eastAsia="TimesNewRomanPSMT" w:cs="TimesNewRomanPSMT" w:hint="eastAsia"/>
          <w:sz w:val="18"/>
          <w:szCs w:val="18"/>
        </w:rPr>
        <w:t>Министерство</w:t>
      </w:r>
      <w:proofErr w:type="spellEnd"/>
      <w:r>
        <w:rPr>
          <w:rFonts w:ascii="TimesNewRomanPSMT" w:eastAsia="TimesNewRomanPSMT" w:cs="TimesNewRomanPSMT"/>
          <w:sz w:val="18"/>
          <w:szCs w:val="18"/>
        </w:rPr>
        <w:t xml:space="preserve"> </w:t>
      </w:r>
      <w:proofErr w:type="spellStart"/>
      <w:r>
        <w:rPr>
          <w:rFonts w:ascii="TimesNewRomanPSMT" w:eastAsia="TimesNewRomanPSMT" w:cs="TimesNewRomanPSMT" w:hint="eastAsia"/>
          <w:sz w:val="18"/>
          <w:szCs w:val="18"/>
        </w:rPr>
        <w:t>образования</w:t>
      </w:r>
      <w:proofErr w:type="spellEnd"/>
      <w:r>
        <w:rPr>
          <w:rFonts w:ascii="TimesNewRomanPSMT" w:eastAsia="TimesNewRomanPSMT" w:cs="TimesNewRomanPSMT"/>
          <w:sz w:val="18"/>
          <w:szCs w:val="18"/>
        </w:rPr>
        <w:t xml:space="preserve"> </w:t>
      </w:r>
      <w:r>
        <w:rPr>
          <w:rFonts w:ascii="TimesNewRomanPSMT" w:eastAsia="TimesNewRomanPSMT" w:cs="TimesNewRomanPSMT" w:hint="eastAsia"/>
          <w:sz w:val="18"/>
          <w:szCs w:val="18"/>
        </w:rPr>
        <w:t>и</w:t>
      </w:r>
      <w:r>
        <w:rPr>
          <w:rFonts w:ascii="TimesNewRomanPSMT" w:eastAsia="TimesNewRomanPSMT" w:cs="TimesNewRomanPSMT"/>
          <w:sz w:val="18"/>
          <w:szCs w:val="18"/>
        </w:rPr>
        <w:t xml:space="preserve"> </w:t>
      </w:r>
      <w:proofErr w:type="spellStart"/>
      <w:r>
        <w:rPr>
          <w:rFonts w:ascii="TimesNewRomanPSMT" w:eastAsia="TimesNewRomanPSMT" w:cs="TimesNewRomanPSMT" w:hint="eastAsia"/>
          <w:sz w:val="18"/>
          <w:szCs w:val="18"/>
        </w:rPr>
        <w:t>науки</w:t>
      </w:r>
      <w:proofErr w:type="spellEnd"/>
      <w:r>
        <w:rPr>
          <w:rFonts w:ascii="TimesNewRomanPSMT" w:eastAsia="TimesNewRomanPSMT" w:cs="TimesNewRomanPSMT"/>
          <w:sz w:val="18"/>
          <w:szCs w:val="18"/>
        </w:rPr>
        <w:t xml:space="preserve"> </w:t>
      </w:r>
      <w:proofErr w:type="spellStart"/>
      <w:r>
        <w:rPr>
          <w:rFonts w:ascii="TimesNewRomanPSMT" w:eastAsia="TimesNewRomanPSMT" w:cs="TimesNewRomanPSMT" w:hint="eastAsia"/>
          <w:sz w:val="18"/>
          <w:szCs w:val="18"/>
        </w:rPr>
        <w:t>Российской</w:t>
      </w:r>
      <w:proofErr w:type="spellEnd"/>
      <w:r>
        <w:rPr>
          <w:rFonts w:ascii="TimesNewRomanPSMT" w:eastAsia="TimesNewRomanPSMT" w:cs="TimesNewRomanPSMT"/>
          <w:sz w:val="18"/>
          <w:szCs w:val="18"/>
        </w:rPr>
        <w:t xml:space="preserve"> </w:t>
      </w:r>
      <w:proofErr w:type="spellStart"/>
      <w:r>
        <w:rPr>
          <w:rFonts w:ascii="TimesNewRomanPSMT" w:eastAsia="TimesNewRomanPSMT" w:cs="TimesNewRomanPSMT" w:hint="eastAsia"/>
          <w:sz w:val="18"/>
          <w:szCs w:val="18"/>
        </w:rPr>
        <w:t>Федерации</w:t>
      </w:r>
      <w:proofErr w:type="spellEnd"/>
    </w:p>
    <w:p w:rsidR="002E1ED7" w:rsidRDefault="002E1ED7" w:rsidP="002E1ED7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cs="TimesNewRomanPSMT"/>
          <w:sz w:val="18"/>
          <w:szCs w:val="18"/>
        </w:rPr>
      </w:pPr>
      <w:proofErr w:type="spellStart"/>
      <w:r>
        <w:rPr>
          <w:rFonts w:ascii="TimesNewRomanPSMT" w:eastAsia="TimesNewRomanPSMT" w:cs="TimesNewRomanPSMT" w:hint="eastAsia"/>
          <w:sz w:val="18"/>
          <w:szCs w:val="18"/>
        </w:rPr>
        <w:t>Балтийский</w:t>
      </w:r>
      <w:proofErr w:type="spellEnd"/>
      <w:r>
        <w:rPr>
          <w:rFonts w:ascii="TimesNewRomanPSMT" w:eastAsia="TimesNewRomanPSMT" w:cs="TimesNewRomanPSMT"/>
          <w:sz w:val="18"/>
          <w:szCs w:val="18"/>
        </w:rPr>
        <w:t xml:space="preserve"> </w:t>
      </w:r>
      <w:proofErr w:type="spellStart"/>
      <w:r>
        <w:rPr>
          <w:rFonts w:ascii="TimesNewRomanPSMT" w:eastAsia="TimesNewRomanPSMT" w:cs="TimesNewRomanPSMT" w:hint="eastAsia"/>
          <w:sz w:val="18"/>
          <w:szCs w:val="18"/>
        </w:rPr>
        <w:t>государственный</w:t>
      </w:r>
      <w:proofErr w:type="spellEnd"/>
      <w:r>
        <w:rPr>
          <w:rFonts w:ascii="TimesNewRomanPSMT" w:eastAsia="TimesNewRomanPSMT" w:cs="TimesNewRomanPSMT"/>
          <w:sz w:val="18"/>
          <w:szCs w:val="18"/>
        </w:rPr>
        <w:t xml:space="preserve"> </w:t>
      </w:r>
      <w:proofErr w:type="spellStart"/>
      <w:r>
        <w:rPr>
          <w:rFonts w:ascii="TimesNewRomanPSMT" w:eastAsia="TimesNewRomanPSMT" w:cs="TimesNewRomanPSMT" w:hint="eastAsia"/>
          <w:sz w:val="18"/>
          <w:szCs w:val="18"/>
        </w:rPr>
        <w:t>технический</w:t>
      </w:r>
      <w:proofErr w:type="spellEnd"/>
      <w:r>
        <w:rPr>
          <w:rFonts w:ascii="TimesNewRomanPSMT" w:eastAsia="TimesNewRomanPSMT" w:cs="TimesNewRomanPSMT"/>
          <w:sz w:val="18"/>
          <w:szCs w:val="18"/>
        </w:rPr>
        <w:t xml:space="preserve"> </w:t>
      </w:r>
      <w:proofErr w:type="spellStart"/>
      <w:r>
        <w:rPr>
          <w:rFonts w:ascii="TimesNewRomanPSMT" w:eastAsia="TimesNewRomanPSMT" w:cs="TimesNewRomanPSMT" w:hint="eastAsia"/>
          <w:sz w:val="18"/>
          <w:szCs w:val="18"/>
        </w:rPr>
        <w:t>университет</w:t>
      </w:r>
      <w:proofErr w:type="spellEnd"/>
      <w:r>
        <w:rPr>
          <w:rFonts w:ascii="TimesNewRomanPSMT" w:eastAsia="TimesNewRomanPSMT" w:cs="TimesNewRomanPSMT"/>
          <w:sz w:val="18"/>
          <w:szCs w:val="18"/>
        </w:rPr>
        <w:t xml:space="preserve"> </w:t>
      </w:r>
      <w:r>
        <w:rPr>
          <w:rFonts w:ascii="TimesNewRomanPSMT" w:eastAsia="TimesNewRomanPSMT" w:cs="TimesNewRomanPSMT" w:hint="eastAsia"/>
          <w:sz w:val="18"/>
          <w:szCs w:val="18"/>
        </w:rPr>
        <w:t>«</w:t>
      </w:r>
      <w:proofErr w:type="spellStart"/>
      <w:r>
        <w:rPr>
          <w:rFonts w:ascii="TimesNewRomanPSMT" w:eastAsia="TimesNewRomanPSMT" w:cs="TimesNewRomanPSMT" w:hint="eastAsia"/>
          <w:sz w:val="18"/>
          <w:szCs w:val="18"/>
        </w:rPr>
        <w:t>Военмех</w:t>
      </w:r>
      <w:proofErr w:type="spellEnd"/>
      <w:r>
        <w:rPr>
          <w:rFonts w:ascii="TimesNewRomanPSMT" w:eastAsia="TimesNewRomanPSMT" w:cs="TimesNewRomanPSMT" w:hint="eastAsia"/>
          <w:sz w:val="18"/>
          <w:szCs w:val="18"/>
        </w:rPr>
        <w:t>»</w:t>
      </w:r>
    </w:p>
    <w:p w:rsidR="002E1ED7" w:rsidRDefault="002E1ED7" w:rsidP="002E1ED7">
      <w:pPr>
        <w:autoSpaceDE w:val="0"/>
        <w:autoSpaceDN w:val="0"/>
        <w:adjustRightInd w:val="0"/>
        <w:spacing w:after="0" w:line="240" w:lineRule="auto"/>
        <w:rPr>
          <w:rFonts w:ascii="TimesNewRomanPS-ItalicMT" w:eastAsia="TimesNewRomanPS-ItalicMT" w:cs="TimesNewRomanPS-ItalicMT"/>
          <w:i/>
          <w:iCs/>
          <w:sz w:val="28"/>
          <w:szCs w:val="28"/>
        </w:rPr>
      </w:pPr>
      <w:r>
        <w:rPr>
          <w:rFonts w:ascii="TimesNewRomanPS-ItalicMT" w:eastAsia="TimesNewRomanPS-ItalicMT" w:cs="TimesNewRomanPS-ItalicMT" w:hint="eastAsia"/>
          <w:i/>
          <w:iCs/>
          <w:sz w:val="28"/>
          <w:szCs w:val="28"/>
        </w:rPr>
        <w:t>2. В</w:t>
      </w:r>
      <w:r>
        <w:rPr>
          <w:rFonts w:ascii="TimesNewRomanPS-ItalicMT" w:eastAsia="TimesNewRomanPS-ItalicMT" w:cs="TimesNewRomanPS-ItalicMT"/>
          <w:i/>
          <w:iCs/>
          <w:sz w:val="28"/>
          <w:szCs w:val="28"/>
        </w:rPr>
        <w:t>.</w:t>
      </w:r>
      <w:r>
        <w:rPr>
          <w:rFonts w:ascii="TimesNewRomanPS-ItalicMT" w:eastAsia="TimesNewRomanPS-ItalicMT" w:cs="TimesNewRomanPS-ItalicMT" w:hint="eastAsia"/>
          <w:i/>
          <w:iCs/>
          <w:sz w:val="28"/>
          <w:szCs w:val="28"/>
        </w:rPr>
        <w:t>В</w:t>
      </w:r>
      <w:r>
        <w:rPr>
          <w:rFonts w:ascii="TimesNewRomanPS-ItalicMT" w:eastAsia="TimesNewRomanPS-ItalicMT" w:cs="TimesNewRomanPS-ItalicMT"/>
          <w:i/>
          <w:iCs/>
          <w:sz w:val="28"/>
          <w:szCs w:val="28"/>
        </w:rPr>
        <w:t xml:space="preserve">. </w:t>
      </w:r>
      <w:r>
        <w:rPr>
          <w:rFonts w:ascii="TimesNewRomanPS-ItalicMT" w:eastAsia="TimesNewRomanPS-ItalicMT" w:cs="TimesNewRomanPS-ItalicMT" w:hint="eastAsia"/>
          <w:i/>
          <w:iCs/>
          <w:sz w:val="28"/>
          <w:szCs w:val="28"/>
        </w:rPr>
        <w:t>САХИН</w:t>
      </w:r>
      <w:bookmarkStart w:id="3" w:name="_GoBack"/>
      <w:bookmarkEnd w:id="3"/>
    </w:p>
    <w:p w:rsidR="002E1ED7" w:rsidRDefault="002E1ED7" w:rsidP="002E1ED7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cs="TimesNewRomanPSMT"/>
          <w:sz w:val="48"/>
          <w:szCs w:val="48"/>
        </w:rPr>
      </w:pPr>
      <w:r>
        <w:rPr>
          <w:rFonts w:ascii="TimesNewRomanPSMT" w:eastAsia="TimesNewRomanPSMT" w:cs="TimesNewRomanPSMT" w:hint="eastAsia"/>
          <w:sz w:val="48"/>
          <w:szCs w:val="48"/>
        </w:rPr>
        <w:t>КОНВЕКТИВНЫЙ</w:t>
      </w:r>
      <w:r>
        <w:rPr>
          <w:rFonts w:ascii="TimesNewRomanPSMT" w:eastAsia="TimesNewRomanPSMT" w:cs="TimesNewRomanPSMT"/>
          <w:sz w:val="48"/>
          <w:szCs w:val="48"/>
        </w:rPr>
        <w:t xml:space="preserve"> </w:t>
      </w:r>
      <w:r>
        <w:rPr>
          <w:rFonts w:ascii="TimesNewRomanPSMT" w:eastAsia="TimesNewRomanPSMT" w:cs="TimesNewRomanPSMT" w:hint="eastAsia"/>
          <w:sz w:val="48"/>
          <w:szCs w:val="48"/>
        </w:rPr>
        <w:t>ТЕПЛООБМЕН</w:t>
      </w:r>
    </w:p>
    <w:p w:rsidR="002E1ED7" w:rsidRDefault="002E1ED7" w:rsidP="002E1ED7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cs="TimesNewRomanPSMT"/>
          <w:sz w:val="48"/>
          <w:szCs w:val="48"/>
        </w:rPr>
      </w:pPr>
      <w:r>
        <w:rPr>
          <w:rFonts w:ascii="TimesNewRomanPSMT" w:eastAsia="TimesNewRomanPSMT" w:cs="TimesNewRomanPSMT" w:hint="eastAsia"/>
          <w:sz w:val="48"/>
          <w:szCs w:val="48"/>
        </w:rPr>
        <w:t>В</w:t>
      </w:r>
      <w:r>
        <w:rPr>
          <w:rFonts w:ascii="TimesNewRomanPSMT" w:eastAsia="TimesNewRomanPSMT" w:cs="TimesNewRomanPSMT"/>
          <w:sz w:val="48"/>
          <w:szCs w:val="48"/>
        </w:rPr>
        <w:t xml:space="preserve"> </w:t>
      </w:r>
      <w:r>
        <w:rPr>
          <w:rFonts w:ascii="TimesNewRomanPSMT" w:eastAsia="TimesNewRomanPSMT" w:cs="TimesNewRomanPSMT" w:hint="eastAsia"/>
          <w:sz w:val="48"/>
          <w:szCs w:val="48"/>
        </w:rPr>
        <w:t>ОДНОРОДНОЙ</w:t>
      </w:r>
      <w:r>
        <w:rPr>
          <w:rFonts w:ascii="TimesNewRomanPSMT" w:eastAsia="TimesNewRomanPSMT" w:cs="TimesNewRomanPSMT"/>
          <w:sz w:val="48"/>
          <w:szCs w:val="48"/>
        </w:rPr>
        <w:t xml:space="preserve"> </w:t>
      </w:r>
      <w:r>
        <w:rPr>
          <w:rFonts w:ascii="TimesNewRomanPSMT" w:eastAsia="TimesNewRomanPSMT" w:cs="TimesNewRomanPSMT" w:hint="eastAsia"/>
          <w:sz w:val="48"/>
          <w:szCs w:val="48"/>
        </w:rPr>
        <w:t>СРЕДЕ</w:t>
      </w:r>
    </w:p>
    <w:p w:rsidR="002E1ED7" w:rsidRDefault="002E1ED7" w:rsidP="002E1ED7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cs="TimesNewRomanPSMT"/>
          <w:sz w:val="48"/>
          <w:szCs w:val="48"/>
        </w:rPr>
      </w:pPr>
      <w:r>
        <w:rPr>
          <w:rFonts w:ascii="TimesNewRomanPSMT" w:eastAsia="TimesNewRomanPSMT" w:cs="TimesNewRomanPSMT"/>
          <w:sz w:val="48"/>
          <w:szCs w:val="48"/>
        </w:rPr>
        <w:t>(</w:t>
      </w:r>
      <w:r>
        <w:rPr>
          <w:rFonts w:ascii="TimesNewRomanPSMT" w:eastAsia="TimesNewRomanPSMT" w:cs="TimesNewRomanPSMT" w:hint="eastAsia"/>
          <w:sz w:val="48"/>
          <w:szCs w:val="48"/>
        </w:rPr>
        <w:t>ТЕПЛООТДАЧА</w:t>
      </w:r>
      <w:r>
        <w:rPr>
          <w:rFonts w:ascii="TimesNewRomanPSMT" w:eastAsia="TimesNewRomanPSMT" w:cs="TimesNewRomanPSMT"/>
          <w:sz w:val="48"/>
          <w:szCs w:val="48"/>
        </w:rPr>
        <w:t>)</w:t>
      </w:r>
    </w:p>
    <w:p w:rsidR="002E1ED7" w:rsidRDefault="002E1ED7" w:rsidP="002E1ED7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cs="TimesNewRomanPSMT"/>
        </w:rPr>
      </w:pPr>
      <w:proofErr w:type="spellStart"/>
      <w:r>
        <w:rPr>
          <w:rFonts w:ascii="TimesNewRomanPSMT" w:eastAsia="TimesNewRomanPSMT" w:cs="TimesNewRomanPSMT" w:hint="eastAsia"/>
        </w:rPr>
        <w:t>Учебное</w:t>
      </w:r>
      <w:proofErr w:type="spellEnd"/>
      <w:r>
        <w:rPr>
          <w:rFonts w:ascii="TimesNewRomanPSMT" w:eastAsia="TimesNewRomanPSMT" w:cs="TimesNewRomanPSMT"/>
        </w:rPr>
        <w:t xml:space="preserve"> </w:t>
      </w:r>
      <w:proofErr w:type="spellStart"/>
      <w:r>
        <w:rPr>
          <w:rFonts w:ascii="TimesNewRomanPSMT" w:eastAsia="TimesNewRomanPSMT" w:cs="TimesNewRomanPSMT" w:hint="eastAsia"/>
        </w:rPr>
        <w:t>пособие</w:t>
      </w:r>
      <w:proofErr w:type="spellEnd"/>
    </w:p>
    <w:p w:rsidR="002E1ED7" w:rsidRDefault="002E1ED7" w:rsidP="002E1ED7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cs="TimesNewRomanPSMT"/>
          <w:sz w:val="20"/>
          <w:szCs w:val="20"/>
        </w:rPr>
      </w:pPr>
      <w:proofErr w:type="spellStart"/>
      <w:r>
        <w:rPr>
          <w:rFonts w:ascii="TimesNewRomanPSMT" w:eastAsia="TimesNewRomanPSMT" w:cs="TimesNewRomanPSMT" w:hint="eastAsia"/>
          <w:sz w:val="20"/>
          <w:szCs w:val="20"/>
        </w:rPr>
        <w:t>Санкт</w:t>
      </w:r>
      <w:proofErr w:type="spellEnd"/>
      <w:r>
        <w:rPr>
          <w:rFonts w:ascii="TimesNewRomanPSMT" w:eastAsia="TimesNewRomanPSMT" w:cs="TimesNewRomanPSMT"/>
          <w:sz w:val="20"/>
          <w:szCs w:val="20"/>
        </w:rPr>
        <w:t>-</w:t>
      </w:r>
      <w:proofErr w:type="spellStart"/>
      <w:r>
        <w:rPr>
          <w:rFonts w:ascii="TimesNewRomanPSMT" w:eastAsia="TimesNewRomanPSMT" w:cs="TimesNewRomanPSMT" w:hint="eastAsia"/>
          <w:sz w:val="20"/>
          <w:szCs w:val="20"/>
        </w:rPr>
        <w:t>Петербург</w:t>
      </w:r>
      <w:proofErr w:type="spellEnd"/>
    </w:p>
    <w:p w:rsidR="002E1ED7" w:rsidRPr="009243DE" w:rsidRDefault="002E1ED7" w:rsidP="002E1ED7">
      <w:pPr>
        <w:tabs>
          <w:tab w:val="left" w:pos="359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NewRomanPSMT" w:eastAsia="TimesNewRomanPSMT" w:cs="TimesNewRomanPSMT"/>
          <w:sz w:val="20"/>
          <w:szCs w:val="20"/>
        </w:rPr>
        <w:lastRenderedPageBreak/>
        <w:t>2013</w:t>
      </w:r>
      <w:r w:rsidR="005515BE" w:rsidRPr="005515BE">
        <w:rPr>
          <w:rFonts w:ascii="TimesNewRomanPSMT" w:eastAsia="TimesNewRomanPSMT" w:cs="TimesNewRomanPSMT"/>
          <w:noProof/>
          <w:sz w:val="20"/>
          <w:szCs w:val="20"/>
          <w:lang w:eastAsia="ru-RU"/>
        </w:rPr>
        <w:drawing>
          <wp:inline distT="0" distB="0" distL="0" distR="0">
            <wp:extent cx="6210300" cy="477053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770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E1ED7" w:rsidRPr="009243DE" w:rsidSect="001B172D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pgSz w:w="11906" w:h="16838"/>
      <w:pgMar w:top="426" w:right="850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4E81" w:rsidRDefault="005C4E81" w:rsidP="00673969">
      <w:pPr>
        <w:spacing w:after="0" w:line="240" w:lineRule="auto"/>
      </w:pPr>
      <w:r>
        <w:separator/>
      </w:r>
    </w:p>
  </w:endnote>
  <w:endnote w:type="continuationSeparator" w:id="0">
    <w:p w:rsidR="005C4E81" w:rsidRDefault="005C4E81" w:rsidP="006739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NewRomanPS-Italic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1ED7" w:rsidRDefault="002E1ED7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1ED7" w:rsidRDefault="002E1ED7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1ED7" w:rsidRDefault="002E1ED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4E81" w:rsidRDefault="005C4E81" w:rsidP="00673969">
      <w:pPr>
        <w:spacing w:after="0" w:line="240" w:lineRule="auto"/>
      </w:pPr>
      <w:r>
        <w:separator/>
      </w:r>
    </w:p>
  </w:footnote>
  <w:footnote w:type="continuationSeparator" w:id="0">
    <w:p w:rsidR="005C4E81" w:rsidRDefault="005C4E81" w:rsidP="006739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1ED7" w:rsidRDefault="002E1ED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1ED7" w:rsidRDefault="002E1ED7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1ED7" w:rsidRDefault="002E1ED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89755A"/>
    <w:multiLevelType w:val="hybridMultilevel"/>
    <w:tmpl w:val="A84A9110"/>
    <w:lvl w:ilvl="0" w:tplc="D00ACC8C">
      <w:start w:val="59"/>
      <w:numFmt w:val="decimal"/>
      <w:lvlText w:val="%1."/>
      <w:lvlJc w:val="left"/>
      <w:pPr>
        <w:ind w:left="65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21BA1DD7"/>
    <w:multiLevelType w:val="hybridMultilevel"/>
    <w:tmpl w:val="37FC1A20"/>
    <w:lvl w:ilvl="0" w:tplc="AC048BBC">
      <w:start w:val="76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CF4BA7"/>
    <w:multiLevelType w:val="hybridMultilevel"/>
    <w:tmpl w:val="86B44578"/>
    <w:lvl w:ilvl="0" w:tplc="BAA846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5C11A4"/>
    <w:multiLevelType w:val="hybridMultilevel"/>
    <w:tmpl w:val="B7466D8C"/>
    <w:lvl w:ilvl="0" w:tplc="15DE442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0954A3"/>
    <w:multiLevelType w:val="hybridMultilevel"/>
    <w:tmpl w:val="703ADEC0"/>
    <w:lvl w:ilvl="0" w:tplc="FE30313A">
      <w:start w:val="14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125"/>
    <w:rsid w:val="00001308"/>
    <w:rsid w:val="00005A11"/>
    <w:rsid w:val="000212EC"/>
    <w:rsid w:val="000736A2"/>
    <w:rsid w:val="000752E5"/>
    <w:rsid w:val="0009608F"/>
    <w:rsid w:val="000C7D28"/>
    <w:rsid w:val="000F5A03"/>
    <w:rsid w:val="001071CD"/>
    <w:rsid w:val="001373E3"/>
    <w:rsid w:val="00150807"/>
    <w:rsid w:val="001568A6"/>
    <w:rsid w:val="00160E39"/>
    <w:rsid w:val="001748E8"/>
    <w:rsid w:val="001B172D"/>
    <w:rsid w:val="001F4A9E"/>
    <w:rsid w:val="00206497"/>
    <w:rsid w:val="00243F06"/>
    <w:rsid w:val="00276EE4"/>
    <w:rsid w:val="002879D2"/>
    <w:rsid w:val="002915B4"/>
    <w:rsid w:val="00296C90"/>
    <w:rsid w:val="002E1BE2"/>
    <w:rsid w:val="002E1ED7"/>
    <w:rsid w:val="002F0FAB"/>
    <w:rsid w:val="00325316"/>
    <w:rsid w:val="00337885"/>
    <w:rsid w:val="00340955"/>
    <w:rsid w:val="0037728A"/>
    <w:rsid w:val="00382F3B"/>
    <w:rsid w:val="003A4AB7"/>
    <w:rsid w:val="003B7C27"/>
    <w:rsid w:val="003C3F47"/>
    <w:rsid w:val="003F290D"/>
    <w:rsid w:val="003F4BD7"/>
    <w:rsid w:val="003F7CA2"/>
    <w:rsid w:val="00401A43"/>
    <w:rsid w:val="0040280C"/>
    <w:rsid w:val="004055A9"/>
    <w:rsid w:val="00423493"/>
    <w:rsid w:val="00424E3B"/>
    <w:rsid w:val="004343F9"/>
    <w:rsid w:val="00435288"/>
    <w:rsid w:val="00444312"/>
    <w:rsid w:val="00455589"/>
    <w:rsid w:val="004859A3"/>
    <w:rsid w:val="00493819"/>
    <w:rsid w:val="004A3680"/>
    <w:rsid w:val="004A7F6C"/>
    <w:rsid w:val="004D46EB"/>
    <w:rsid w:val="004F7DB7"/>
    <w:rsid w:val="005013E2"/>
    <w:rsid w:val="005515BE"/>
    <w:rsid w:val="0056475D"/>
    <w:rsid w:val="00574195"/>
    <w:rsid w:val="005772B2"/>
    <w:rsid w:val="00592125"/>
    <w:rsid w:val="005A37DC"/>
    <w:rsid w:val="005A5E76"/>
    <w:rsid w:val="005B6C2B"/>
    <w:rsid w:val="005C0378"/>
    <w:rsid w:val="005C4E81"/>
    <w:rsid w:val="005D02DD"/>
    <w:rsid w:val="005E180D"/>
    <w:rsid w:val="005E5B64"/>
    <w:rsid w:val="005E7F97"/>
    <w:rsid w:val="005F4E8B"/>
    <w:rsid w:val="005F7C44"/>
    <w:rsid w:val="005F7F0B"/>
    <w:rsid w:val="006055E1"/>
    <w:rsid w:val="006143FC"/>
    <w:rsid w:val="00623ED4"/>
    <w:rsid w:val="00626507"/>
    <w:rsid w:val="006267C1"/>
    <w:rsid w:val="00657975"/>
    <w:rsid w:val="00673969"/>
    <w:rsid w:val="00677506"/>
    <w:rsid w:val="0069764C"/>
    <w:rsid w:val="00697B78"/>
    <w:rsid w:val="006A121F"/>
    <w:rsid w:val="00737BC7"/>
    <w:rsid w:val="00765F4C"/>
    <w:rsid w:val="00776A1C"/>
    <w:rsid w:val="00792100"/>
    <w:rsid w:val="00793263"/>
    <w:rsid w:val="007A429D"/>
    <w:rsid w:val="007D6F31"/>
    <w:rsid w:val="007D7D00"/>
    <w:rsid w:val="007E45CD"/>
    <w:rsid w:val="00815A59"/>
    <w:rsid w:val="00832CBB"/>
    <w:rsid w:val="0084561C"/>
    <w:rsid w:val="00856518"/>
    <w:rsid w:val="00885BFA"/>
    <w:rsid w:val="008B793E"/>
    <w:rsid w:val="008D6EB3"/>
    <w:rsid w:val="00911B3B"/>
    <w:rsid w:val="00911C2F"/>
    <w:rsid w:val="00912C57"/>
    <w:rsid w:val="009243DE"/>
    <w:rsid w:val="00935761"/>
    <w:rsid w:val="00953FEB"/>
    <w:rsid w:val="00960B19"/>
    <w:rsid w:val="009720C0"/>
    <w:rsid w:val="00985967"/>
    <w:rsid w:val="009931BA"/>
    <w:rsid w:val="009A2D3A"/>
    <w:rsid w:val="009B23B8"/>
    <w:rsid w:val="009E561C"/>
    <w:rsid w:val="00A25142"/>
    <w:rsid w:val="00A31926"/>
    <w:rsid w:val="00A46113"/>
    <w:rsid w:val="00A7666A"/>
    <w:rsid w:val="00A7679B"/>
    <w:rsid w:val="00A824D9"/>
    <w:rsid w:val="00AC3C61"/>
    <w:rsid w:val="00AE4424"/>
    <w:rsid w:val="00B009CF"/>
    <w:rsid w:val="00B162FB"/>
    <w:rsid w:val="00B36DA1"/>
    <w:rsid w:val="00B4662F"/>
    <w:rsid w:val="00B65E62"/>
    <w:rsid w:val="00B8172A"/>
    <w:rsid w:val="00BF1915"/>
    <w:rsid w:val="00C01609"/>
    <w:rsid w:val="00C01B48"/>
    <w:rsid w:val="00C06F7B"/>
    <w:rsid w:val="00C36FB8"/>
    <w:rsid w:val="00C52EDA"/>
    <w:rsid w:val="00C7405F"/>
    <w:rsid w:val="00C85FC1"/>
    <w:rsid w:val="00CA1210"/>
    <w:rsid w:val="00CB4385"/>
    <w:rsid w:val="00CC3D19"/>
    <w:rsid w:val="00CD0283"/>
    <w:rsid w:val="00CD4EA5"/>
    <w:rsid w:val="00CF56B0"/>
    <w:rsid w:val="00D2136D"/>
    <w:rsid w:val="00D4251C"/>
    <w:rsid w:val="00DF499E"/>
    <w:rsid w:val="00E120FA"/>
    <w:rsid w:val="00E23C5D"/>
    <w:rsid w:val="00E47DFD"/>
    <w:rsid w:val="00E53053"/>
    <w:rsid w:val="00E57068"/>
    <w:rsid w:val="00E63571"/>
    <w:rsid w:val="00E87DD2"/>
    <w:rsid w:val="00EA1869"/>
    <w:rsid w:val="00EB09C1"/>
    <w:rsid w:val="00EB2B23"/>
    <w:rsid w:val="00EB3767"/>
    <w:rsid w:val="00ED41EC"/>
    <w:rsid w:val="00EE3201"/>
    <w:rsid w:val="00EF1431"/>
    <w:rsid w:val="00EF69FF"/>
    <w:rsid w:val="00F0012C"/>
    <w:rsid w:val="00F56B76"/>
    <w:rsid w:val="00F94656"/>
    <w:rsid w:val="00F9718C"/>
    <w:rsid w:val="00F9779A"/>
    <w:rsid w:val="00FA5115"/>
    <w:rsid w:val="00FA77FE"/>
    <w:rsid w:val="00FB3FC3"/>
    <w:rsid w:val="00FC1AE5"/>
    <w:rsid w:val="00FE7981"/>
    <w:rsid w:val="00FF1E4D"/>
    <w:rsid w:val="00FF2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  <w15:chartTrackingRefBased/>
  <w15:docId w15:val="{BE8549A7-D6FF-473A-9FBF-DEBE33B57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39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3969"/>
  </w:style>
  <w:style w:type="paragraph" w:styleId="a5">
    <w:name w:val="footer"/>
    <w:basedOn w:val="a"/>
    <w:link w:val="a6"/>
    <w:uiPriority w:val="99"/>
    <w:unhideWhenUsed/>
    <w:rsid w:val="006739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3969"/>
  </w:style>
  <w:style w:type="paragraph" w:styleId="a7">
    <w:name w:val="List Paragraph"/>
    <w:basedOn w:val="a"/>
    <w:uiPriority w:val="34"/>
    <w:qFormat/>
    <w:rsid w:val="00574195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F2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F290D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815A59"/>
    <w:pPr>
      <w:spacing w:after="0" w:line="240" w:lineRule="auto"/>
    </w:pPr>
  </w:style>
  <w:style w:type="table" w:styleId="ab">
    <w:name w:val="Table Grid"/>
    <w:basedOn w:val="a1"/>
    <w:uiPriority w:val="39"/>
    <w:rsid w:val="00FF2D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tr-TR" w:eastAsia="tr-T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rsid w:val="009243DE"/>
    <w:rPr>
      <w:color w:val="0000FF"/>
      <w:u w:val="single"/>
    </w:rPr>
  </w:style>
  <w:style w:type="character" w:customStyle="1" w:styleId="ad">
    <w:name w:val="Основной текст + Курсив"/>
    <w:rsid w:val="009243DE"/>
    <w:rPr>
      <w:i/>
      <w:iCs/>
      <w:spacing w:val="7"/>
      <w:sz w:val="14"/>
      <w:szCs w:val="14"/>
      <w:shd w:val="clear" w:color="auto" w:fill="FFFFFF"/>
    </w:rPr>
  </w:style>
  <w:style w:type="character" w:customStyle="1" w:styleId="0pt">
    <w:name w:val="Основной текст + Курсив;Интервал 0 pt"/>
    <w:rsid w:val="009243D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17"/>
      <w:szCs w:val="17"/>
      <w:shd w:val="clear" w:color="auto" w:fill="FFFFFF"/>
      <w:lang w:eastAsia="en-US"/>
    </w:rPr>
  </w:style>
  <w:style w:type="character" w:customStyle="1" w:styleId="11pt0pt">
    <w:name w:val="Основной текст + 11 pt;Курсив;Интервал 0 pt"/>
    <w:rsid w:val="009243D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22"/>
      <w:szCs w:val="22"/>
      <w:shd w:val="clear" w:color="auto" w:fill="FFFFFF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oleObject" Target="embeddings/oleObject2.bin"/><Relationship Id="rId18" Type="http://schemas.openxmlformats.org/officeDocument/2006/relationships/image" Target="media/image6.wmf"/><Relationship Id="rId26" Type="http://schemas.openxmlformats.org/officeDocument/2006/relationships/oleObject" Target="embeddings/oleObject10.bin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34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image" Target="media/image7.wmf"/><Relationship Id="rId29" Type="http://schemas.openxmlformats.org/officeDocument/2006/relationships/image" Target="media/image10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24" Type="http://schemas.openxmlformats.org/officeDocument/2006/relationships/image" Target="media/image9.wmf"/><Relationship Id="rId32" Type="http://schemas.openxmlformats.org/officeDocument/2006/relationships/footer" Target="footer1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oleObject" Target="embeddings/oleObject8.bin"/><Relationship Id="rId28" Type="http://schemas.openxmlformats.org/officeDocument/2006/relationships/hyperlink" Target="http://www.stroing.ru/" TargetMode="External"/><Relationship Id="rId36" Type="http://schemas.openxmlformats.org/officeDocument/2006/relationships/fontTable" Target="fontTable.xml"/><Relationship Id="rId10" Type="http://schemas.openxmlformats.org/officeDocument/2006/relationships/image" Target="media/image3.wmf"/><Relationship Id="rId19" Type="http://schemas.openxmlformats.org/officeDocument/2006/relationships/oleObject" Target="embeddings/oleObject6.bin"/><Relationship Id="rId3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oleObject" Target="embeddings/oleObject3.bin"/><Relationship Id="rId22" Type="http://schemas.openxmlformats.org/officeDocument/2006/relationships/image" Target="media/image8.wmf"/><Relationship Id="rId27" Type="http://schemas.openxmlformats.org/officeDocument/2006/relationships/oleObject" Target="embeddings/oleObject11.bin"/><Relationship Id="rId30" Type="http://schemas.openxmlformats.org/officeDocument/2006/relationships/header" Target="header1.xml"/><Relationship Id="rId35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55702F-FF5B-431F-A0F2-42BD61A2B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852</TotalTime>
  <Pages>1</Pages>
  <Words>3432</Words>
  <Characters>19566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A321</cp:lastModifiedBy>
  <cp:revision>134</cp:revision>
  <cp:lastPrinted>2021-01-29T10:14:00Z</cp:lastPrinted>
  <dcterms:created xsi:type="dcterms:W3CDTF">2021-01-19T05:06:00Z</dcterms:created>
  <dcterms:modified xsi:type="dcterms:W3CDTF">2021-11-25T09:01:00Z</dcterms:modified>
</cp:coreProperties>
</file>