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36"/>
        <w:tblW w:w="10871" w:type="dxa"/>
        <w:tblLook w:val="01E0" w:firstRow="1" w:lastRow="1" w:firstColumn="1" w:lastColumn="1" w:noHBand="0" w:noVBand="0"/>
      </w:tblPr>
      <w:tblGrid>
        <w:gridCol w:w="5346"/>
        <w:gridCol w:w="5525"/>
      </w:tblGrid>
      <w:tr w:rsidR="00377687" w:rsidRPr="00FA31E9" w:rsidTr="00FA31E9">
        <w:tc>
          <w:tcPr>
            <w:tcW w:w="5346" w:type="dxa"/>
          </w:tcPr>
          <w:p w:rsidR="00377687" w:rsidRPr="00FA31E9" w:rsidRDefault="00377687" w:rsidP="00FA31E9">
            <w:pPr>
              <w:jc w:val="center"/>
              <w:rPr>
                <w:sz w:val="24"/>
              </w:rPr>
            </w:pPr>
          </w:p>
        </w:tc>
        <w:tc>
          <w:tcPr>
            <w:tcW w:w="5525" w:type="dxa"/>
          </w:tcPr>
          <w:p w:rsidR="00377687" w:rsidRPr="00FA31E9" w:rsidRDefault="00377687" w:rsidP="00FA31E9">
            <w:pPr>
              <w:jc w:val="center"/>
              <w:rPr>
                <w:sz w:val="24"/>
              </w:rPr>
            </w:pPr>
            <w:r w:rsidRPr="00FA31E9">
              <w:rPr>
                <w:sz w:val="24"/>
              </w:rPr>
              <w:t>«Утверждаю»</w:t>
            </w:r>
          </w:p>
          <w:p w:rsidR="00377687" w:rsidRPr="00FA31E9" w:rsidRDefault="00377687" w:rsidP="00FA31E9">
            <w:pPr>
              <w:jc w:val="center"/>
              <w:rPr>
                <w:sz w:val="24"/>
              </w:rPr>
            </w:pPr>
            <w:r w:rsidRPr="00FA31E9">
              <w:rPr>
                <w:sz w:val="24"/>
              </w:rPr>
              <w:t>1-й заместитель Генерального директора</w:t>
            </w:r>
          </w:p>
          <w:p w:rsidR="00377687" w:rsidRPr="00FA31E9" w:rsidRDefault="00377687" w:rsidP="00FA31E9">
            <w:pPr>
              <w:jc w:val="center"/>
              <w:rPr>
                <w:sz w:val="24"/>
              </w:rPr>
            </w:pPr>
            <w:r w:rsidRPr="00FA31E9">
              <w:rPr>
                <w:sz w:val="24"/>
              </w:rPr>
              <w:t>авиапредприятия «Туркменистан»</w:t>
            </w:r>
          </w:p>
          <w:p w:rsidR="00377687" w:rsidRPr="00FA31E9" w:rsidRDefault="00377687" w:rsidP="00FA31E9">
            <w:pPr>
              <w:jc w:val="center"/>
              <w:rPr>
                <w:sz w:val="24"/>
              </w:rPr>
            </w:pPr>
          </w:p>
          <w:p w:rsidR="00377687" w:rsidRPr="00FA31E9" w:rsidRDefault="00377687" w:rsidP="00FA31E9">
            <w:pPr>
              <w:jc w:val="center"/>
              <w:rPr>
                <w:sz w:val="24"/>
              </w:rPr>
            </w:pPr>
            <w:r w:rsidRPr="00FA31E9">
              <w:rPr>
                <w:sz w:val="24"/>
              </w:rPr>
              <w:t>__________</w:t>
            </w:r>
            <w:proofErr w:type="spellStart"/>
            <w:r w:rsidRPr="00FA31E9">
              <w:rPr>
                <w:sz w:val="24"/>
              </w:rPr>
              <w:t>Аманмурадов</w:t>
            </w:r>
            <w:proofErr w:type="spellEnd"/>
            <w:r w:rsidRPr="00FA31E9">
              <w:rPr>
                <w:sz w:val="24"/>
              </w:rPr>
              <w:t xml:space="preserve"> М.Г.</w:t>
            </w:r>
          </w:p>
          <w:p w:rsidR="00377687" w:rsidRPr="00FA31E9" w:rsidRDefault="00377687" w:rsidP="00FA31E9">
            <w:pPr>
              <w:jc w:val="center"/>
              <w:rPr>
                <w:sz w:val="24"/>
              </w:rPr>
            </w:pPr>
          </w:p>
          <w:p w:rsidR="00377687" w:rsidRPr="00FA31E9" w:rsidRDefault="00377687" w:rsidP="00FA31E9">
            <w:pPr>
              <w:jc w:val="center"/>
              <w:rPr>
                <w:sz w:val="24"/>
              </w:rPr>
            </w:pPr>
            <w:r w:rsidRPr="00FA31E9">
              <w:rPr>
                <w:sz w:val="24"/>
              </w:rPr>
              <w:t>«______» ________________2010г.</w:t>
            </w:r>
          </w:p>
        </w:tc>
      </w:tr>
    </w:tbl>
    <w:p w:rsidR="0041650D" w:rsidRDefault="0041650D" w:rsidP="00C9464C">
      <w:pPr>
        <w:jc w:val="both"/>
        <w:rPr>
          <w:b/>
          <w:sz w:val="24"/>
        </w:rPr>
      </w:pPr>
    </w:p>
    <w:p w:rsidR="0041650D" w:rsidRDefault="0041650D" w:rsidP="00377687">
      <w:pPr>
        <w:jc w:val="center"/>
        <w:rPr>
          <w:sz w:val="24"/>
        </w:rPr>
      </w:pPr>
    </w:p>
    <w:p w:rsidR="0041650D" w:rsidRDefault="0041650D" w:rsidP="00377687">
      <w:pPr>
        <w:pStyle w:val="1"/>
      </w:pPr>
      <w:bookmarkStart w:id="0" w:name="_Toc263678886"/>
      <w:r>
        <w:t>ТЕХНОЛОГИЯ РАБОТЫ</w:t>
      </w:r>
      <w:bookmarkEnd w:id="0"/>
    </w:p>
    <w:p w:rsidR="0041650D" w:rsidRDefault="0041650D" w:rsidP="00377687">
      <w:pPr>
        <w:jc w:val="center"/>
        <w:rPr>
          <w:b/>
          <w:sz w:val="24"/>
        </w:rPr>
      </w:pPr>
      <w:r>
        <w:rPr>
          <w:b/>
          <w:sz w:val="24"/>
        </w:rPr>
        <w:t>ДИСПЕТЧЕРА «</w:t>
      </w:r>
      <w:proofErr w:type="gramStart"/>
      <w:r>
        <w:rPr>
          <w:b/>
          <w:sz w:val="24"/>
        </w:rPr>
        <w:t>СТАРТА»  (</w:t>
      </w:r>
      <w:proofErr w:type="gramEnd"/>
      <w:r>
        <w:rPr>
          <w:b/>
          <w:sz w:val="24"/>
        </w:rPr>
        <w:t>СДП).</w:t>
      </w:r>
    </w:p>
    <w:p w:rsidR="0041650D" w:rsidRDefault="0041650D" w:rsidP="00C9464C">
      <w:pPr>
        <w:jc w:val="both"/>
        <w:rPr>
          <w:b/>
          <w:sz w:val="24"/>
        </w:rPr>
      </w:pPr>
    </w:p>
    <w:p w:rsidR="0041650D" w:rsidRDefault="0041650D" w:rsidP="00C9464C">
      <w:pPr>
        <w:jc w:val="both"/>
        <w:rPr>
          <w:b/>
          <w:sz w:val="24"/>
        </w:rPr>
      </w:pPr>
      <w:r>
        <w:rPr>
          <w:b/>
          <w:sz w:val="24"/>
        </w:rPr>
        <w:t>1.    Общие положения.</w:t>
      </w:r>
    </w:p>
    <w:p w:rsidR="0041650D" w:rsidRDefault="0041650D" w:rsidP="00C9464C">
      <w:pPr>
        <w:pStyle w:val="a3"/>
        <w:ind w:firstLine="567"/>
        <w:jc w:val="both"/>
      </w:pPr>
      <w:r>
        <w:t>1.1. Настоящая Технология составлена в развитие положений ПП ГА</w:t>
      </w:r>
      <w:r w:rsidR="008C2793">
        <w:t xml:space="preserve"> Туркменистана</w:t>
      </w:r>
      <w:r>
        <w:t xml:space="preserve">, </w:t>
      </w:r>
      <w:r w:rsidR="00BA38CA">
        <w:t>Р</w:t>
      </w:r>
      <w:r w:rsidR="001A508E">
        <w:t>уководства по</w:t>
      </w:r>
      <w:r w:rsidR="00BA38CA">
        <w:t xml:space="preserve"> </w:t>
      </w:r>
      <w:proofErr w:type="spellStart"/>
      <w:r w:rsidR="00BA38CA">
        <w:t>ОрВД</w:t>
      </w:r>
      <w:proofErr w:type="spellEnd"/>
      <w:r w:rsidR="00BA38CA">
        <w:t xml:space="preserve"> и </w:t>
      </w:r>
      <w:proofErr w:type="gramStart"/>
      <w:r w:rsidR="00BA38CA">
        <w:t>УВД ,</w:t>
      </w:r>
      <w:r w:rsidR="008C2793">
        <w:t>И</w:t>
      </w:r>
      <w:r>
        <w:t>нструкции</w:t>
      </w:r>
      <w:proofErr w:type="gramEnd"/>
      <w:r>
        <w:t xml:space="preserve"> по производству полетов в РА Ашхабад и других руководящих документов по УВД и определяет:</w:t>
      </w:r>
    </w:p>
    <w:p w:rsidR="0041650D" w:rsidRDefault="0041650D" w:rsidP="00C9464C">
      <w:pPr>
        <w:pStyle w:val="a3"/>
        <w:ind w:firstLine="567"/>
        <w:jc w:val="both"/>
      </w:pPr>
      <w:r>
        <w:t>1.1.1. Перечень основных обязательных действий диспетчера СДП при выполнении им служебных обязанностей.</w:t>
      </w:r>
    </w:p>
    <w:p w:rsidR="0041650D" w:rsidRDefault="0041650D" w:rsidP="00C9464C">
      <w:pPr>
        <w:ind w:firstLine="567"/>
        <w:jc w:val="both"/>
        <w:rPr>
          <w:sz w:val="24"/>
        </w:rPr>
      </w:pPr>
      <w:r>
        <w:rPr>
          <w:sz w:val="24"/>
        </w:rPr>
        <w:t>1.1.2. Права, обязанности и ответственность диспетчера СДП.</w:t>
      </w:r>
    </w:p>
    <w:p w:rsidR="0041650D" w:rsidRDefault="0041650D" w:rsidP="00C9464C">
      <w:pPr>
        <w:pStyle w:val="a3"/>
        <w:ind w:firstLine="567"/>
        <w:jc w:val="both"/>
      </w:pPr>
      <w:r>
        <w:t xml:space="preserve">1.2. Диспетчер СДП осуществляет УВД в пределах установленных границ с </w:t>
      </w:r>
      <w:proofErr w:type="gramStart"/>
      <w:r>
        <w:t>использованием  РТС</w:t>
      </w:r>
      <w:proofErr w:type="gramEnd"/>
      <w:r>
        <w:t xml:space="preserve">, докладов экипажей, взаимодействуя с диспетчерами АДП, ДПК, и ДПР. </w:t>
      </w:r>
    </w:p>
    <w:p w:rsidR="00C37643" w:rsidRPr="006D073F" w:rsidRDefault="00C37643" w:rsidP="00C37643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1.2.1. Разрешается совмещение диспетчерских пунктов СДП и ДПР </w:t>
      </w:r>
      <w:r w:rsidRPr="006D073F">
        <w:rPr>
          <w:sz w:val="24"/>
          <w:szCs w:val="24"/>
        </w:rPr>
        <w:t xml:space="preserve">в соответствии с п.4.2.9 Руководства по организации воздушного движения и УВД (Р </w:t>
      </w:r>
      <w:proofErr w:type="spellStart"/>
      <w:r w:rsidRPr="006D073F">
        <w:rPr>
          <w:sz w:val="24"/>
          <w:szCs w:val="24"/>
        </w:rPr>
        <w:t>ОрВД</w:t>
      </w:r>
      <w:proofErr w:type="spellEnd"/>
      <w:r w:rsidRPr="006D073F">
        <w:rPr>
          <w:sz w:val="24"/>
          <w:szCs w:val="24"/>
        </w:rPr>
        <w:t xml:space="preserve"> и УВД ГАТ-2010).</w:t>
      </w:r>
    </w:p>
    <w:p w:rsidR="00C37643" w:rsidRDefault="00C37643" w:rsidP="00C37643">
      <w:pPr>
        <w:ind w:firstLine="567"/>
        <w:rPr>
          <w:sz w:val="24"/>
        </w:rPr>
      </w:pPr>
      <w:r>
        <w:rPr>
          <w:sz w:val="24"/>
        </w:rPr>
        <w:t xml:space="preserve">1.2.2. </w:t>
      </w:r>
      <w:r w:rsidRPr="000E72CE">
        <w:rPr>
          <w:sz w:val="24"/>
        </w:rPr>
        <w:t xml:space="preserve">При совмещении диспетчерских пунктов </w:t>
      </w:r>
      <w:r>
        <w:rPr>
          <w:sz w:val="24"/>
        </w:rPr>
        <w:t>СДП и ДПР</w:t>
      </w:r>
      <w:r w:rsidRPr="000E72CE">
        <w:rPr>
          <w:sz w:val="24"/>
        </w:rPr>
        <w:t>, функции диспетчера ДПР выполняет диспетчер СДП. Зона ответственности диспетчера ДПР включается в зону ответственности диспетчера СДП. Решение о совмещении диспетчерских пунктов принимает руководитель полетов.</w:t>
      </w:r>
    </w:p>
    <w:p w:rsidR="00C37643" w:rsidRPr="006D073F" w:rsidRDefault="00C37643" w:rsidP="00C37643">
      <w:pPr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1.2.3. </w:t>
      </w:r>
      <w:r w:rsidRPr="006D073F">
        <w:rPr>
          <w:sz w:val="24"/>
          <w:szCs w:val="24"/>
        </w:rPr>
        <w:t xml:space="preserve">К выполнению функций диспетчера </w:t>
      </w:r>
      <w:r>
        <w:rPr>
          <w:sz w:val="24"/>
          <w:szCs w:val="24"/>
        </w:rPr>
        <w:t>объединенного пункта</w:t>
      </w:r>
      <w:r w:rsidRPr="006D073F">
        <w:rPr>
          <w:sz w:val="24"/>
          <w:szCs w:val="24"/>
        </w:rPr>
        <w:t xml:space="preserve"> допускаются </w:t>
      </w:r>
      <w:proofErr w:type="gramStart"/>
      <w:r w:rsidRPr="006D073F">
        <w:rPr>
          <w:sz w:val="24"/>
          <w:szCs w:val="24"/>
        </w:rPr>
        <w:t>специалисты</w:t>
      </w:r>
      <w:proofErr w:type="gramEnd"/>
      <w:r w:rsidRPr="006D073F">
        <w:rPr>
          <w:sz w:val="24"/>
          <w:szCs w:val="24"/>
        </w:rPr>
        <w:t xml:space="preserve"> имеющие допуск к самостоятельной работе на диспетчерских пунктах </w:t>
      </w:r>
      <w:r>
        <w:rPr>
          <w:sz w:val="24"/>
          <w:szCs w:val="24"/>
        </w:rPr>
        <w:t>ДПР</w:t>
      </w:r>
      <w:r w:rsidRPr="006D073F">
        <w:rPr>
          <w:sz w:val="24"/>
          <w:szCs w:val="24"/>
        </w:rPr>
        <w:t xml:space="preserve"> и </w:t>
      </w:r>
      <w:r>
        <w:rPr>
          <w:sz w:val="24"/>
          <w:szCs w:val="24"/>
        </w:rPr>
        <w:t>СДП</w:t>
      </w:r>
      <w:r w:rsidRPr="006D073F">
        <w:rPr>
          <w:sz w:val="24"/>
          <w:szCs w:val="24"/>
        </w:rPr>
        <w:t>.</w:t>
      </w:r>
    </w:p>
    <w:p w:rsidR="001A508E" w:rsidRPr="00C37643" w:rsidRDefault="0041650D" w:rsidP="00C9464C">
      <w:pPr>
        <w:pStyle w:val="a3"/>
        <w:ind w:firstLine="567"/>
        <w:jc w:val="both"/>
        <w:rPr>
          <w:szCs w:val="24"/>
        </w:rPr>
      </w:pPr>
      <w:r w:rsidRPr="00C37643">
        <w:rPr>
          <w:szCs w:val="24"/>
        </w:rPr>
        <w:t>1.</w:t>
      </w:r>
      <w:r w:rsidR="009175C9" w:rsidRPr="00C37643">
        <w:rPr>
          <w:szCs w:val="24"/>
        </w:rPr>
        <w:t>3</w:t>
      </w:r>
      <w:r w:rsidRPr="00C37643">
        <w:rPr>
          <w:szCs w:val="24"/>
        </w:rPr>
        <w:t>.Стартовый диспетчерский пункт расположен на «Башне», согласно технических условий позволяет диспетчеру старта при УВД</w:t>
      </w:r>
      <w:r w:rsidR="009175C9" w:rsidRPr="00C37643">
        <w:rPr>
          <w:szCs w:val="24"/>
        </w:rPr>
        <w:t>,</w:t>
      </w:r>
      <w:r w:rsidRPr="00C37643">
        <w:rPr>
          <w:szCs w:val="24"/>
        </w:rPr>
        <w:t xml:space="preserve"> кроме докладов экипажей</w:t>
      </w:r>
      <w:r w:rsidR="009175C9" w:rsidRPr="00C37643">
        <w:rPr>
          <w:szCs w:val="24"/>
        </w:rPr>
        <w:t>,</w:t>
      </w:r>
      <w:r w:rsidRPr="00C37643">
        <w:rPr>
          <w:szCs w:val="24"/>
        </w:rPr>
        <w:t xml:space="preserve"> производить визуальные наблюдения за ВС,</w:t>
      </w:r>
      <w:r w:rsidR="002545E0">
        <w:rPr>
          <w:szCs w:val="24"/>
        </w:rPr>
        <w:t xml:space="preserve"> </w:t>
      </w:r>
      <w:r w:rsidRPr="00C37643">
        <w:rPr>
          <w:szCs w:val="24"/>
        </w:rPr>
        <w:t xml:space="preserve">ВПП-12Л\30П и ВПП-12П\30Л в пределах допустимой видимости. </w:t>
      </w:r>
    </w:p>
    <w:p w:rsidR="0041650D" w:rsidRPr="004B08A0" w:rsidRDefault="0041650D" w:rsidP="00C9464C">
      <w:pPr>
        <w:pStyle w:val="a3"/>
        <w:ind w:firstLine="567"/>
        <w:jc w:val="both"/>
        <w:rPr>
          <w:szCs w:val="24"/>
        </w:rPr>
      </w:pPr>
      <w:r w:rsidRPr="004B08A0">
        <w:rPr>
          <w:szCs w:val="24"/>
        </w:rPr>
        <w:t xml:space="preserve">При перерывах в полетах более одного часа в ночное время суток и СМУ </w:t>
      </w:r>
      <w:r w:rsidR="008C2793" w:rsidRPr="004B08A0">
        <w:rPr>
          <w:szCs w:val="24"/>
        </w:rPr>
        <w:t>производится осмотр ВПП, на предмет наличия препятствий и посторонних предметов,</w:t>
      </w:r>
      <w:r w:rsidRPr="004B08A0">
        <w:rPr>
          <w:szCs w:val="24"/>
        </w:rPr>
        <w:t xml:space="preserve"> по указанию </w:t>
      </w:r>
      <w:r w:rsidR="008C2793" w:rsidRPr="004B08A0">
        <w:rPr>
          <w:szCs w:val="24"/>
        </w:rPr>
        <w:t>диспетчера СДП</w:t>
      </w:r>
      <w:r w:rsidRPr="004B08A0">
        <w:rPr>
          <w:szCs w:val="24"/>
        </w:rPr>
        <w:t xml:space="preserve"> водителем автомашины «Эскорт»</w:t>
      </w:r>
      <w:r w:rsidR="008C2793" w:rsidRPr="004B08A0">
        <w:rPr>
          <w:szCs w:val="24"/>
        </w:rPr>
        <w:t>.</w:t>
      </w:r>
    </w:p>
    <w:p w:rsidR="00F73CA3" w:rsidRPr="004B08A0" w:rsidRDefault="00F73CA3" w:rsidP="00300FD4">
      <w:pPr>
        <w:pStyle w:val="a3"/>
        <w:shd w:val="clear" w:color="auto" w:fill="FFFFFF" w:themeFill="background1"/>
        <w:ind w:firstLine="567"/>
        <w:jc w:val="both"/>
        <w:rPr>
          <w:szCs w:val="24"/>
        </w:rPr>
      </w:pPr>
      <w:r w:rsidRPr="004B08A0">
        <w:rPr>
          <w:szCs w:val="24"/>
        </w:rPr>
        <w:t xml:space="preserve">При выполнении операций на ВПП в условиях ограниченной видимости (видимость на ВПП менее </w:t>
      </w:r>
      <w:smartTag w:uri="urn:schemas-microsoft-com:office:smarttags" w:element="metricconverter">
        <w:smartTagPr>
          <w:attr w:name="ProductID" w:val="1000 м"/>
        </w:smartTagPr>
        <w:r w:rsidRPr="004B08A0">
          <w:rPr>
            <w:szCs w:val="24"/>
          </w:rPr>
          <w:t>1000 м</w:t>
        </w:r>
      </w:smartTag>
      <w:r w:rsidRPr="004B08A0">
        <w:rPr>
          <w:szCs w:val="24"/>
        </w:rPr>
        <w:t>) осмотр ВПП, на предмет наличия препятствий и посторонних предметов, производится водителем автомашины «Эскорт» (по указанию диспетчера СДП) непосредственно перед взлетов ВС и за 5 мин до посадки ВС.</w:t>
      </w:r>
    </w:p>
    <w:p w:rsidR="0041650D" w:rsidRPr="004B08A0" w:rsidRDefault="0041650D" w:rsidP="00C9464C">
      <w:pPr>
        <w:pStyle w:val="a3"/>
        <w:ind w:firstLine="567"/>
        <w:jc w:val="both"/>
        <w:rPr>
          <w:szCs w:val="24"/>
        </w:rPr>
      </w:pPr>
      <w:r w:rsidRPr="004B08A0">
        <w:rPr>
          <w:szCs w:val="24"/>
        </w:rPr>
        <w:t>1.</w:t>
      </w:r>
      <w:r w:rsidR="009175C9" w:rsidRPr="004B08A0">
        <w:rPr>
          <w:szCs w:val="24"/>
        </w:rPr>
        <w:t>4</w:t>
      </w:r>
      <w:r w:rsidRPr="004B08A0">
        <w:rPr>
          <w:szCs w:val="24"/>
        </w:rPr>
        <w:t xml:space="preserve">.Диспетчеру СДП </w:t>
      </w:r>
      <w:r w:rsidRPr="004B08A0">
        <w:rPr>
          <w:b/>
          <w:szCs w:val="24"/>
        </w:rPr>
        <w:t>категорически запрещается</w:t>
      </w:r>
      <w:r w:rsidRPr="004B08A0">
        <w:rPr>
          <w:szCs w:val="24"/>
        </w:rPr>
        <w:t xml:space="preserve"> давать разрешение на проведение любых работ на летном поле, а также на взлет и посадку ВС, после окончания работ на ВПП без указания руководителя полетов.</w:t>
      </w:r>
      <w:bookmarkStart w:id="1" w:name="_GoBack"/>
      <w:bookmarkEnd w:id="1"/>
    </w:p>
    <w:p w:rsidR="0041650D" w:rsidRPr="004B08A0" w:rsidRDefault="0041650D" w:rsidP="00C9464C">
      <w:pPr>
        <w:pStyle w:val="a3"/>
        <w:ind w:firstLine="567"/>
        <w:jc w:val="both"/>
        <w:rPr>
          <w:szCs w:val="24"/>
        </w:rPr>
      </w:pPr>
      <w:r w:rsidRPr="004B08A0">
        <w:rPr>
          <w:szCs w:val="24"/>
        </w:rPr>
        <w:t>1.</w:t>
      </w:r>
      <w:r w:rsidR="009175C9" w:rsidRPr="004B08A0">
        <w:rPr>
          <w:szCs w:val="24"/>
        </w:rPr>
        <w:t>5</w:t>
      </w:r>
      <w:r w:rsidRPr="004B08A0">
        <w:rPr>
          <w:szCs w:val="24"/>
        </w:rPr>
        <w:t>. Диспетчер во всех случаях обязан:</w:t>
      </w:r>
    </w:p>
    <w:p w:rsidR="00C03E3C" w:rsidRPr="004B08A0" w:rsidRDefault="0041650D" w:rsidP="00C9464C">
      <w:pPr>
        <w:numPr>
          <w:ilvl w:val="0"/>
          <w:numId w:val="1"/>
        </w:numPr>
        <w:jc w:val="both"/>
        <w:rPr>
          <w:sz w:val="24"/>
          <w:szCs w:val="24"/>
        </w:rPr>
      </w:pPr>
      <w:r w:rsidRPr="004B08A0">
        <w:rPr>
          <w:sz w:val="24"/>
          <w:szCs w:val="24"/>
        </w:rPr>
        <w:t>давать разрешение на выезд технических и других средств на летную полосу только с разрешения руководителя полетов при наличии на этих средствах установленного и исправного светотехнического оборудования и устойчивой двухсторонней радиосвязи с</w:t>
      </w:r>
      <w:r w:rsidR="00C03E3C" w:rsidRPr="004B08A0">
        <w:rPr>
          <w:sz w:val="24"/>
          <w:szCs w:val="24"/>
        </w:rPr>
        <w:t xml:space="preserve">  руководителем работ (наличие связи по наземным каналам и радиостанции для прослушивания частоты работы диспетчера СДП);</w:t>
      </w:r>
    </w:p>
    <w:p w:rsidR="0041650D" w:rsidRPr="004B08A0" w:rsidRDefault="00C03E3C" w:rsidP="00C9464C">
      <w:pPr>
        <w:numPr>
          <w:ilvl w:val="0"/>
          <w:numId w:val="1"/>
        </w:numPr>
        <w:jc w:val="both"/>
        <w:rPr>
          <w:sz w:val="24"/>
          <w:szCs w:val="24"/>
        </w:rPr>
      </w:pPr>
      <w:r w:rsidRPr="004B08A0">
        <w:rPr>
          <w:sz w:val="24"/>
          <w:szCs w:val="24"/>
        </w:rPr>
        <w:t xml:space="preserve"> </w:t>
      </w:r>
      <w:r w:rsidR="0041650D" w:rsidRPr="004B08A0">
        <w:rPr>
          <w:sz w:val="24"/>
          <w:szCs w:val="24"/>
        </w:rPr>
        <w:t xml:space="preserve">информировать РП и диспетчера ДПК о начале, перерывах и окончании работ на ВПП (летной полосе).   </w:t>
      </w:r>
    </w:p>
    <w:p w:rsidR="0041650D" w:rsidRPr="004B08A0" w:rsidRDefault="0041650D" w:rsidP="00C9464C">
      <w:pPr>
        <w:numPr>
          <w:ilvl w:val="0"/>
          <w:numId w:val="2"/>
        </w:numPr>
        <w:jc w:val="both"/>
        <w:rPr>
          <w:sz w:val="24"/>
          <w:szCs w:val="24"/>
        </w:rPr>
      </w:pPr>
      <w:r w:rsidRPr="004B08A0">
        <w:rPr>
          <w:sz w:val="24"/>
          <w:szCs w:val="24"/>
        </w:rPr>
        <w:lastRenderedPageBreak/>
        <w:t xml:space="preserve"> </w:t>
      </w:r>
      <w:r w:rsidR="00F73CA3" w:rsidRPr="004B08A0">
        <w:rPr>
          <w:sz w:val="24"/>
          <w:szCs w:val="24"/>
        </w:rPr>
        <w:t>н</w:t>
      </w:r>
      <w:r w:rsidRPr="004B08A0">
        <w:rPr>
          <w:sz w:val="24"/>
          <w:szCs w:val="24"/>
        </w:rPr>
        <w:t xml:space="preserve">е реже чем через каждые 15 минут контролировать наличие и устойчивость радиосвязи с руководителем работ на летной полосе; </w:t>
      </w:r>
    </w:p>
    <w:p w:rsidR="00C37643" w:rsidRPr="004B08A0" w:rsidRDefault="0041650D" w:rsidP="00C9464C">
      <w:pPr>
        <w:numPr>
          <w:ilvl w:val="0"/>
          <w:numId w:val="2"/>
        </w:numPr>
        <w:jc w:val="both"/>
        <w:rPr>
          <w:sz w:val="24"/>
          <w:szCs w:val="24"/>
        </w:rPr>
      </w:pPr>
      <w:r w:rsidRPr="004B08A0">
        <w:rPr>
          <w:sz w:val="24"/>
          <w:szCs w:val="24"/>
        </w:rPr>
        <w:t>немедленно докладывать РП о прекращении связи с руководителем работ на летной полосе и недостатках в работе светосигнального оборудования технических средств находящихся на ВПП</w:t>
      </w:r>
      <w:r w:rsidR="008C2793" w:rsidRPr="004B08A0">
        <w:rPr>
          <w:sz w:val="24"/>
          <w:szCs w:val="24"/>
        </w:rPr>
        <w:t xml:space="preserve"> </w:t>
      </w:r>
      <w:r w:rsidRPr="004B08A0">
        <w:rPr>
          <w:sz w:val="24"/>
          <w:szCs w:val="24"/>
        </w:rPr>
        <w:t>(летной полосе);</w:t>
      </w:r>
    </w:p>
    <w:p w:rsidR="0041650D" w:rsidRDefault="0041650D" w:rsidP="00C9464C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давать команду на освобождение летной полосы от технических и других средств и контролировать выполнение этой команды не позднее чем за 5 минут до расчетного (уточненного) времени посадки, а также непосредственно перед взлетом. </w:t>
      </w:r>
    </w:p>
    <w:p w:rsidR="0041650D" w:rsidRDefault="0041650D" w:rsidP="00C9464C">
      <w:pPr>
        <w:pStyle w:val="a3"/>
        <w:ind w:firstLine="567"/>
        <w:jc w:val="both"/>
      </w:pPr>
      <w:r>
        <w:t>1.</w:t>
      </w:r>
      <w:r w:rsidR="009175C9">
        <w:t>6</w:t>
      </w:r>
      <w:r>
        <w:t>.Экипаж ВС при приеме от диспетчера сообщения во избежани</w:t>
      </w:r>
      <w:r w:rsidR="00F73CA3">
        <w:t>е</w:t>
      </w:r>
      <w:r>
        <w:t xml:space="preserve"> возможности неправильного понимания обязан повторить :</w:t>
      </w:r>
    </w:p>
    <w:p w:rsidR="0041650D" w:rsidRDefault="0041650D" w:rsidP="00C9464C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4"/>
        </w:rPr>
      </w:pPr>
      <w:r>
        <w:rPr>
          <w:sz w:val="24"/>
        </w:rPr>
        <w:t>сообщения отличающиеся от типовых и требующие от КВС изменения ранее принятого решения (или плана полета):</w:t>
      </w:r>
    </w:p>
    <w:p w:rsidR="0041650D" w:rsidRDefault="0041650D" w:rsidP="00C9464C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разрешения или запрещения на пересечение ВПП, взлета, захода на посадку, посадки, изменения эшелона (высоты) полета: </w:t>
      </w:r>
    </w:p>
    <w:p w:rsidR="0041650D" w:rsidRDefault="0041650D" w:rsidP="00C9464C">
      <w:pPr>
        <w:numPr>
          <w:ilvl w:val="0"/>
          <w:numId w:val="20"/>
        </w:numPr>
        <w:tabs>
          <w:tab w:val="clear" w:pos="1080"/>
          <w:tab w:val="num" w:pos="426"/>
        </w:tabs>
        <w:ind w:left="142" w:firstLine="0"/>
        <w:jc w:val="both"/>
        <w:rPr>
          <w:sz w:val="24"/>
        </w:rPr>
      </w:pPr>
      <w:r>
        <w:rPr>
          <w:sz w:val="24"/>
        </w:rPr>
        <w:t>значение принятого и установленного на высотомере давления на аэродроме;</w:t>
      </w:r>
    </w:p>
    <w:p w:rsidR="0041650D" w:rsidRDefault="0041650D" w:rsidP="00C9464C">
      <w:pPr>
        <w:numPr>
          <w:ilvl w:val="0"/>
          <w:numId w:val="20"/>
        </w:numPr>
        <w:tabs>
          <w:tab w:val="clear" w:pos="1080"/>
          <w:tab w:val="num" w:pos="426"/>
        </w:tabs>
        <w:ind w:hanging="938"/>
        <w:jc w:val="both"/>
        <w:rPr>
          <w:sz w:val="24"/>
        </w:rPr>
      </w:pPr>
      <w:r>
        <w:rPr>
          <w:sz w:val="24"/>
        </w:rPr>
        <w:t>значение курса взлета или посадки</w:t>
      </w:r>
      <w:r w:rsidR="008C2793">
        <w:rPr>
          <w:sz w:val="24"/>
        </w:rPr>
        <w:t xml:space="preserve"> </w:t>
      </w:r>
      <w:r>
        <w:rPr>
          <w:sz w:val="24"/>
        </w:rPr>
        <w:t>(маркированного номера ВПП);</w:t>
      </w:r>
    </w:p>
    <w:p w:rsidR="0041650D" w:rsidRDefault="0041650D" w:rsidP="00C9464C">
      <w:pPr>
        <w:ind w:left="360"/>
        <w:jc w:val="both"/>
        <w:rPr>
          <w:sz w:val="24"/>
        </w:rPr>
      </w:pPr>
      <w:r>
        <w:rPr>
          <w:sz w:val="24"/>
        </w:rPr>
        <w:t>В том случае, если экипаж</w:t>
      </w:r>
      <w:r w:rsidR="009175C9">
        <w:rPr>
          <w:sz w:val="24"/>
        </w:rPr>
        <w:t xml:space="preserve"> не повторил указанные сообщения, диспетчер обязан потребовать от него их повторения.</w:t>
      </w:r>
    </w:p>
    <w:p w:rsidR="009175C9" w:rsidRDefault="009175C9" w:rsidP="00C9464C">
      <w:pPr>
        <w:ind w:firstLine="567"/>
        <w:jc w:val="both"/>
        <w:rPr>
          <w:sz w:val="24"/>
        </w:rPr>
      </w:pPr>
      <w:r>
        <w:rPr>
          <w:sz w:val="24"/>
        </w:rPr>
        <w:t xml:space="preserve">1.7. </w:t>
      </w:r>
      <w:r w:rsidR="008C2793">
        <w:rPr>
          <w:sz w:val="24"/>
        </w:rPr>
        <w:t>П</w:t>
      </w:r>
      <w:r>
        <w:rPr>
          <w:sz w:val="24"/>
        </w:rPr>
        <w:t>ри обмене информацией между диспетчерами СДП и ДПК диспетчер, передающий информацию, обязан получить подтверждение части переданной им информации (номер рейса, эшелон (высоту), номер ВПП</w:t>
      </w:r>
      <w:r w:rsidR="008C2793">
        <w:rPr>
          <w:sz w:val="24"/>
        </w:rPr>
        <w:t>,</w:t>
      </w:r>
      <w:r w:rsidR="002D1BD2">
        <w:rPr>
          <w:sz w:val="24"/>
        </w:rPr>
        <w:t xml:space="preserve"> </w:t>
      </w:r>
      <w:r w:rsidR="008C2793">
        <w:rPr>
          <w:sz w:val="24"/>
        </w:rPr>
        <w:t>систему захода на посадку</w:t>
      </w:r>
      <w:r>
        <w:rPr>
          <w:sz w:val="24"/>
        </w:rPr>
        <w:t>).</w:t>
      </w:r>
    </w:p>
    <w:p w:rsidR="003823C5" w:rsidRDefault="009175C9" w:rsidP="00C9464C">
      <w:pPr>
        <w:ind w:firstLine="567"/>
        <w:jc w:val="both"/>
        <w:rPr>
          <w:sz w:val="24"/>
        </w:rPr>
      </w:pPr>
      <w:r>
        <w:rPr>
          <w:sz w:val="24"/>
        </w:rPr>
        <w:t>1.8. При получении информации об изменении на аэродроме вылета (назначения, запасных или по маршруту полета) метеоусловий, которые не соответству</w:t>
      </w:r>
      <w:r w:rsidR="002D1BD2">
        <w:rPr>
          <w:sz w:val="24"/>
        </w:rPr>
        <w:t>ю</w:t>
      </w:r>
      <w:r>
        <w:rPr>
          <w:sz w:val="24"/>
        </w:rPr>
        <w:t>т правилам принятия решения на вылет и влияют на условия полета</w:t>
      </w:r>
      <w:r w:rsidR="003823C5">
        <w:rPr>
          <w:sz w:val="24"/>
        </w:rPr>
        <w:t xml:space="preserve"> по маршруту или штормового предупреждения, диспетчер старта обязан немедленно сообщить об этом экипажам ВС  и получить от них подтверждение о принятой информации и решения командиров ВС.</w:t>
      </w:r>
    </w:p>
    <w:p w:rsidR="001756D3" w:rsidRDefault="001756D3" w:rsidP="001756D3">
      <w:pPr>
        <w:pStyle w:val="a8"/>
        <w:shd w:val="clear" w:color="auto" w:fill="FFFFFF"/>
        <w:ind w:firstLine="567"/>
        <w:rPr>
          <w:sz w:val="24"/>
          <w:szCs w:val="24"/>
        </w:rPr>
      </w:pPr>
      <w:r>
        <w:rPr>
          <w:sz w:val="24"/>
          <w:szCs w:val="24"/>
        </w:rPr>
        <w:t>1.9.</w:t>
      </w:r>
      <w:r w:rsidRPr="00413FD3">
        <w:rPr>
          <w:sz w:val="24"/>
          <w:szCs w:val="24"/>
        </w:rPr>
        <w:t>Управление воздушным движением при полетах в особых условиях, возникновении аварийной обстановки и непредвиденных обстоятельств</w:t>
      </w:r>
      <w:r>
        <w:rPr>
          <w:sz w:val="24"/>
          <w:szCs w:val="24"/>
        </w:rPr>
        <w:t xml:space="preserve"> отражены в Приложении 1. </w:t>
      </w:r>
    </w:p>
    <w:p w:rsidR="001756D3" w:rsidRDefault="001756D3" w:rsidP="001756D3">
      <w:pPr>
        <w:pStyle w:val="a8"/>
        <w:shd w:val="clear" w:color="auto" w:fill="FFFFFF"/>
      </w:pPr>
      <w:r>
        <w:rPr>
          <w:sz w:val="24"/>
          <w:szCs w:val="24"/>
        </w:rPr>
        <w:t>Фразеология радиообмена и порядок координации отражены в Приложении 2.</w:t>
      </w:r>
    </w:p>
    <w:p w:rsidR="003823C5" w:rsidRDefault="003823C5" w:rsidP="00C9464C">
      <w:pPr>
        <w:ind w:left="360"/>
        <w:jc w:val="both"/>
        <w:rPr>
          <w:sz w:val="24"/>
        </w:rPr>
      </w:pPr>
      <w:r>
        <w:rPr>
          <w:sz w:val="24"/>
        </w:rPr>
        <w:t>1.</w:t>
      </w:r>
      <w:r w:rsidR="001756D3">
        <w:rPr>
          <w:sz w:val="24"/>
        </w:rPr>
        <w:t>10</w:t>
      </w:r>
      <w:r>
        <w:rPr>
          <w:sz w:val="24"/>
        </w:rPr>
        <w:t>. Диспетчер в случае ухудшения своего самочувствия должен доложить об этом РП (ст. диспетчеру), который обязан обеспечить подмену.</w:t>
      </w:r>
    </w:p>
    <w:p w:rsidR="003823C5" w:rsidRDefault="003823C5" w:rsidP="00C9464C">
      <w:pPr>
        <w:ind w:left="360"/>
        <w:jc w:val="both"/>
        <w:rPr>
          <w:sz w:val="24"/>
        </w:rPr>
      </w:pPr>
    </w:p>
    <w:p w:rsidR="003823C5" w:rsidRDefault="003823C5" w:rsidP="00C9464C">
      <w:pPr>
        <w:ind w:left="360"/>
        <w:jc w:val="both"/>
        <w:rPr>
          <w:b/>
          <w:sz w:val="24"/>
        </w:rPr>
      </w:pPr>
      <w:r>
        <w:rPr>
          <w:b/>
          <w:sz w:val="24"/>
        </w:rPr>
        <w:t>2. Подготовка к дежурству и прием дежурства.</w:t>
      </w:r>
    </w:p>
    <w:p w:rsidR="003823C5" w:rsidRDefault="003823C5" w:rsidP="00C9464C">
      <w:pPr>
        <w:ind w:left="360"/>
        <w:jc w:val="both"/>
        <w:rPr>
          <w:sz w:val="24"/>
        </w:rPr>
      </w:pPr>
    </w:p>
    <w:p w:rsidR="003823C5" w:rsidRDefault="003823C5" w:rsidP="00C9464C">
      <w:pPr>
        <w:ind w:firstLine="567"/>
        <w:jc w:val="both"/>
        <w:rPr>
          <w:sz w:val="24"/>
        </w:rPr>
      </w:pPr>
      <w:r>
        <w:rPr>
          <w:sz w:val="24"/>
        </w:rPr>
        <w:t>2.1. Подготовка диспетчера СДП к дежурству проводится на инструктаже и на рабочем месте.</w:t>
      </w:r>
    </w:p>
    <w:p w:rsidR="003823C5" w:rsidRDefault="003823C5" w:rsidP="00C9464C">
      <w:pPr>
        <w:ind w:left="360" w:firstLine="207"/>
        <w:jc w:val="both"/>
        <w:rPr>
          <w:sz w:val="24"/>
        </w:rPr>
      </w:pPr>
      <w:r>
        <w:rPr>
          <w:sz w:val="24"/>
        </w:rPr>
        <w:t>2.2. В процессе подготовки на инструктаже диспетчер обязан ознакомиться:</w:t>
      </w:r>
    </w:p>
    <w:p w:rsidR="003823C5" w:rsidRDefault="003823C5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фактической и прогнозируемой погодой и орнитологической обстановкой на своем аэродроме;</w:t>
      </w:r>
    </w:p>
    <w:p w:rsidR="003823C5" w:rsidRDefault="003823C5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МПУ взлета и посадки;</w:t>
      </w:r>
    </w:p>
    <w:p w:rsidR="003823C5" w:rsidRDefault="003823C5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ограничениями и запретами на полеты на своем аэродроме, указаниями (распоряжениями) непосредственных начальников;</w:t>
      </w:r>
    </w:p>
    <w:p w:rsidR="003823C5" w:rsidRDefault="003823C5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состоянием аэродрома и проводимыми работами на нем (с со</w:t>
      </w:r>
      <w:r w:rsidR="002D1BD2">
        <w:rPr>
          <w:sz w:val="24"/>
        </w:rPr>
        <w:t>с</w:t>
      </w:r>
      <w:r>
        <w:rPr>
          <w:sz w:val="24"/>
        </w:rPr>
        <w:t>тоянием ВПП,РД, маршрутов руления и их пригодности к эксплуатации);</w:t>
      </w:r>
    </w:p>
    <w:p w:rsidR="003823C5" w:rsidRDefault="003823C5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суточным планом полетов (ходом выполнения плана);</w:t>
      </w:r>
    </w:p>
    <w:p w:rsidR="003823C5" w:rsidRDefault="003823C5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наличием литерных и подконтрольных рейсов;</w:t>
      </w:r>
    </w:p>
    <w:p w:rsidR="00D22CFF" w:rsidRDefault="00D22CFF" w:rsidP="00C9464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 готовностью радиотехнических средств и средств обеспечения полетов.</w:t>
      </w:r>
    </w:p>
    <w:p w:rsidR="00D22CFF" w:rsidRDefault="00D22CFF" w:rsidP="00C9464C">
      <w:pPr>
        <w:ind w:left="360" w:firstLine="207"/>
        <w:jc w:val="both"/>
        <w:rPr>
          <w:sz w:val="24"/>
        </w:rPr>
      </w:pPr>
      <w:r>
        <w:rPr>
          <w:sz w:val="24"/>
        </w:rPr>
        <w:t>2.3. Принимая дежурство на рабочем месте ( с записью на магнитофон) диспетчер обязан:</w:t>
      </w:r>
    </w:p>
    <w:p w:rsidR="00D22CFF" w:rsidRDefault="00D22CFF" w:rsidP="00C9464C">
      <w:pPr>
        <w:ind w:left="360" w:firstLine="207"/>
        <w:jc w:val="both"/>
        <w:rPr>
          <w:sz w:val="24"/>
        </w:rPr>
      </w:pPr>
      <w:r>
        <w:rPr>
          <w:sz w:val="24"/>
        </w:rPr>
        <w:t>2.3.1. Уточнить (уяснить):</w:t>
      </w:r>
    </w:p>
    <w:p w:rsidR="009175C9" w:rsidRDefault="00D22CFF" w:rsidP="00C9464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техническую готовность своего аэродрома;</w:t>
      </w:r>
    </w:p>
    <w:p w:rsidR="00D22CFF" w:rsidRDefault="00D22CFF" w:rsidP="00C9464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МПУ взлета и посадки;</w:t>
      </w:r>
    </w:p>
    <w:p w:rsidR="00D22CFF" w:rsidRDefault="00D22CFF" w:rsidP="00C9464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ограничения, запреты, особенности УВД</w:t>
      </w:r>
      <w:r w:rsidR="004A228A">
        <w:rPr>
          <w:sz w:val="24"/>
        </w:rPr>
        <w:t>, места проведения работ</w:t>
      </w:r>
      <w:r>
        <w:rPr>
          <w:sz w:val="24"/>
        </w:rPr>
        <w:t>;</w:t>
      </w:r>
    </w:p>
    <w:p w:rsidR="00D22CFF" w:rsidRDefault="00D22CFF" w:rsidP="00C9464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местонахождение ВС заходящих на посадку или выруливающих для взлета;</w:t>
      </w:r>
    </w:p>
    <w:p w:rsidR="00D22CFF" w:rsidRDefault="00D22CFF" w:rsidP="00C9464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фактическую погоду в районе аэродрома.</w:t>
      </w:r>
    </w:p>
    <w:p w:rsidR="00D22CFF" w:rsidRDefault="00D22CFF" w:rsidP="00C9464C">
      <w:pPr>
        <w:ind w:left="420" w:firstLine="147"/>
        <w:jc w:val="both"/>
        <w:rPr>
          <w:sz w:val="24"/>
        </w:rPr>
      </w:pPr>
      <w:r>
        <w:rPr>
          <w:sz w:val="24"/>
        </w:rPr>
        <w:lastRenderedPageBreak/>
        <w:t>2.3.2. Проверить:</w:t>
      </w:r>
    </w:p>
    <w:p w:rsidR="00D22CFF" w:rsidRDefault="00D22CFF" w:rsidP="00C9464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качество радиосвязи на выделенных частотах</w:t>
      </w:r>
      <w:r w:rsidR="004A228A">
        <w:rPr>
          <w:sz w:val="24"/>
        </w:rPr>
        <w:t>, связь с руководителем работ</w:t>
      </w:r>
      <w:r>
        <w:rPr>
          <w:sz w:val="24"/>
        </w:rPr>
        <w:t>;</w:t>
      </w:r>
    </w:p>
    <w:p w:rsidR="00D22CFF" w:rsidRDefault="00D22CFF" w:rsidP="00C9464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работу </w:t>
      </w:r>
      <w:r w:rsidR="002D1BD2">
        <w:rPr>
          <w:sz w:val="24"/>
        </w:rPr>
        <w:t xml:space="preserve">аварийной </w:t>
      </w:r>
      <w:r>
        <w:rPr>
          <w:sz w:val="24"/>
        </w:rPr>
        <w:t xml:space="preserve"> радиостанции;</w:t>
      </w:r>
    </w:p>
    <w:p w:rsidR="00D22CFF" w:rsidRDefault="00D22CFF" w:rsidP="00C9464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работу оборудования обеспечивающего получение </w:t>
      </w:r>
      <w:proofErr w:type="spellStart"/>
      <w:r>
        <w:rPr>
          <w:sz w:val="24"/>
        </w:rPr>
        <w:t>метеоинформации</w:t>
      </w:r>
      <w:proofErr w:type="spellEnd"/>
      <w:r>
        <w:rPr>
          <w:sz w:val="24"/>
        </w:rPr>
        <w:t>;</w:t>
      </w:r>
    </w:p>
    <w:p w:rsidR="00D22CFF" w:rsidRDefault="002D1BD2" w:rsidP="00C9464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протестировать</w:t>
      </w:r>
      <w:r w:rsidR="00D22CFF">
        <w:rPr>
          <w:sz w:val="24"/>
        </w:rPr>
        <w:t xml:space="preserve"> включением (выключением) работу табло «ВПП занята»;</w:t>
      </w:r>
    </w:p>
    <w:p w:rsidR="00D22CFF" w:rsidRDefault="00D22CFF" w:rsidP="00C9464C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точность показания часов.</w:t>
      </w:r>
    </w:p>
    <w:p w:rsidR="00D22CFF" w:rsidRPr="00005AD8" w:rsidRDefault="00D22CFF" w:rsidP="00C9464C">
      <w:pPr>
        <w:ind w:left="420"/>
        <w:jc w:val="both"/>
        <w:rPr>
          <w:sz w:val="24"/>
        </w:rPr>
      </w:pPr>
      <w:r>
        <w:rPr>
          <w:sz w:val="24"/>
        </w:rPr>
        <w:t>Доложить РП (</w:t>
      </w:r>
      <w:proofErr w:type="spellStart"/>
      <w:r>
        <w:rPr>
          <w:sz w:val="24"/>
        </w:rPr>
        <w:t>ст.диспетчеру</w:t>
      </w:r>
      <w:proofErr w:type="spellEnd"/>
      <w:r>
        <w:rPr>
          <w:sz w:val="24"/>
        </w:rPr>
        <w:t xml:space="preserve">) о приеме дежурства и выявленных недостатках. В период сдачи-приема дежурства УВД осуществляет диспетчер сдающей смены до момента записи на магнитофон доклада </w:t>
      </w:r>
      <w:r>
        <w:rPr>
          <w:b/>
          <w:sz w:val="24"/>
        </w:rPr>
        <w:t>«Диспетчер …</w:t>
      </w:r>
      <w:r>
        <w:rPr>
          <w:sz w:val="24"/>
        </w:rPr>
        <w:t>(фамилия)</w:t>
      </w:r>
      <w:r>
        <w:rPr>
          <w:b/>
          <w:sz w:val="24"/>
        </w:rPr>
        <w:t xml:space="preserve"> дежурство на СДП принял в …</w:t>
      </w:r>
      <w:r>
        <w:rPr>
          <w:sz w:val="24"/>
        </w:rPr>
        <w:t xml:space="preserve"> (время: час, минута)</w:t>
      </w:r>
      <w:r>
        <w:rPr>
          <w:b/>
          <w:sz w:val="24"/>
        </w:rPr>
        <w:t xml:space="preserve">, с воздушной обстановкой, фактической и прогнозируемой погодой на своем аэродроме ознакомлен, атмосферное давление на аэродроме … </w:t>
      </w:r>
      <w:proofErr w:type="spellStart"/>
      <w:r>
        <w:rPr>
          <w:b/>
          <w:sz w:val="24"/>
        </w:rPr>
        <w:t>мм.рт.ст</w:t>
      </w:r>
      <w:proofErr w:type="spellEnd"/>
      <w:r>
        <w:rPr>
          <w:b/>
          <w:sz w:val="24"/>
        </w:rPr>
        <w:t>., с ограничениями, запретами, особенностями УВД ознакомлен к УВД готов».</w:t>
      </w:r>
      <w:r w:rsidR="00005AD8">
        <w:rPr>
          <w:sz w:val="24"/>
        </w:rPr>
        <w:t xml:space="preserve"> Это положение распространяется и при подмене диспетчера.</w:t>
      </w:r>
    </w:p>
    <w:p w:rsidR="00005AD8" w:rsidRDefault="00005AD8" w:rsidP="00C9464C">
      <w:pPr>
        <w:pStyle w:val="a3"/>
        <w:ind w:left="426"/>
        <w:jc w:val="both"/>
      </w:pPr>
      <w:r>
        <w:t>В особых случаях и условиях полета прием и сдача дежурства или подмена диспетчера решением РП (</w:t>
      </w:r>
      <w:proofErr w:type="spellStart"/>
      <w:r>
        <w:t>ст.диспетчера</w:t>
      </w:r>
      <w:proofErr w:type="spellEnd"/>
      <w:r>
        <w:t>) может быть перенесена до момента нормализации воздушной и метеорологической обстановки.</w:t>
      </w:r>
    </w:p>
    <w:p w:rsidR="0041650D" w:rsidRDefault="0041650D" w:rsidP="00C9464C">
      <w:pPr>
        <w:pStyle w:val="a3"/>
        <w:jc w:val="both"/>
        <w:rPr>
          <w:b/>
        </w:rPr>
      </w:pPr>
      <w:r>
        <w:t xml:space="preserve">                </w:t>
      </w:r>
      <w:r>
        <w:rPr>
          <w:b/>
        </w:rPr>
        <w:t>3.Рубежи передачи УВД.</w:t>
      </w:r>
    </w:p>
    <w:p w:rsidR="0041650D" w:rsidRDefault="0041650D" w:rsidP="00C9464C">
      <w:pPr>
        <w:pStyle w:val="a3"/>
        <w:ind w:firstLine="567"/>
        <w:jc w:val="both"/>
      </w:pPr>
      <w:r>
        <w:t>3.1.Для диспетчера СДП установлены следующие рубежи передачи УВД:</w:t>
      </w:r>
    </w:p>
    <w:p w:rsidR="0041650D" w:rsidRDefault="0041650D" w:rsidP="00C9464C">
      <w:pPr>
        <w:pStyle w:val="a3"/>
        <w:ind w:firstLine="567"/>
        <w:jc w:val="both"/>
      </w:pPr>
      <w:r>
        <w:t>3.1.1. С диспетчером  ДПР:</w:t>
      </w:r>
    </w:p>
    <w:p w:rsidR="0041650D" w:rsidRDefault="0041650D" w:rsidP="00C9464C">
      <w:pPr>
        <w:pStyle w:val="a3"/>
        <w:numPr>
          <w:ilvl w:val="0"/>
          <w:numId w:val="17"/>
        </w:numPr>
        <w:jc w:val="both"/>
      </w:pPr>
      <w:r>
        <w:t xml:space="preserve">при вылете – линия предварительного старта к ВПП-11(29) при выруливании </w:t>
      </w:r>
      <w:r w:rsidR="00C03E3C">
        <w:t xml:space="preserve">(в дневное время суток) ВС по РД № 1,2,3, а в ночное время суток к ВПП-12п/30л </w:t>
      </w:r>
      <w:r>
        <w:t>и линия предварительного старта к ВПП-12П(30Л) и ВПП-12Л(30П) при выруливании ВС по другим РД;</w:t>
      </w:r>
    </w:p>
    <w:p w:rsidR="0041650D" w:rsidRDefault="0041650D" w:rsidP="00C9464C">
      <w:pPr>
        <w:pStyle w:val="a3"/>
        <w:numPr>
          <w:ilvl w:val="0"/>
          <w:numId w:val="17"/>
        </w:numPr>
        <w:jc w:val="both"/>
      </w:pPr>
      <w:r>
        <w:t xml:space="preserve">после посадки – момент пересечения ВС предварительного старта к ВПП-11(29) при </w:t>
      </w:r>
      <w:proofErr w:type="spellStart"/>
      <w:r>
        <w:t>сруливании</w:t>
      </w:r>
      <w:proofErr w:type="spellEnd"/>
      <w:r>
        <w:t xml:space="preserve"> </w:t>
      </w:r>
      <w:r w:rsidR="00C03E3C">
        <w:t xml:space="preserve">( в дневное время суток) </w:t>
      </w:r>
      <w:r>
        <w:t>по РД № 1.2.3</w:t>
      </w:r>
      <w:r w:rsidR="00C03E3C">
        <w:t xml:space="preserve">, а в ночное время момент освобождения ВПП-12п/30л </w:t>
      </w:r>
      <w:r>
        <w:t xml:space="preserve"> и момент освобождения ВПП при </w:t>
      </w:r>
      <w:proofErr w:type="spellStart"/>
      <w:r>
        <w:t>сруливании</w:t>
      </w:r>
      <w:proofErr w:type="spellEnd"/>
      <w:r>
        <w:t xml:space="preserve"> по другим РД.</w:t>
      </w:r>
    </w:p>
    <w:p w:rsidR="0041650D" w:rsidRDefault="0041650D" w:rsidP="00C9464C">
      <w:pPr>
        <w:pStyle w:val="a3"/>
        <w:ind w:firstLine="567"/>
        <w:jc w:val="both"/>
      </w:pPr>
      <w:r>
        <w:t>3.1.2. С диспетчером ДПК:</w:t>
      </w:r>
    </w:p>
    <w:p w:rsidR="0041650D" w:rsidRDefault="0041650D" w:rsidP="00C9464C">
      <w:pPr>
        <w:pStyle w:val="a3"/>
        <w:numPr>
          <w:ilvl w:val="0"/>
          <w:numId w:val="18"/>
        </w:numPr>
        <w:jc w:val="both"/>
      </w:pPr>
      <w:r>
        <w:t xml:space="preserve">при вылете – момент занятия взлетевшим ВС высоты 200м или 100м для ВС категории </w:t>
      </w:r>
      <w:r>
        <w:rPr>
          <w:lang w:val="en-US"/>
        </w:rPr>
        <w:t>L</w:t>
      </w:r>
      <w:r>
        <w:t xml:space="preserve"> и вертолетов; </w:t>
      </w:r>
    </w:p>
    <w:p w:rsidR="0041650D" w:rsidRDefault="0041650D" w:rsidP="00C9464C">
      <w:pPr>
        <w:pStyle w:val="a3"/>
        <w:numPr>
          <w:ilvl w:val="0"/>
          <w:numId w:val="18"/>
        </w:numPr>
        <w:jc w:val="both"/>
      </w:pPr>
      <w:r>
        <w:t>при прилете –</w:t>
      </w:r>
      <w:r w:rsidR="002D1BD2" w:rsidRPr="006C0E67">
        <w:t xml:space="preserve"> </w:t>
      </w:r>
      <w:r w:rsidR="00255998">
        <w:t xml:space="preserve">при инструментальном заходе - </w:t>
      </w:r>
      <w:r w:rsidR="002D1BD2" w:rsidRPr="006C0E67">
        <w:t xml:space="preserve">выход ВС </w:t>
      </w:r>
      <w:r w:rsidR="006D20BE">
        <w:t>в точку начала</w:t>
      </w:r>
      <w:r w:rsidR="002D1BD2" w:rsidRPr="006C0E67">
        <w:t xml:space="preserve"> конечного этапа захода на посадку</w:t>
      </w:r>
      <w:r w:rsidR="000F089E">
        <w:t>:</w:t>
      </w:r>
    </w:p>
    <w:p w:rsidR="0041650D" w:rsidRDefault="006D20BE" w:rsidP="00C9464C">
      <w:pPr>
        <w:pStyle w:val="a3"/>
        <w:jc w:val="both"/>
      </w:pPr>
      <w:r>
        <w:t xml:space="preserve">       -   </w:t>
      </w:r>
      <w:r w:rsidR="0041650D">
        <w:t xml:space="preserve">при заходе на посадку по ПВП ВС категории </w:t>
      </w:r>
      <w:r w:rsidR="0041650D">
        <w:rPr>
          <w:lang w:val="en-US"/>
        </w:rPr>
        <w:t>L</w:t>
      </w:r>
      <w:r w:rsidR="0041650D">
        <w:t xml:space="preserve"> и вертолетов –момент визуального обнаружения ВС диспетчером СДП, (участок от 3-го к 4-му развороту)</w:t>
      </w:r>
      <w:r w:rsidR="00D841F7">
        <w:t>.</w:t>
      </w:r>
    </w:p>
    <w:p w:rsidR="0041650D" w:rsidRDefault="0041650D" w:rsidP="00C9464C">
      <w:pPr>
        <w:pStyle w:val="a3"/>
        <w:ind w:firstLine="567"/>
        <w:jc w:val="both"/>
      </w:pPr>
      <w:r>
        <w:t>3.2. Исходя из воздушной и метеорологической обстановки по решению руководителя полетов разрешается совмещение диспетчерских пунктов СДП и ДПР. Функции данных диспетчерских пунктов выполняет диспетчер СДП и в зону ответственности диспетчера СДП включается зона ответственности диспетчера ДПР.</w:t>
      </w:r>
    </w:p>
    <w:p w:rsidR="0041650D" w:rsidRDefault="0041650D" w:rsidP="00C9464C">
      <w:pPr>
        <w:pStyle w:val="a3"/>
        <w:jc w:val="both"/>
      </w:pPr>
    </w:p>
    <w:p w:rsidR="0041650D" w:rsidRDefault="0041650D" w:rsidP="00C9464C">
      <w:pPr>
        <w:pStyle w:val="a3"/>
        <w:jc w:val="both"/>
        <w:rPr>
          <w:b/>
        </w:rPr>
      </w:pPr>
      <w:r>
        <w:rPr>
          <w:b/>
        </w:rPr>
        <w:t xml:space="preserve">Примечание: В особых случаях при невозможности установления экипажам ВС двухсторонней связи с диспетчерским пунктом УВД, в зоне ответственности которого он находится, диспетчер СДП при выходе этого экипажа на связь должен согласовать свои действия с пунктом УВД, в зоне которого находится ВС.   </w:t>
      </w:r>
    </w:p>
    <w:p w:rsidR="0041650D" w:rsidRDefault="0041650D" w:rsidP="00C9464C">
      <w:pPr>
        <w:pStyle w:val="a3"/>
        <w:jc w:val="both"/>
        <w:rPr>
          <w:b/>
        </w:rPr>
      </w:pPr>
    </w:p>
    <w:p w:rsidR="0041650D" w:rsidRDefault="0041650D" w:rsidP="00C9464C">
      <w:pPr>
        <w:pStyle w:val="a3"/>
        <w:jc w:val="both"/>
        <w:rPr>
          <w:b/>
        </w:rPr>
      </w:pPr>
      <w:r>
        <w:rPr>
          <w:b/>
        </w:rPr>
        <w:t xml:space="preserve">              4. Управление воздушным движением.</w:t>
      </w:r>
    </w:p>
    <w:p w:rsidR="0041650D" w:rsidRDefault="0041650D" w:rsidP="00C9464C">
      <w:pPr>
        <w:pStyle w:val="a3"/>
        <w:jc w:val="both"/>
      </w:pPr>
    </w:p>
    <w:p w:rsidR="0041650D" w:rsidRDefault="0041650D" w:rsidP="00C9464C">
      <w:pPr>
        <w:pStyle w:val="a3"/>
        <w:ind w:firstLine="567"/>
        <w:jc w:val="both"/>
      </w:pPr>
      <w:r>
        <w:t>4.1. При вылете ВС диспетчер обязан:</w:t>
      </w:r>
    </w:p>
    <w:p w:rsidR="0041650D" w:rsidRDefault="0041650D" w:rsidP="00C9464C">
      <w:pPr>
        <w:pStyle w:val="a3"/>
        <w:jc w:val="both"/>
      </w:pPr>
      <w:r>
        <w:t>а) принять от диспетчера ДПР (АДП) информацию о разрешении на вылет ВС:</w:t>
      </w:r>
    </w:p>
    <w:p w:rsidR="0041650D" w:rsidRDefault="0041650D" w:rsidP="00C9464C">
      <w:pPr>
        <w:pStyle w:val="a3"/>
        <w:jc w:val="both"/>
      </w:pPr>
      <w:r>
        <w:t>-номер и литер рейса;</w:t>
      </w:r>
    </w:p>
    <w:p w:rsidR="0041650D" w:rsidRDefault="0041650D" w:rsidP="00C9464C">
      <w:pPr>
        <w:pStyle w:val="a3"/>
        <w:jc w:val="both"/>
      </w:pPr>
      <w:r>
        <w:t>-время вылета;</w:t>
      </w:r>
    </w:p>
    <w:p w:rsidR="0041650D" w:rsidRDefault="0041650D" w:rsidP="00C9464C">
      <w:pPr>
        <w:pStyle w:val="a3"/>
        <w:jc w:val="both"/>
      </w:pPr>
      <w:r>
        <w:t>-  запрашиваемый эшелон (высоту) полета;</w:t>
      </w:r>
    </w:p>
    <w:p w:rsidR="0041650D" w:rsidRDefault="0041650D" w:rsidP="00C9464C">
      <w:pPr>
        <w:pStyle w:val="a3"/>
        <w:jc w:val="both"/>
      </w:pPr>
      <w:r>
        <w:t>-минимум КВС  для взлета</w:t>
      </w:r>
      <w:r w:rsidR="00784C1D">
        <w:t xml:space="preserve"> </w:t>
      </w:r>
      <w:r>
        <w:t>(при СМУ на а/</w:t>
      </w:r>
      <w:proofErr w:type="spellStart"/>
      <w:r>
        <w:t>ме</w:t>
      </w:r>
      <w:proofErr w:type="spellEnd"/>
      <w:r>
        <w:t xml:space="preserve"> Ашгабат);</w:t>
      </w:r>
    </w:p>
    <w:p w:rsidR="0041650D" w:rsidRDefault="0041650D" w:rsidP="00C9464C">
      <w:pPr>
        <w:pStyle w:val="a3"/>
        <w:numPr>
          <w:ilvl w:val="0"/>
          <w:numId w:val="3"/>
        </w:numPr>
        <w:jc w:val="both"/>
      </w:pPr>
      <w:r>
        <w:t>условия выхода из ЗВП, а при наличии возможности и условия бесступенчатого набора эшелона;</w:t>
      </w:r>
    </w:p>
    <w:p w:rsidR="0041650D" w:rsidRDefault="0041650D" w:rsidP="00C9464C">
      <w:pPr>
        <w:pStyle w:val="a3"/>
        <w:jc w:val="both"/>
      </w:pPr>
      <w:r>
        <w:lastRenderedPageBreak/>
        <w:t>б) установить связь с экипаж</w:t>
      </w:r>
      <w:r w:rsidR="006D20BE">
        <w:t>е</w:t>
      </w:r>
      <w:r>
        <w:t>м ВС  на рубеже передачи УВД;</w:t>
      </w:r>
    </w:p>
    <w:p w:rsidR="00BA0750" w:rsidRDefault="00BA0750" w:rsidP="00C9464C">
      <w:pPr>
        <w:pStyle w:val="a3"/>
        <w:jc w:val="both"/>
      </w:pPr>
      <w:r>
        <w:t>- при установлении первоначальной связи экипаж обязан доложить диспетчеру о приеме информации АТИС или МВ канала. Если доклад не поступил – диспетчер обязан потребовать у экипажа прослушивания информации АТИС или МВ канала.</w:t>
      </w:r>
    </w:p>
    <w:p w:rsidR="0041650D" w:rsidRPr="00005AD8" w:rsidRDefault="0041650D" w:rsidP="00C9464C">
      <w:pPr>
        <w:jc w:val="both"/>
        <w:rPr>
          <w:sz w:val="24"/>
          <w:szCs w:val="24"/>
        </w:rPr>
      </w:pPr>
      <w:r w:rsidRPr="00005AD8">
        <w:rPr>
          <w:sz w:val="24"/>
          <w:szCs w:val="24"/>
        </w:rPr>
        <w:t xml:space="preserve">в) при нахождении ВС на предварительном старте к ВПП-11/29 ( на РД № 1,2 и 3) и планируемом вылете с ВПП-12Л/30П указать маршрут </w:t>
      </w:r>
      <w:proofErr w:type="spellStart"/>
      <w:r w:rsidRPr="00005AD8">
        <w:rPr>
          <w:sz w:val="24"/>
          <w:szCs w:val="24"/>
        </w:rPr>
        <w:t>сруливания</w:t>
      </w:r>
      <w:proofErr w:type="spellEnd"/>
      <w:r w:rsidRPr="00005AD8">
        <w:rPr>
          <w:sz w:val="24"/>
          <w:szCs w:val="24"/>
        </w:rPr>
        <w:t xml:space="preserve"> с ВПП-12П/30Л;  </w:t>
      </w:r>
    </w:p>
    <w:p w:rsidR="00E7105E" w:rsidRDefault="0041650D" w:rsidP="00C9464C">
      <w:pPr>
        <w:pStyle w:val="a3"/>
        <w:tabs>
          <w:tab w:val="left" w:pos="9498"/>
        </w:tabs>
        <w:ind w:firstLine="567"/>
        <w:jc w:val="both"/>
      </w:pPr>
      <w:r>
        <w:t>4.1.1.При запросе командиром ВС о занятии исполнительного старта, при этом КВС  обязан сообщить  промежуток времени через который будет произведен взлет</w:t>
      </w:r>
      <w:r w:rsidR="000C4F51">
        <w:t xml:space="preserve"> – данное положение не применяется при отсутствии в ЗВП заходящих на посадку ВС</w:t>
      </w:r>
      <w:r>
        <w:t xml:space="preserve"> (если ЭВС не сообщил данное время </w:t>
      </w:r>
      <w:r w:rsidR="005B456D">
        <w:t>(при наличии ВС на посадку)</w:t>
      </w:r>
      <w:r>
        <w:t>– диспетчер обязан потребовать данного доклада).</w:t>
      </w:r>
      <w:r w:rsidR="00E7105E" w:rsidRPr="00E7105E">
        <w:t xml:space="preserve"> </w:t>
      </w:r>
      <w:r w:rsidR="00E7105E">
        <w:t>Отсчет промежутка  времени, через который будет произведен взлет (сообщённый ЭВС) ведется после выдачи диспетчером разрешения на занятие исполнительного старта</w:t>
      </w:r>
      <w:r w:rsidR="00784C1D">
        <w:t>:</w:t>
      </w:r>
    </w:p>
    <w:p w:rsidR="0041650D" w:rsidRDefault="00E7105E" w:rsidP="00C9464C">
      <w:pPr>
        <w:jc w:val="both"/>
        <w:rPr>
          <w:sz w:val="24"/>
        </w:rPr>
      </w:pPr>
      <w:r>
        <w:rPr>
          <w:sz w:val="24"/>
        </w:rPr>
        <w:t>а</w:t>
      </w:r>
      <w:r w:rsidR="0041650D">
        <w:rPr>
          <w:sz w:val="24"/>
        </w:rPr>
        <w:t>)получить от диспетчера ДПК информацию о типах и удалении или об отсутствии ВС заходящих на посадку, а также высоту, сторону разворота и условия бесступенчатого набора эшелона если они отличаются от ранее переданных диспетчером ДПР;</w:t>
      </w:r>
    </w:p>
    <w:p w:rsidR="0041650D" w:rsidRDefault="000C4F51" w:rsidP="00C9464C">
      <w:pPr>
        <w:jc w:val="both"/>
        <w:rPr>
          <w:sz w:val="24"/>
        </w:rPr>
      </w:pPr>
      <w:r>
        <w:rPr>
          <w:sz w:val="24"/>
        </w:rPr>
        <w:t>б</w:t>
      </w:r>
      <w:r w:rsidR="0041650D">
        <w:rPr>
          <w:sz w:val="24"/>
        </w:rPr>
        <w:t>) убедится в отсутствии препятствий на ВПП  в пределах видимости;</w:t>
      </w:r>
    </w:p>
    <w:p w:rsidR="0041650D" w:rsidRDefault="000C4F51" w:rsidP="00C9464C">
      <w:pPr>
        <w:pStyle w:val="a3"/>
        <w:jc w:val="both"/>
      </w:pPr>
      <w:r>
        <w:t>в</w:t>
      </w:r>
      <w:r w:rsidR="0041650D">
        <w:t>) оценить воздушную обстановку, обратив особое внимание на местонахождение вылетающих и заходящих на посадку ВС, метеорологическую и орнитологическую обстановку;</w:t>
      </w:r>
    </w:p>
    <w:p w:rsidR="0041650D" w:rsidRDefault="0041650D" w:rsidP="00C9464C">
      <w:pPr>
        <w:pStyle w:val="a3"/>
        <w:tabs>
          <w:tab w:val="left" w:pos="9498"/>
        </w:tabs>
        <w:jc w:val="both"/>
      </w:pPr>
      <w:r>
        <w:t xml:space="preserve"> </w:t>
      </w:r>
      <w:r w:rsidR="000C4F51">
        <w:t xml:space="preserve">г) </w:t>
      </w:r>
      <w:r>
        <w:t>разрешить занятие исполнительного</w:t>
      </w:r>
      <w:r w:rsidR="002D1BD2">
        <w:t xml:space="preserve"> старта</w:t>
      </w:r>
      <w:r>
        <w:t xml:space="preserve"> и сообщить ему маркированный номер ВПП, направление и скорость ветра, высоту и сторону разворота и условия бесступенчатого набора эшелона (если они отличаются от переданных диспетчером руления)</w:t>
      </w:r>
      <w:r w:rsidR="000C4F51">
        <w:t>,</w:t>
      </w:r>
    </w:p>
    <w:p w:rsidR="000C4F51" w:rsidRDefault="000C4F51" w:rsidP="00C9464C">
      <w:pPr>
        <w:jc w:val="both"/>
        <w:rPr>
          <w:sz w:val="24"/>
        </w:rPr>
      </w:pPr>
      <w:r>
        <w:rPr>
          <w:sz w:val="24"/>
        </w:rPr>
        <w:t>дополнительно сообщить:</w:t>
      </w:r>
    </w:p>
    <w:p w:rsidR="000C4F51" w:rsidRDefault="000C4F51" w:rsidP="00C9464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состояние ВПП и коэффициент сцепления;</w:t>
      </w:r>
    </w:p>
    <w:p w:rsidR="000C4F51" w:rsidRDefault="000C4F51" w:rsidP="00C9464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информацию об опасных метеоявлениях ( гроза, сдвиг ветра) </w:t>
      </w:r>
      <w:r w:rsidR="003F09CB">
        <w:rPr>
          <w:sz w:val="24"/>
        </w:rPr>
        <w:t>в секторе</w:t>
      </w:r>
      <w:r>
        <w:rPr>
          <w:sz w:val="24"/>
        </w:rPr>
        <w:t xml:space="preserve"> взлета</w:t>
      </w:r>
      <w:r w:rsidR="003F09CB">
        <w:rPr>
          <w:sz w:val="24"/>
        </w:rPr>
        <w:t xml:space="preserve"> и набора высоты</w:t>
      </w:r>
      <w:r>
        <w:rPr>
          <w:sz w:val="24"/>
        </w:rPr>
        <w:t>, о скоплениях и перелетах птиц( при их наличии);</w:t>
      </w:r>
    </w:p>
    <w:p w:rsidR="000C4F51" w:rsidRDefault="000C4F51" w:rsidP="00C9464C">
      <w:pPr>
        <w:pStyle w:val="a3"/>
        <w:numPr>
          <w:ilvl w:val="0"/>
          <w:numId w:val="3"/>
        </w:numPr>
        <w:tabs>
          <w:tab w:val="left" w:pos="9498"/>
        </w:tabs>
        <w:jc w:val="both"/>
      </w:pPr>
      <w:r>
        <w:t>высоту нижней границы облаков (если она 200м и менее), видимость на ВПП</w:t>
      </w:r>
      <w:r w:rsidR="002D1BD2">
        <w:t xml:space="preserve"> </w:t>
      </w:r>
      <w:r>
        <w:t>(если она 2000м и менее);</w:t>
      </w:r>
    </w:p>
    <w:p w:rsidR="00914EC2" w:rsidRDefault="00914EC2" w:rsidP="00C9464C">
      <w:pPr>
        <w:pStyle w:val="a3"/>
        <w:numPr>
          <w:ilvl w:val="0"/>
          <w:numId w:val="3"/>
        </w:numPr>
        <w:tabs>
          <w:tab w:val="left" w:pos="9498"/>
        </w:tabs>
        <w:jc w:val="both"/>
      </w:pPr>
      <w:r w:rsidRPr="003F09CB">
        <w:rPr>
          <w:szCs w:val="24"/>
        </w:rPr>
        <w:t>изменени</w:t>
      </w:r>
      <w:r>
        <w:rPr>
          <w:szCs w:val="24"/>
        </w:rPr>
        <w:t>я</w:t>
      </w:r>
      <w:r w:rsidRPr="003F09CB">
        <w:rPr>
          <w:szCs w:val="24"/>
        </w:rPr>
        <w:t xml:space="preserve"> эксплуатационного состояния средств светосигнального оборудования аэродрома, об изменении состояния элементов аэродрома.</w:t>
      </w:r>
    </w:p>
    <w:p w:rsidR="000A7308" w:rsidRDefault="000A7308" w:rsidP="00C9464C">
      <w:pPr>
        <w:pStyle w:val="a3"/>
        <w:tabs>
          <w:tab w:val="left" w:pos="9498"/>
        </w:tabs>
        <w:jc w:val="both"/>
      </w:pPr>
      <w:r>
        <w:t xml:space="preserve">Следить за ВС до занятия им исполнительного старта </w:t>
      </w:r>
      <w:r w:rsidR="006D20BE">
        <w:t>(</w:t>
      </w:r>
      <w:r>
        <w:t>в пределах видимости</w:t>
      </w:r>
      <w:r w:rsidR="006D20BE">
        <w:t>)</w:t>
      </w:r>
      <w:r>
        <w:t>.</w:t>
      </w:r>
    </w:p>
    <w:p w:rsidR="0041650D" w:rsidRDefault="0041650D" w:rsidP="00C9464C">
      <w:pPr>
        <w:ind w:firstLine="567"/>
        <w:jc w:val="both"/>
        <w:rPr>
          <w:sz w:val="24"/>
        </w:rPr>
      </w:pPr>
      <w:r>
        <w:rPr>
          <w:sz w:val="24"/>
        </w:rPr>
        <w:t>4.1.2. При докладе КВС о готовности к взлету, оценить воздушную обстановку</w:t>
      </w:r>
      <w:r w:rsidR="000C4F51">
        <w:rPr>
          <w:sz w:val="24"/>
        </w:rPr>
        <w:t>,</w:t>
      </w:r>
      <w:r>
        <w:rPr>
          <w:sz w:val="24"/>
        </w:rPr>
        <w:t xml:space="preserve"> </w:t>
      </w:r>
      <w:r w:rsidR="000C4F51" w:rsidRPr="000A7308">
        <w:rPr>
          <w:sz w:val="24"/>
          <w:szCs w:val="24"/>
        </w:rPr>
        <w:t>убедиться в отсутствии препятствий на ВПП в пределах видимости,</w:t>
      </w:r>
      <w:r w:rsidR="000C4F51">
        <w:t xml:space="preserve"> </w:t>
      </w:r>
      <w:r>
        <w:rPr>
          <w:sz w:val="24"/>
        </w:rPr>
        <w:t xml:space="preserve">разрешить взлет, </w:t>
      </w:r>
      <w:r w:rsidR="000C4F51">
        <w:rPr>
          <w:sz w:val="24"/>
        </w:rPr>
        <w:t>дать указание</w:t>
      </w:r>
      <w:r>
        <w:rPr>
          <w:sz w:val="24"/>
        </w:rPr>
        <w:t xml:space="preserve"> после взлета работать с </w:t>
      </w:r>
      <w:r w:rsidR="000C4F51">
        <w:rPr>
          <w:sz w:val="24"/>
        </w:rPr>
        <w:t>«К</w:t>
      </w:r>
      <w:r>
        <w:rPr>
          <w:sz w:val="24"/>
        </w:rPr>
        <w:t>ругом</w:t>
      </w:r>
      <w:r w:rsidR="000C4F51">
        <w:rPr>
          <w:sz w:val="24"/>
        </w:rPr>
        <w:t>»</w:t>
      </w:r>
      <w:r>
        <w:rPr>
          <w:sz w:val="24"/>
        </w:rPr>
        <w:t xml:space="preserve"> (указав частоту работы ДПК) или </w:t>
      </w:r>
      <w:r w:rsidR="00784C1D">
        <w:rPr>
          <w:sz w:val="24"/>
        </w:rPr>
        <w:t>запретить</w:t>
      </w:r>
      <w:r>
        <w:rPr>
          <w:sz w:val="24"/>
        </w:rPr>
        <w:t xml:space="preserve"> взлет.</w:t>
      </w:r>
    </w:p>
    <w:p w:rsidR="00DE782E" w:rsidRDefault="00693CDE" w:rsidP="00C9464C">
      <w:pPr>
        <w:ind w:firstLine="567"/>
        <w:jc w:val="both"/>
        <w:rPr>
          <w:sz w:val="24"/>
        </w:rPr>
      </w:pPr>
      <w:r>
        <w:rPr>
          <w:sz w:val="24"/>
        </w:rPr>
        <w:t>В связи с наличием на летном поле 3-х ВПП</w:t>
      </w:r>
      <w:r w:rsidR="000A5F12">
        <w:rPr>
          <w:sz w:val="24"/>
        </w:rPr>
        <w:t xml:space="preserve"> в</w:t>
      </w:r>
      <w:r>
        <w:rPr>
          <w:sz w:val="24"/>
        </w:rPr>
        <w:t>месте с разрешением на взлет указывается номер ВПП</w:t>
      </w:r>
      <w:r w:rsidR="00DE782E">
        <w:rPr>
          <w:sz w:val="24"/>
        </w:rPr>
        <w:t>.</w:t>
      </w:r>
    </w:p>
    <w:p w:rsidR="0041650D" w:rsidRDefault="0041650D" w:rsidP="00C9464C">
      <w:pPr>
        <w:ind w:firstLine="567"/>
        <w:jc w:val="both"/>
        <w:rPr>
          <w:sz w:val="24"/>
        </w:rPr>
      </w:pPr>
      <w:r>
        <w:rPr>
          <w:sz w:val="24"/>
        </w:rPr>
        <w:t>4.1.3. При запросе КВС на занятие исполнительного и взлета без остановки, убедиться в отсутствии ограничений для взлета, сообщить скорость и направление ветра, высоту и сторону разворота и условия бесступенчатого набора эшелона (если они отличаются от переданных диспетчером руления), разрешить исполнительный и взлет.</w:t>
      </w:r>
    </w:p>
    <w:p w:rsidR="0041650D" w:rsidRDefault="0041650D" w:rsidP="00C9464C">
      <w:pPr>
        <w:ind w:firstLine="567"/>
        <w:jc w:val="both"/>
        <w:rPr>
          <w:sz w:val="24"/>
        </w:rPr>
      </w:pPr>
      <w:r>
        <w:rPr>
          <w:sz w:val="24"/>
        </w:rPr>
        <w:t xml:space="preserve">4.1.4. При занятой ВПП и запросе КВС о занятии исполнительного и взлета без остановки, диспетчер разрешает ему только занятие исполнительного старта и дает указание экипажу </w:t>
      </w:r>
      <w:r>
        <w:rPr>
          <w:b/>
          <w:sz w:val="24"/>
        </w:rPr>
        <w:t>«Взлет по команде».</w:t>
      </w:r>
      <w:r>
        <w:rPr>
          <w:sz w:val="24"/>
        </w:rPr>
        <w:t xml:space="preserve">        </w:t>
      </w:r>
    </w:p>
    <w:p w:rsidR="0041650D" w:rsidRDefault="0041650D" w:rsidP="00C9464C">
      <w:pPr>
        <w:jc w:val="both"/>
        <w:rPr>
          <w:b/>
          <w:sz w:val="24"/>
        </w:rPr>
      </w:pPr>
      <w:r>
        <w:rPr>
          <w:b/>
          <w:sz w:val="24"/>
        </w:rPr>
        <w:t>Примечание:1. В случае невозможности выполнения взлета по различным причинам (занят</w:t>
      </w:r>
      <w:r w:rsidR="008D25EA">
        <w:rPr>
          <w:b/>
          <w:sz w:val="24"/>
        </w:rPr>
        <w:t>ая</w:t>
      </w:r>
      <w:r>
        <w:rPr>
          <w:b/>
          <w:sz w:val="24"/>
        </w:rPr>
        <w:t xml:space="preserve"> ВПП, другое ВС уходит на второй круг и т.д.) экипажу ВС переда</w:t>
      </w:r>
      <w:r w:rsidR="008D25EA">
        <w:rPr>
          <w:b/>
          <w:sz w:val="24"/>
        </w:rPr>
        <w:t>е</w:t>
      </w:r>
      <w:r>
        <w:rPr>
          <w:b/>
          <w:sz w:val="24"/>
        </w:rPr>
        <w:t>тся команда о запрещении взлета</w:t>
      </w:r>
      <w:r w:rsidR="005373C8">
        <w:rPr>
          <w:b/>
          <w:sz w:val="24"/>
        </w:rPr>
        <w:t xml:space="preserve"> и порядке освобождения ВПП.</w:t>
      </w:r>
      <w:r>
        <w:rPr>
          <w:b/>
          <w:sz w:val="24"/>
        </w:rPr>
        <w:t xml:space="preserve"> </w:t>
      </w:r>
    </w:p>
    <w:p w:rsidR="001A5B55" w:rsidRDefault="001A5B55" w:rsidP="00C9464C">
      <w:pPr>
        <w:jc w:val="both"/>
        <w:rPr>
          <w:b/>
          <w:sz w:val="24"/>
        </w:rPr>
      </w:pPr>
      <w:r>
        <w:rPr>
          <w:b/>
          <w:sz w:val="24"/>
        </w:rPr>
        <w:t xml:space="preserve">Команда о запрещении взлета должна содержать: </w:t>
      </w:r>
    </w:p>
    <w:p w:rsidR="001A5B55" w:rsidRDefault="001A5B55" w:rsidP="00C9464C">
      <w:pPr>
        <w:jc w:val="both"/>
        <w:rPr>
          <w:b/>
          <w:sz w:val="24"/>
        </w:rPr>
      </w:pPr>
      <w:r>
        <w:rPr>
          <w:b/>
          <w:sz w:val="24"/>
        </w:rPr>
        <w:t>- дважды повторенное требование о запрещении взлета;</w:t>
      </w:r>
    </w:p>
    <w:p w:rsidR="001A5B55" w:rsidRDefault="001A5B55" w:rsidP="00C9464C">
      <w:pPr>
        <w:jc w:val="both"/>
        <w:rPr>
          <w:b/>
          <w:sz w:val="24"/>
        </w:rPr>
      </w:pPr>
      <w:r>
        <w:rPr>
          <w:b/>
          <w:sz w:val="24"/>
        </w:rPr>
        <w:t>- информацию о причине;</w:t>
      </w:r>
    </w:p>
    <w:p w:rsidR="001A5B55" w:rsidRDefault="001A5B55" w:rsidP="00C9464C">
      <w:pPr>
        <w:jc w:val="both"/>
        <w:rPr>
          <w:b/>
          <w:sz w:val="24"/>
        </w:rPr>
      </w:pPr>
      <w:r>
        <w:rPr>
          <w:b/>
          <w:sz w:val="24"/>
        </w:rPr>
        <w:t>- указание о действиях экипажа</w:t>
      </w:r>
    </w:p>
    <w:p w:rsidR="005B456D" w:rsidRDefault="0041650D" w:rsidP="005B456D">
      <w:pPr>
        <w:pStyle w:val="20"/>
        <w:jc w:val="both"/>
      </w:pPr>
      <w:r>
        <w:t xml:space="preserve">2. В случае, когда ВС находится на исполнительном старте и не начало разбег, а другое находится на </w:t>
      </w:r>
      <w:proofErr w:type="spellStart"/>
      <w:r>
        <w:t>предпосадочной</w:t>
      </w:r>
      <w:proofErr w:type="spellEnd"/>
      <w:r>
        <w:t xml:space="preserve"> прямой  на удалении 4км ( при использовании одной ВПП ), диспетчер старта обязан запретить взлет и дать команду заходящему ВС на посадку об уходе на второй круг.</w:t>
      </w:r>
    </w:p>
    <w:p w:rsidR="00A25962" w:rsidRPr="00503592" w:rsidRDefault="00A25962" w:rsidP="009F4608">
      <w:pPr>
        <w:pStyle w:val="a3"/>
        <w:shd w:val="clear" w:color="auto" w:fill="EAF1DD"/>
        <w:ind w:firstLine="567"/>
      </w:pPr>
      <w:r w:rsidRPr="00503592">
        <w:t xml:space="preserve">4.1.5. </w:t>
      </w:r>
      <w:r w:rsidR="00503592" w:rsidRPr="00503592">
        <w:rPr>
          <w:color w:val="000000"/>
          <w:szCs w:val="24"/>
        </w:rPr>
        <w:t>Диспетчеру СДП з</w:t>
      </w:r>
      <w:r w:rsidRPr="00503592">
        <w:t>апрещается давать разрешение на взлет если: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lastRenderedPageBreak/>
        <w:t xml:space="preserve">поверхность ВПП не отвечает требованиям пп.4.6.11. и 4.6.12. ПП ГА (коэффициент сцепления  для самолетов с ГТД ниже 0,3, наличие на поверхности на ВПП сухого свежевыпавшего снега толщиной более 50мм, слякоти –12мм и воды –10мм); 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t>другое ВС взлетает или уходит на второй круг или его местонахождение не обеспечивает безопасных интервалов;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t>на летной полосе имеются препятствия;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t>имеются опасные метеоявления или скопления птиц, угрожающих безопасности взлета;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t>фактическая погода ниже установленного минимума для взлета;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t>метеорологическая видимость менее 600м в сильных ливневых осадках;</w:t>
      </w:r>
    </w:p>
    <w:p w:rsidR="00A25962" w:rsidRPr="00503592" w:rsidRDefault="00A25962" w:rsidP="009F4608">
      <w:pPr>
        <w:pStyle w:val="a3"/>
        <w:numPr>
          <w:ilvl w:val="0"/>
          <w:numId w:val="24"/>
        </w:numPr>
        <w:shd w:val="clear" w:color="auto" w:fill="F2F2F2"/>
      </w:pPr>
      <w:r w:rsidRPr="00503592">
        <w:t>скорость ветра с учетом направления превышает ограничения указанные в ИПП в РА Ашгабат.</w:t>
      </w:r>
    </w:p>
    <w:p w:rsidR="00427B9F" w:rsidRDefault="00427B9F" w:rsidP="009F4608">
      <w:pPr>
        <w:pStyle w:val="a3"/>
        <w:shd w:val="clear" w:color="auto" w:fill="F2F2F2"/>
        <w:jc w:val="both"/>
        <w:rPr>
          <w:i/>
        </w:rPr>
      </w:pPr>
      <w:r>
        <w:rPr>
          <w:i/>
          <w:u w:val="single"/>
        </w:rPr>
        <w:t>Примечание:</w:t>
      </w:r>
      <w:r>
        <w:rPr>
          <w:i/>
        </w:rPr>
        <w:t xml:space="preserve"> в случаях, когда значение минимума (в зависимости от категории ВС) для взлета менее минимума установленного для посадки на аэродроме Ашгабат , выбирается запасной аэродром для взлета, который должен соответствовать требованию подпункта 8 п.5.5.11.1. ПП ГА. Время полета от аэродрома вылета до запасного определяется согласно РЛЭ воздушного судна.</w:t>
      </w:r>
    </w:p>
    <w:p w:rsidR="00A25962" w:rsidRDefault="00A25962" w:rsidP="009F4608">
      <w:pPr>
        <w:pStyle w:val="20"/>
        <w:shd w:val="clear" w:color="auto" w:fill="F2F2F2"/>
        <w:jc w:val="both"/>
        <w:rPr>
          <w:b w:val="0"/>
          <w:szCs w:val="24"/>
        </w:rPr>
      </w:pPr>
    </w:p>
    <w:p w:rsidR="001A5B55" w:rsidRPr="001A5B55" w:rsidRDefault="00914EC2" w:rsidP="00CE3F05">
      <w:pPr>
        <w:ind w:firstLine="426"/>
        <w:jc w:val="both"/>
        <w:rPr>
          <w:sz w:val="24"/>
          <w:szCs w:val="24"/>
        </w:rPr>
      </w:pPr>
      <w:r w:rsidRPr="001A5B55">
        <w:rPr>
          <w:sz w:val="24"/>
          <w:szCs w:val="24"/>
        </w:rPr>
        <w:t>4.1.</w:t>
      </w:r>
      <w:r w:rsidR="00503592">
        <w:rPr>
          <w:sz w:val="24"/>
          <w:szCs w:val="24"/>
        </w:rPr>
        <w:t>6</w:t>
      </w:r>
      <w:r w:rsidRPr="001A5B55">
        <w:rPr>
          <w:sz w:val="24"/>
          <w:szCs w:val="24"/>
        </w:rPr>
        <w:t>.</w:t>
      </w:r>
      <w:r w:rsidRPr="001A5B55">
        <w:rPr>
          <w:b/>
          <w:sz w:val="24"/>
          <w:szCs w:val="24"/>
        </w:rPr>
        <w:t xml:space="preserve"> </w:t>
      </w:r>
      <w:r w:rsidR="001A5B55" w:rsidRPr="001A5B55">
        <w:rPr>
          <w:sz w:val="24"/>
          <w:szCs w:val="24"/>
        </w:rPr>
        <w:t xml:space="preserve">Если после выдачи разрешения на взлет воздушное судно начало разбег, но возникла угроза безопасности взлета, диспетчер срочно информирует экипаж об этом. </w:t>
      </w:r>
    </w:p>
    <w:p w:rsidR="0099082A" w:rsidRDefault="0099082A" w:rsidP="00C9464C">
      <w:pPr>
        <w:pStyle w:val="20"/>
        <w:tabs>
          <w:tab w:val="left" w:pos="1631"/>
        </w:tabs>
        <w:ind w:firstLine="426"/>
        <w:jc w:val="both"/>
        <w:rPr>
          <w:b w:val="0"/>
        </w:rPr>
      </w:pPr>
      <w:r w:rsidRPr="0099082A">
        <w:rPr>
          <w:b w:val="0"/>
          <w:szCs w:val="24"/>
        </w:rPr>
        <w:t>4.1.</w:t>
      </w:r>
      <w:r w:rsidR="00503592">
        <w:rPr>
          <w:b w:val="0"/>
          <w:szCs w:val="24"/>
        </w:rPr>
        <w:t>6</w:t>
      </w:r>
      <w:r w:rsidRPr="0099082A">
        <w:rPr>
          <w:b w:val="0"/>
          <w:szCs w:val="24"/>
        </w:rPr>
        <w:t xml:space="preserve">.1. </w:t>
      </w:r>
      <w:r w:rsidRPr="0099082A">
        <w:rPr>
          <w:b w:val="0"/>
        </w:rPr>
        <w:t xml:space="preserve">При докладе КВС о решении прекратить взлет, </w:t>
      </w:r>
      <w:r>
        <w:rPr>
          <w:b w:val="0"/>
        </w:rPr>
        <w:t>диспетчер СДП</w:t>
      </w:r>
      <w:r w:rsidRPr="0099082A">
        <w:rPr>
          <w:b w:val="0"/>
        </w:rPr>
        <w:t xml:space="preserve"> уточняет причину</w:t>
      </w:r>
      <w:r>
        <w:rPr>
          <w:b w:val="0"/>
        </w:rPr>
        <w:t xml:space="preserve"> (сообщает причину прекращения взлета РП, АДП и ПДСП).</w:t>
      </w:r>
    </w:p>
    <w:p w:rsidR="0099082A" w:rsidRPr="0099082A" w:rsidRDefault="0099082A" w:rsidP="00C9464C">
      <w:pPr>
        <w:pStyle w:val="20"/>
        <w:tabs>
          <w:tab w:val="left" w:pos="1631"/>
        </w:tabs>
        <w:ind w:firstLine="426"/>
        <w:jc w:val="both"/>
        <w:rPr>
          <w:b w:val="0"/>
          <w:snapToGrid w:val="0"/>
          <w:szCs w:val="26"/>
        </w:rPr>
      </w:pPr>
      <w:r w:rsidRPr="0099082A">
        <w:rPr>
          <w:b w:val="0"/>
          <w:snapToGrid w:val="0"/>
          <w:szCs w:val="26"/>
        </w:rPr>
        <w:t xml:space="preserve">Повторный взлет ВС выполняется </w:t>
      </w:r>
      <w:r w:rsidR="00590A4E">
        <w:rPr>
          <w:b w:val="0"/>
          <w:snapToGrid w:val="0"/>
          <w:szCs w:val="26"/>
        </w:rPr>
        <w:t>с разрешения РП</w:t>
      </w:r>
      <w:r w:rsidR="00590A4E" w:rsidRPr="0099082A">
        <w:rPr>
          <w:b w:val="0"/>
          <w:snapToGrid w:val="0"/>
          <w:szCs w:val="26"/>
        </w:rPr>
        <w:t xml:space="preserve"> </w:t>
      </w:r>
      <w:r w:rsidRPr="0099082A">
        <w:rPr>
          <w:b w:val="0"/>
          <w:snapToGrid w:val="0"/>
          <w:szCs w:val="26"/>
        </w:rPr>
        <w:t>после выяснения и устранения причин, вызвавших прекращение взлета</w:t>
      </w:r>
      <w:r>
        <w:rPr>
          <w:b w:val="0"/>
          <w:snapToGrid w:val="0"/>
          <w:szCs w:val="26"/>
        </w:rPr>
        <w:t>.</w:t>
      </w:r>
      <w:r w:rsidRPr="0099082A">
        <w:rPr>
          <w:b w:val="0"/>
          <w:snapToGrid w:val="0"/>
          <w:szCs w:val="26"/>
        </w:rPr>
        <w:t xml:space="preserve"> </w:t>
      </w:r>
    </w:p>
    <w:p w:rsidR="00B26437" w:rsidRPr="00B26437" w:rsidRDefault="00B26437" w:rsidP="00C9464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B26437">
        <w:rPr>
          <w:sz w:val="24"/>
          <w:szCs w:val="24"/>
        </w:rPr>
        <w:t>4.1.</w:t>
      </w:r>
      <w:r w:rsidR="00503592">
        <w:rPr>
          <w:sz w:val="24"/>
          <w:szCs w:val="24"/>
        </w:rPr>
        <w:t>7</w:t>
      </w:r>
      <w:r w:rsidRPr="00B26437">
        <w:rPr>
          <w:sz w:val="24"/>
          <w:szCs w:val="24"/>
        </w:rPr>
        <w:t>.</w:t>
      </w:r>
      <w:r>
        <w:rPr>
          <w:b/>
        </w:rPr>
        <w:t xml:space="preserve"> </w:t>
      </w:r>
      <w:r w:rsidRPr="00B26437">
        <w:rPr>
          <w:sz w:val="24"/>
          <w:szCs w:val="24"/>
        </w:rPr>
        <w:t xml:space="preserve">Диспетчеру СДП </w:t>
      </w:r>
      <w:r w:rsidR="00914EC2">
        <w:rPr>
          <w:sz w:val="24"/>
          <w:szCs w:val="24"/>
        </w:rPr>
        <w:t>не рекомендуется</w:t>
      </w:r>
      <w:r w:rsidRPr="00B26437">
        <w:rPr>
          <w:sz w:val="24"/>
          <w:szCs w:val="24"/>
        </w:rPr>
        <w:t xml:space="preserve"> вызывать экипаж воздушного судна по радиосвязи с начала взлета и до набора высоты </w:t>
      </w:r>
      <w:smartTag w:uri="urn:schemas-microsoft-com:office:smarttags" w:element="metricconverter">
        <w:smartTagPr>
          <w:attr w:name="ProductID" w:val="200 м"/>
        </w:smartTagPr>
        <w:r w:rsidRPr="00B26437">
          <w:rPr>
            <w:sz w:val="24"/>
            <w:szCs w:val="24"/>
          </w:rPr>
          <w:t>200 м</w:t>
        </w:r>
      </w:smartTag>
      <w:r w:rsidRPr="00B26437">
        <w:rPr>
          <w:sz w:val="24"/>
          <w:szCs w:val="24"/>
        </w:rPr>
        <w:t xml:space="preserve"> </w:t>
      </w:r>
      <w:r w:rsidR="00BC4915" w:rsidRPr="00BC4915">
        <w:rPr>
          <w:sz w:val="24"/>
          <w:szCs w:val="24"/>
        </w:rPr>
        <w:t>(100м для ВС категории А и вертолетов)</w:t>
      </w:r>
      <w:r w:rsidRPr="00B26437">
        <w:rPr>
          <w:sz w:val="24"/>
          <w:szCs w:val="24"/>
        </w:rPr>
        <w:t>, за исключением случаев, когда необходимо срочно информировать экипаж об угрозе безопасности полетов.</w:t>
      </w:r>
    </w:p>
    <w:p w:rsidR="0041650D" w:rsidRDefault="000A7308" w:rsidP="00C9464C">
      <w:pPr>
        <w:pStyle w:val="a3"/>
        <w:ind w:firstLine="426"/>
        <w:jc w:val="both"/>
      </w:pPr>
      <w:r>
        <w:t>4.1.</w:t>
      </w:r>
      <w:r w:rsidR="00503592">
        <w:t>8</w:t>
      </w:r>
      <w:r>
        <w:t xml:space="preserve">. </w:t>
      </w:r>
      <w:r w:rsidR="0041650D">
        <w:t>Вести наблюдение за взлетевшим ВС до набора высоты 200м или в пределах видимости и в случае обнаружения внешних признаков его неисправности немедленно информировать об этом экипаж.</w:t>
      </w:r>
    </w:p>
    <w:p w:rsidR="0041650D" w:rsidRDefault="000A7308" w:rsidP="00C9464C">
      <w:pPr>
        <w:pStyle w:val="a3"/>
        <w:ind w:firstLine="567"/>
        <w:jc w:val="both"/>
      </w:pPr>
      <w:r>
        <w:t>4.</w:t>
      </w:r>
      <w:r w:rsidR="00DD7838">
        <w:t>1.</w:t>
      </w:r>
      <w:r w:rsidR="00503592">
        <w:t>9</w:t>
      </w:r>
      <w:r w:rsidR="00DD7838">
        <w:t>.</w:t>
      </w:r>
      <w:r>
        <w:t xml:space="preserve"> </w:t>
      </w:r>
      <w:r w:rsidR="0041650D">
        <w:t>Убедиться прослушиванием радиообмена в том, что диспетчер круга принял управление движением ВС.</w:t>
      </w:r>
    </w:p>
    <w:p w:rsidR="0041650D" w:rsidRDefault="000A7308" w:rsidP="00CE3F05">
      <w:pPr>
        <w:pStyle w:val="a3"/>
        <w:ind w:firstLine="567"/>
        <w:jc w:val="both"/>
      </w:pPr>
      <w:r>
        <w:t>4.1.</w:t>
      </w:r>
      <w:r w:rsidR="00DD7838">
        <w:t>1</w:t>
      </w:r>
      <w:r w:rsidR="00503592">
        <w:t>0</w:t>
      </w:r>
      <w:r>
        <w:t xml:space="preserve">. </w:t>
      </w:r>
      <w:r w:rsidR="0041650D">
        <w:t>Сообщить время взлета корреспондентам согласн</w:t>
      </w:r>
      <w:r w:rsidR="00CE3F05">
        <w:t xml:space="preserve">о Табеля внутренней информации                            </w:t>
      </w:r>
      <w:r>
        <w:t>4.1.</w:t>
      </w:r>
      <w:r w:rsidR="00DD7838">
        <w:t>1</w:t>
      </w:r>
      <w:r w:rsidR="0099082A">
        <w:t>3</w:t>
      </w:r>
      <w:r>
        <w:t xml:space="preserve">. </w:t>
      </w:r>
      <w:r w:rsidR="0041650D">
        <w:t xml:space="preserve"> Взлёты и посадки ВС , выполняющие полёты вне расписания (</w:t>
      </w:r>
      <w:proofErr w:type="spellStart"/>
      <w:r w:rsidR="0041650D">
        <w:t>сан.задания</w:t>
      </w:r>
      <w:proofErr w:type="spellEnd"/>
      <w:r w:rsidR="0041650D">
        <w:t xml:space="preserve">, АСР, и т.п., а также ВС иностранных авиакомпаний) передавать в ВС ГЦ ЕС УВД по телефону 30-10: 87-28. </w:t>
      </w:r>
    </w:p>
    <w:p w:rsidR="0041650D" w:rsidRDefault="0041650D" w:rsidP="00C9464C">
      <w:pPr>
        <w:pStyle w:val="a3"/>
        <w:ind w:firstLine="567"/>
        <w:jc w:val="both"/>
        <w:rPr>
          <w:i/>
        </w:rPr>
      </w:pPr>
      <w:r>
        <w:t>4.</w:t>
      </w:r>
      <w:r w:rsidR="00217782">
        <w:t>2</w:t>
      </w:r>
      <w:r>
        <w:t xml:space="preserve">. Взлеты ВС категории </w:t>
      </w:r>
      <w:r>
        <w:rPr>
          <w:lang w:val="en-US"/>
        </w:rPr>
        <w:t>B</w:t>
      </w:r>
      <w:r>
        <w:t>,</w:t>
      </w:r>
      <w:r>
        <w:rPr>
          <w:lang w:val="en-US"/>
        </w:rPr>
        <w:t>C</w:t>
      </w:r>
      <w:r>
        <w:t>,</w:t>
      </w:r>
      <w:r>
        <w:rPr>
          <w:lang w:val="en-US"/>
        </w:rPr>
        <w:t>D</w:t>
      </w:r>
      <w:r>
        <w:t xml:space="preserve"> производятся от начала ВПП. Воздушным судам категории А разрешается взлетать с ВПП-12п/30л от траверза РД №1 и №2, с ВПП-11-/29 от РД №2 и РД №1, воздушным судам категории А,В разрешается взлетать с ВПП-12л/30п от РД  </w:t>
      </w:r>
      <w:r>
        <w:rPr>
          <w:lang w:val="en-US"/>
        </w:rPr>
        <w:t>C</w:t>
      </w:r>
      <w:r w:rsidRPr="00852910">
        <w:t>,</w:t>
      </w:r>
      <w:r>
        <w:rPr>
          <w:lang w:val="en-US"/>
        </w:rPr>
        <w:t>D</w:t>
      </w:r>
      <w:r w:rsidRPr="00852910">
        <w:t>,</w:t>
      </w:r>
      <w:r>
        <w:rPr>
          <w:lang w:val="en-US"/>
        </w:rPr>
        <w:t>F</w:t>
      </w:r>
      <w:r w:rsidRPr="00852910">
        <w:t>,</w:t>
      </w:r>
      <w:r>
        <w:rPr>
          <w:lang w:val="en-US"/>
        </w:rPr>
        <w:t>E</w:t>
      </w:r>
      <w:r>
        <w:t>. Командиры вертолетов самостоятельно выбирают место взлета на ВПП. При принятии решения о взлете не от начала ВПП экипажи ВС строго руководствуются ИПП в РА Аш</w:t>
      </w:r>
      <w:r w:rsidR="00217782">
        <w:t>х</w:t>
      </w:r>
      <w:r>
        <w:t>аба</w:t>
      </w:r>
      <w:r w:rsidR="00217782">
        <w:t>д</w:t>
      </w:r>
      <w:r>
        <w:t xml:space="preserve"> с предварительным расчетом потребной взлетной дистанции, исходя из фактических условий на ВПП (Указание начальника НУ «ТХЕ» №1.7-32 от 22.11.2001г.). </w:t>
      </w:r>
      <w:r>
        <w:rPr>
          <w:i/>
        </w:rPr>
        <w:t>Располагаемые дистанции указаны в приложении 1.</w:t>
      </w:r>
    </w:p>
    <w:p w:rsidR="0041650D" w:rsidRDefault="0041650D" w:rsidP="00C9464C">
      <w:pPr>
        <w:pStyle w:val="a3"/>
        <w:ind w:firstLine="567"/>
        <w:jc w:val="both"/>
      </w:pPr>
      <w:r>
        <w:t>4.</w:t>
      </w:r>
      <w:r w:rsidR="00217782">
        <w:t>3</w:t>
      </w:r>
      <w:r>
        <w:t>. Порядок использования и управления системой огней осуществляется в соответствии с действующей Инструкцией по использованию и управлению системами огней.</w:t>
      </w:r>
    </w:p>
    <w:p w:rsidR="0041650D" w:rsidRDefault="0041650D" w:rsidP="00C9464C">
      <w:pPr>
        <w:pStyle w:val="a3"/>
        <w:ind w:firstLine="567"/>
        <w:jc w:val="both"/>
      </w:pPr>
      <w:r>
        <w:t>4.</w:t>
      </w:r>
      <w:r w:rsidR="008A49DC">
        <w:t xml:space="preserve">4.    </w:t>
      </w:r>
      <w:r>
        <w:t xml:space="preserve">Светосигнальное оборудование </w:t>
      </w:r>
      <w:r w:rsidR="003A7C2E">
        <w:t xml:space="preserve">ВПП </w:t>
      </w:r>
      <w:r>
        <w:t>включается в соответствии с п.4.7.5. ПП ГА.</w:t>
      </w:r>
    </w:p>
    <w:p w:rsidR="0041650D" w:rsidRDefault="0041650D" w:rsidP="00C9464C">
      <w:pPr>
        <w:pStyle w:val="a3"/>
        <w:ind w:firstLine="567"/>
        <w:jc w:val="both"/>
      </w:pPr>
      <w:r>
        <w:t>4.</w:t>
      </w:r>
      <w:r w:rsidR="008A49DC">
        <w:t>4.1.</w:t>
      </w:r>
      <w:r>
        <w:t xml:space="preserve"> Если ВПП не используется для посадки, взлета или руления, огни этой ВПП не включаются.</w:t>
      </w:r>
    </w:p>
    <w:p w:rsidR="0041650D" w:rsidRDefault="0041650D" w:rsidP="00C9464C">
      <w:pPr>
        <w:pStyle w:val="a3"/>
        <w:ind w:firstLine="567"/>
        <w:jc w:val="both"/>
      </w:pPr>
      <w:r>
        <w:t>4.</w:t>
      </w:r>
      <w:r w:rsidR="008A49DC">
        <w:t>5</w:t>
      </w:r>
      <w:r>
        <w:t>. При заходе воздушного судна на посадку диспетчер обязан:</w:t>
      </w:r>
    </w:p>
    <w:p w:rsidR="00675F70" w:rsidRDefault="0041650D" w:rsidP="00C9464C">
      <w:pPr>
        <w:pStyle w:val="a3"/>
        <w:numPr>
          <w:ilvl w:val="0"/>
          <w:numId w:val="9"/>
        </w:numPr>
        <w:jc w:val="both"/>
      </w:pPr>
      <w:r>
        <w:t>получить информацию от диспетчера ДПК о номере (позывном) и местонахождении ВС, о выбранной экипажем системе захода на посадку и номер ВПП</w:t>
      </w:r>
      <w:r w:rsidR="00675F70">
        <w:t>;</w:t>
      </w:r>
    </w:p>
    <w:p w:rsidR="0041650D" w:rsidRDefault="0041650D" w:rsidP="00C9464C">
      <w:pPr>
        <w:pStyle w:val="a3"/>
        <w:numPr>
          <w:ilvl w:val="0"/>
          <w:numId w:val="9"/>
        </w:numPr>
        <w:jc w:val="both"/>
      </w:pPr>
      <w:r>
        <w:t>подтвердить полученную информацию, повторив номер ВС, систему захода, номер ВПП;</w:t>
      </w:r>
    </w:p>
    <w:p w:rsidR="003C29BE" w:rsidRDefault="003C29BE" w:rsidP="003C29BE">
      <w:pPr>
        <w:pStyle w:val="a3"/>
        <w:jc w:val="both"/>
      </w:pPr>
    </w:p>
    <w:p w:rsidR="0041650D" w:rsidRDefault="0041650D" w:rsidP="00C9464C">
      <w:pPr>
        <w:pStyle w:val="a3"/>
        <w:numPr>
          <w:ilvl w:val="0"/>
          <w:numId w:val="9"/>
        </w:numPr>
        <w:jc w:val="both"/>
      </w:pPr>
      <w:r>
        <w:t>прослушивать радиообмен экипажа с диспетчером ДПК;</w:t>
      </w:r>
    </w:p>
    <w:p w:rsidR="00BC4915" w:rsidRDefault="0041650D" w:rsidP="00C9464C">
      <w:pPr>
        <w:pStyle w:val="a3"/>
        <w:numPr>
          <w:ilvl w:val="0"/>
          <w:numId w:val="9"/>
        </w:numPr>
        <w:jc w:val="both"/>
        <w:rPr>
          <w:b/>
          <w:i/>
        </w:rPr>
      </w:pPr>
      <w:r>
        <w:t>после выхода экипажа ВС на связь</w:t>
      </w:r>
      <w:r w:rsidR="00BC4915">
        <w:t>,</w:t>
      </w:r>
      <w:r>
        <w:t xml:space="preserve"> </w:t>
      </w:r>
      <w:r w:rsidR="00BC4915">
        <w:t>убедиться визуально в отсутствии препятствий на ВПП в пределах видимости (получить доклад от водителя автомашины «Эскорт» - в условиях ограниченной видимости),  разрешить посадку с указанием номера ВПП и ветра у земли</w:t>
      </w:r>
      <w:r w:rsidR="00CE3F05">
        <w:t>, а при наличии ограничений разрешить продолжение захода</w:t>
      </w:r>
      <w:r w:rsidR="00C9464C">
        <w:t>;</w:t>
      </w:r>
    </w:p>
    <w:p w:rsidR="0041650D" w:rsidRDefault="0041650D" w:rsidP="00C9464C">
      <w:pPr>
        <w:pStyle w:val="a3"/>
        <w:numPr>
          <w:ilvl w:val="0"/>
          <w:numId w:val="9"/>
        </w:numPr>
        <w:jc w:val="both"/>
      </w:pPr>
      <w:r>
        <w:t>потребовать от   экипажа, при инструментальном заходе на посадку, доклада о пролёте  ДПРМ (при необходимости);</w:t>
      </w:r>
    </w:p>
    <w:p w:rsidR="001B39DD" w:rsidRDefault="0041650D" w:rsidP="00C9464C">
      <w:pPr>
        <w:pStyle w:val="a3"/>
        <w:jc w:val="both"/>
        <w:rPr>
          <w:b/>
          <w:i/>
        </w:rPr>
      </w:pPr>
      <w:r>
        <w:rPr>
          <w:b/>
          <w:i/>
        </w:rPr>
        <w:t>Примечание: данное требование обусловлено необходимостью осуществления контроля диспетчером СДП за соблюдением интервала между заходящим на посадку ВС и находящимся на исполнительном старте</w:t>
      </w:r>
      <w:r w:rsidR="001B39DD">
        <w:rPr>
          <w:b/>
          <w:i/>
        </w:rPr>
        <w:t>.</w:t>
      </w:r>
    </w:p>
    <w:p w:rsidR="0041650D" w:rsidRDefault="0041650D" w:rsidP="00C9464C">
      <w:pPr>
        <w:pStyle w:val="a3"/>
        <w:numPr>
          <w:ilvl w:val="0"/>
          <w:numId w:val="9"/>
        </w:numPr>
        <w:jc w:val="both"/>
      </w:pPr>
      <w:r>
        <w:t>подтверждать доклады экипажей ВС о начале снижения,  пролёте ДПРМ;</w:t>
      </w:r>
    </w:p>
    <w:p w:rsidR="001B39DD" w:rsidRPr="006C0E67" w:rsidRDefault="008A49DC" w:rsidP="00C9464C">
      <w:pPr>
        <w:pStyle w:val="a3"/>
        <w:ind w:firstLine="699"/>
        <w:jc w:val="both"/>
        <w:rPr>
          <w:szCs w:val="24"/>
        </w:rPr>
      </w:pPr>
      <w:r>
        <w:rPr>
          <w:szCs w:val="24"/>
        </w:rPr>
        <w:t>4.6.</w:t>
      </w:r>
      <w:r w:rsidR="001B39DD" w:rsidRPr="006C0E67">
        <w:rPr>
          <w:szCs w:val="24"/>
        </w:rPr>
        <w:t>  На конечном участке захода на посадку диспетчер СДП выдает экипажу ВС:</w:t>
      </w:r>
    </w:p>
    <w:p w:rsidR="001B39DD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значительные изменения среднего направления и скорости приземного ветра;</w:t>
      </w:r>
    </w:p>
    <w:p w:rsidR="003F09CB" w:rsidRPr="003432E2" w:rsidRDefault="003F09CB" w:rsidP="00C9464C">
      <w:pPr>
        <w:ind w:firstLine="1165"/>
        <w:jc w:val="both"/>
        <w:rPr>
          <w:sz w:val="24"/>
          <w:szCs w:val="24"/>
        </w:rPr>
      </w:pPr>
      <w:r w:rsidRPr="003432E2">
        <w:rPr>
          <w:sz w:val="24"/>
          <w:szCs w:val="24"/>
        </w:rPr>
        <w:t>Значительными изменениями направления и скорости приземного ветра являются:</w:t>
      </w:r>
    </w:p>
    <w:p w:rsidR="003F09CB" w:rsidRPr="003432E2" w:rsidRDefault="003F09CB" w:rsidP="00C9464C">
      <w:pPr>
        <w:pStyle w:val="3"/>
        <w:tabs>
          <w:tab w:val="clear" w:pos="360"/>
          <w:tab w:val="num" w:pos="1991"/>
        </w:tabs>
        <w:ind w:left="1991"/>
        <w:rPr>
          <w:rFonts w:ascii="Times New Roman" w:hAnsi="Times New Roman" w:cs="Times New Roman"/>
        </w:rPr>
      </w:pPr>
      <w:r w:rsidRPr="003432E2">
        <w:rPr>
          <w:rFonts w:ascii="Times New Roman" w:hAnsi="Times New Roman" w:cs="Times New Roman"/>
        </w:rPr>
        <w:t>средняя составляющая встречного ветра 5 м/с;</w:t>
      </w:r>
    </w:p>
    <w:p w:rsidR="003F09CB" w:rsidRPr="003432E2" w:rsidRDefault="003F09CB" w:rsidP="00C9464C">
      <w:pPr>
        <w:pStyle w:val="3"/>
        <w:tabs>
          <w:tab w:val="clear" w:pos="360"/>
          <w:tab w:val="num" w:pos="1991"/>
        </w:tabs>
        <w:ind w:left="1991"/>
        <w:rPr>
          <w:rFonts w:ascii="Times New Roman" w:hAnsi="Times New Roman" w:cs="Times New Roman"/>
        </w:rPr>
      </w:pPr>
      <w:r w:rsidRPr="003432E2">
        <w:rPr>
          <w:rFonts w:ascii="Times New Roman" w:hAnsi="Times New Roman" w:cs="Times New Roman"/>
        </w:rPr>
        <w:t>средняя составляющая попутного ветра 1 м/с;</w:t>
      </w:r>
    </w:p>
    <w:p w:rsidR="003F09CB" w:rsidRPr="003432E2" w:rsidRDefault="003F09CB" w:rsidP="00C9464C">
      <w:pPr>
        <w:pStyle w:val="3"/>
        <w:tabs>
          <w:tab w:val="clear" w:pos="360"/>
          <w:tab w:val="num" w:pos="1991"/>
        </w:tabs>
        <w:ind w:left="1991"/>
        <w:rPr>
          <w:rFonts w:ascii="Times New Roman" w:hAnsi="Times New Roman" w:cs="Times New Roman"/>
        </w:rPr>
      </w:pPr>
      <w:r w:rsidRPr="003432E2">
        <w:rPr>
          <w:rFonts w:ascii="Times New Roman" w:hAnsi="Times New Roman" w:cs="Times New Roman"/>
        </w:rPr>
        <w:t>средняя составляющая бокового ветра 2,5 м/с.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последнюю информацию о сдвиге ветра и/или турбулентности при ее наличии;</w:t>
      </w:r>
    </w:p>
    <w:p w:rsidR="00B07732" w:rsidRDefault="00B07732" w:rsidP="00C9464C">
      <w:pPr>
        <w:pStyle w:val="3"/>
        <w:rPr>
          <w:rFonts w:ascii="Times New Roman" w:hAnsi="Times New Roman" w:cs="Times New Roman"/>
        </w:rPr>
      </w:pPr>
      <w:r w:rsidRPr="00B07732">
        <w:rPr>
          <w:rFonts w:ascii="Times New Roman" w:hAnsi="Times New Roman" w:cs="Times New Roman"/>
        </w:rPr>
        <w:t>информ</w:t>
      </w:r>
      <w:r>
        <w:rPr>
          <w:rFonts w:ascii="Times New Roman" w:hAnsi="Times New Roman" w:cs="Times New Roman"/>
        </w:rPr>
        <w:t>ацию</w:t>
      </w:r>
      <w:r w:rsidRPr="00B07732">
        <w:rPr>
          <w:rFonts w:ascii="Times New Roman" w:hAnsi="Times New Roman" w:cs="Times New Roman"/>
        </w:rPr>
        <w:t xml:space="preserve"> об угрозе БП</w:t>
      </w:r>
      <w:r>
        <w:rPr>
          <w:rFonts w:ascii="Times New Roman" w:hAnsi="Times New Roman" w:cs="Times New Roman"/>
        </w:rPr>
        <w:t xml:space="preserve">, </w:t>
      </w:r>
      <w:r w:rsidRPr="006C0E67">
        <w:rPr>
          <w:rFonts w:ascii="Times New Roman" w:hAnsi="Times New Roman" w:cs="Times New Roman"/>
        </w:rPr>
        <w:t>обнаружении внешних признаков неисправности или неподготовленности к посадке ВС</w:t>
      </w:r>
      <w:r>
        <w:rPr>
          <w:rFonts w:ascii="Times New Roman" w:hAnsi="Times New Roman" w:cs="Times New Roman"/>
        </w:rPr>
        <w:t>;</w:t>
      </w:r>
      <w:r w:rsidRPr="006C0E67">
        <w:rPr>
          <w:rFonts w:ascii="Times New Roman" w:hAnsi="Times New Roman" w:cs="Times New Roman"/>
        </w:rPr>
        <w:t xml:space="preserve"> 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 xml:space="preserve">изменения видимости (дальности видимости на ВПП) </w:t>
      </w:r>
      <w:r w:rsidR="00D341DA" w:rsidRPr="006C0E67">
        <w:rPr>
          <w:rFonts w:ascii="Times New Roman" w:hAnsi="Times New Roman" w:cs="Times New Roman"/>
        </w:rPr>
        <w:t>от</w:t>
      </w:r>
      <w:r w:rsidR="00D341DA" w:rsidRPr="006C0E67">
        <w:rPr>
          <w:rFonts w:ascii="Times New Roman" w:hAnsi="Times New Roman" w:cs="Times New Roman"/>
          <w:noProof/>
        </w:rPr>
        <w:t xml:space="preserve"> 2000</w:t>
      </w:r>
      <w:bookmarkStart w:id="2" w:name="OCRUncertain392"/>
      <w:r w:rsidR="00D341DA" w:rsidRPr="006C0E67">
        <w:rPr>
          <w:rFonts w:ascii="Times New Roman" w:hAnsi="Times New Roman" w:cs="Times New Roman"/>
        </w:rPr>
        <w:t>м</w:t>
      </w:r>
      <w:bookmarkEnd w:id="2"/>
      <w:r w:rsidR="00D341DA" w:rsidRPr="006C0E67">
        <w:rPr>
          <w:rFonts w:ascii="Times New Roman" w:hAnsi="Times New Roman" w:cs="Times New Roman"/>
        </w:rPr>
        <w:t xml:space="preserve"> и менее; и </w:t>
      </w:r>
      <w:r w:rsidRPr="006C0E67">
        <w:rPr>
          <w:rFonts w:ascii="Times New Roman" w:hAnsi="Times New Roman" w:cs="Times New Roman"/>
        </w:rPr>
        <w:t xml:space="preserve">и/или нижней границы облаков (вертикальной видимости) </w:t>
      </w:r>
      <w:r w:rsidR="00D341DA" w:rsidRPr="006C0E67">
        <w:rPr>
          <w:rFonts w:ascii="Times New Roman" w:hAnsi="Times New Roman" w:cs="Times New Roman"/>
        </w:rPr>
        <w:t>от</w:t>
      </w:r>
      <w:r w:rsidR="00D341DA" w:rsidRPr="006C0E67">
        <w:rPr>
          <w:rFonts w:ascii="Times New Roman" w:hAnsi="Times New Roman" w:cs="Times New Roman"/>
          <w:noProof/>
        </w:rPr>
        <w:t xml:space="preserve"> 200</w:t>
      </w:r>
      <w:r w:rsidR="00D341DA" w:rsidRPr="006C0E67">
        <w:rPr>
          <w:rFonts w:ascii="Times New Roman" w:hAnsi="Times New Roman" w:cs="Times New Roman"/>
        </w:rPr>
        <w:t>м и ниже</w:t>
      </w:r>
      <w:r w:rsidR="00D341DA">
        <w:rPr>
          <w:rFonts w:ascii="Times New Roman" w:hAnsi="Times New Roman" w:cs="Times New Roman"/>
        </w:rPr>
        <w:t>;</w:t>
      </w:r>
      <w:r w:rsidR="00D341DA" w:rsidRPr="006C0E67">
        <w:rPr>
          <w:rFonts w:ascii="Times New Roman" w:hAnsi="Times New Roman" w:cs="Times New Roman"/>
        </w:rPr>
        <w:t xml:space="preserve"> 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информацию о наличии опасных метеорологических явлений в секторе захода на посадку;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информацию о скоплении птиц в секторе захода на посадку;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изменения состояния поверхности ВПП;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изменения эксплуатационного состояния средств светосигнального оборудования аэродрома и РТОП;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информацию о движении других ВС, транспортных средств, на площади маневрирования аэродрома или вблизи ее, которое может представлять опасность для данного ВС.</w:t>
      </w:r>
    </w:p>
    <w:p w:rsidR="001B39DD" w:rsidRPr="006C0E67" w:rsidRDefault="008A49DC" w:rsidP="00C9464C">
      <w:pPr>
        <w:pStyle w:val="a3"/>
        <w:ind w:firstLine="699"/>
        <w:jc w:val="both"/>
        <w:rPr>
          <w:color w:val="000000"/>
          <w:szCs w:val="24"/>
        </w:rPr>
      </w:pPr>
      <w:r>
        <w:rPr>
          <w:noProof/>
          <w:color w:val="000000"/>
          <w:szCs w:val="24"/>
        </w:rPr>
        <w:t>4.6.</w:t>
      </w:r>
      <w:r w:rsidR="001B39DD" w:rsidRPr="006C0E67">
        <w:rPr>
          <w:noProof/>
          <w:color w:val="000000"/>
          <w:szCs w:val="24"/>
        </w:rPr>
        <w:t>1</w:t>
      </w:r>
      <w:r>
        <w:rPr>
          <w:noProof/>
          <w:color w:val="000000"/>
          <w:szCs w:val="24"/>
        </w:rPr>
        <w:t>.</w:t>
      </w:r>
      <w:r w:rsidR="001B39DD" w:rsidRPr="006C0E67">
        <w:rPr>
          <w:color w:val="000000"/>
          <w:szCs w:val="24"/>
        </w:rPr>
        <w:t xml:space="preserve"> Разрешение на посадку экипажу ВС диспетчер СДП дает: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при заходе на посадку по ППП до пролета ВПР;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 xml:space="preserve">при заходе на посадку по </w:t>
      </w:r>
      <w:r w:rsidR="00B07732">
        <w:rPr>
          <w:rFonts w:ascii="Times New Roman" w:hAnsi="Times New Roman" w:cs="Times New Roman"/>
        </w:rPr>
        <w:t>ПВП</w:t>
      </w:r>
      <w:r w:rsidRPr="006C0E67">
        <w:rPr>
          <w:rFonts w:ascii="Times New Roman" w:hAnsi="Times New Roman" w:cs="Times New Roman"/>
        </w:rPr>
        <w:t xml:space="preserve"> на удалении не менее</w:t>
      </w:r>
      <w:r w:rsidRPr="006C0E67">
        <w:rPr>
          <w:rFonts w:ascii="Times New Roman" w:hAnsi="Times New Roman" w:cs="Times New Roman"/>
          <w:noProof/>
        </w:rPr>
        <w:t xml:space="preserve"> 1000</w:t>
      </w:r>
      <w:r w:rsidRPr="006C0E67">
        <w:rPr>
          <w:rFonts w:ascii="Times New Roman" w:hAnsi="Times New Roman" w:cs="Times New Roman"/>
        </w:rPr>
        <w:t>м от порога ВПП.</w:t>
      </w:r>
    </w:p>
    <w:p w:rsidR="00C021A3" w:rsidRPr="00727302" w:rsidRDefault="00C021A3" w:rsidP="009F4608">
      <w:pPr>
        <w:pStyle w:val="a3"/>
        <w:shd w:val="clear" w:color="auto" w:fill="F2F2F2"/>
      </w:pPr>
      <w:r w:rsidRPr="00727302">
        <w:t>4.6.2. Диспетчер обязан запретить посадку ВС и дать команду об уходе на второй круг, если: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>в воздушном пространстве на пути снижения ВС имеются препятствия, угрожающие безопасности полета;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 xml:space="preserve">на </w:t>
      </w:r>
      <w:proofErr w:type="spellStart"/>
      <w:r w:rsidRPr="00727302">
        <w:t>предпосадочной</w:t>
      </w:r>
      <w:proofErr w:type="spellEnd"/>
      <w:r w:rsidRPr="00727302">
        <w:t xml:space="preserve"> прямой возникла угроза нарушения безопасного интервала между воздушными судами;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 xml:space="preserve">на </w:t>
      </w:r>
      <w:proofErr w:type="spellStart"/>
      <w:r w:rsidRPr="00727302">
        <w:t>предпосадочной</w:t>
      </w:r>
      <w:proofErr w:type="spellEnd"/>
      <w:r w:rsidRPr="00727302">
        <w:t xml:space="preserve"> пр</w:t>
      </w:r>
      <w:r w:rsidR="00001DDF">
        <w:t>я</w:t>
      </w:r>
      <w:r w:rsidRPr="00727302">
        <w:t>мой имеются опасные метеоявления или скопления птиц, угрожающие безопасности посадки;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>в момент пролета ДПРМ, воздушное судно находящееся на исполнительном старте не начало разбег;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>скорость ветра с учетом направления превышает ограничения указанные в ИПП в РА Ашгабат;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>видимость на ВПП (видимость) менее установленного минимума аэродрома;</w:t>
      </w:r>
    </w:p>
    <w:p w:rsidR="00C021A3" w:rsidRPr="00727302" w:rsidRDefault="00C021A3" w:rsidP="009F4608">
      <w:pPr>
        <w:pStyle w:val="a3"/>
        <w:numPr>
          <w:ilvl w:val="0"/>
          <w:numId w:val="25"/>
        </w:numPr>
        <w:shd w:val="clear" w:color="auto" w:fill="F2F2F2"/>
      </w:pPr>
      <w:r w:rsidRPr="00727302">
        <w:t xml:space="preserve">высота нижней границы облаков (вертикальная видимость) ниже значений установленных </w:t>
      </w:r>
      <w:proofErr w:type="spellStart"/>
      <w:r w:rsidRPr="00727302">
        <w:t>пп</w:t>
      </w:r>
      <w:proofErr w:type="spellEnd"/>
      <w:r w:rsidRPr="00727302">
        <w:t>. 7.6.12. и 7.6.13 ПП ГА Туркменистана;</w:t>
      </w:r>
    </w:p>
    <w:p w:rsidR="00C021A3" w:rsidRPr="00727302" w:rsidRDefault="00C021A3" w:rsidP="009F4608">
      <w:pPr>
        <w:pStyle w:val="a3"/>
        <w:numPr>
          <w:ilvl w:val="0"/>
          <w:numId w:val="26"/>
        </w:numPr>
        <w:shd w:val="clear" w:color="auto" w:fill="F2F2F2"/>
        <w:tabs>
          <w:tab w:val="clear" w:pos="360"/>
          <w:tab w:val="num" w:pos="420"/>
        </w:tabs>
        <w:ind w:left="420"/>
        <w:rPr>
          <w:i/>
        </w:rPr>
      </w:pPr>
      <w:r w:rsidRPr="00727302">
        <w:t>метеорологическая видимость менее 1000м в сильных ливневых осадках;</w:t>
      </w:r>
    </w:p>
    <w:p w:rsidR="00C021A3" w:rsidRPr="00727302" w:rsidRDefault="00C021A3" w:rsidP="009F4608">
      <w:pPr>
        <w:pStyle w:val="a3"/>
        <w:numPr>
          <w:ilvl w:val="0"/>
          <w:numId w:val="26"/>
        </w:numPr>
        <w:shd w:val="clear" w:color="auto" w:fill="F2F2F2"/>
        <w:tabs>
          <w:tab w:val="clear" w:pos="360"/>
          <w:tab w:val="num" w:pos="420"/>
        </w:tabs>
        <w:ind w:left="420"/>
        <w:rPr>
          <w:i/>
        </w:rPr>
      </w:pPr>
      <w:r w:rsidRPr="00727302">
        <w:t>состояние ВПП не соответствует установленным требованиям.</w:t>
      </w:r>
    </w:p>
    <w:p w:rsidR="00C021A3" w:rsidRDefault="00C021A3" w:rsidP="009F4608">
      <w:pPr>
        <w:pStyle w:val="a3"/>
        <w:shd w:val="clear" w:color="auto" w:fill="F2F2F2"/>
        <w:rPr>
          <w:i/>
        </w:rPr>
      </w:pPr>
      <w:r w:rsidRPr="00727302">
        <w:rPr>
          <w:i/>
        </w:rPr>
        <w:t>Диспетчер обязан своевременно информировать экипаж воздушного судна о:</w:t>
      </w:r>
    </w:p>
    <w:p w:rsidR="003C29BE" w:rsidRDefault="003C29BE" w:rsidP="009F4608">
      <w:pPr>
        <w:pStyle w:val="a3"/>
        <w:shd w:val="clear" w:color="auto" w:fill="F2F2F2"/>
        <w:rPr>
          <w:i/>
        </w:rPr>
      </w:pPr>
    </w:p>
    <w:p w:rsidR="003C29BE" w:rsidRDefault="003C29BE" w:rsidP="009F4608">
      <w:pPr>
        <w:pStyle w:val="a3"/>
        <w:shd w:val="clear" w:color="auto" w:fill="F2F2F2"/>
        <w:rPr>
          <w:i/>
        </w:rPr>
      </w:pPr>
    </w:p>
    <w:p w:rsidR="003C29BE" w:rsidRPr="00727302" w:rsidRDefault="003C29BE" w:rsidP="009F4608">
      <w:pPr>
        <w:pStyle w:val="a3"/>
        <w:shd w:val="clear" w:color="auto" w:fill="F2F2F2"/>
        <w:rPr>
          <w:i/>
        </w:rPr>
      </w:pPr>
    </w:p>
    <w:p w:rsidR="00C021A3" w:rsidRPr="00727302" w:rsidRDefault="00C021A3" w:rsidP="009F4608">
      <w:pPr>
        <w:pStyle w:val="a3"/>
        <w:numPr>
          <w:ilvl w:val="0"/>
          <w:numId w:val="27"/>
        </w:numPr>
        <w:shd w:val="clear" w:color="auto" w:fill="F2F2F2"/>
        <w:rPr>
          <w:i/>
        </w:rPr>
      </w:pPr>
      <w:r w:rsidRPr="00727302">
        <w:rPr>
          <w:i/>
        </w:rPr>
        <w:t>всех изменениях видимости на ВПП (видимости) от 2000м и ниже и (или) высоты нижней границы облаков от 200м и ниже;</w:t>
      </w:r>
    </w:p>
    <w:p w:rsidR="00C021A3" w:rsidRPr="00727302" w:rsidRDefault="00C021A3" w:rsidP="009F4608">
      <w:pPr>
        <w:pStyle w:val="a3"/>
        <w:numPr>
          <w:ilvl w:val="0"/>
          <w:numId w:val="27"/>
        </w:numPr>
        <w:shd w:val="clear" w:color="auto" w:fill="F2F2F2"/>
        <w:rPr>
          <w:i/>
        </w:rPr>
      </w:pPr>
      <w:r w:rsidRPr="00727302">
        <w:rPr>
          <w:i/>
        </w:rPr>
        <w:t xml:space="preserve">об опасных метеоявлениях на </w:t>
      </w:r>
      <w:proofErr w:type="spellStart"/>
      <w:r w:rsidRPr="00727302">
        <w:rPr>
          <w:i/>
        </w:rPr>
        <w:t>предпосадочной</w:t>
      </w:r>
      <w:proofErr w:type="spellEnd"/>
      <w:r w:rsidRPr="00727302">
        <w:rPr>
          <w:i/>
        </w:rPr>
        <w:t xml:space="preserve"> прямой;</w:t>
      </w:r>
    </w:p>
    <w:p w:rsidR="00C021A3" w:rsidRPr="00727302" w:rsidRDefault="00C021A3" w:rsidP="009F4608">
      <w:pPr>
        <w:pStyle w:val="a3"/>
        <w:numPr>
          <w:ilvl w:val="0"/>
          <w:numId w:val="27"/>
        </w:numPr>
        <w:shd w:val="clear" w:color="auto" w:fill="F2F2F2"/>
        <w:rPr>
          <w:i/>
        </w:rPr>
      </w:pPr>
      <w:r w:rsidRPr="00727302">
        <w:rPr>
          <w:i/>
        </w:rPr>
        <w:t>фактическом направлении, скорости ветра, состоянии ВПП  и коэффициенте сцепления.</w:t>
      </w:r>
    </w:p>
    <w:p w:rsidR="00B07732" w:rsidRPr="00036232" w:rsidRDefault="00B07732" w:rsidP="00C9464C">
      <w:pPr>
        <w:jc w:val="both"/>
        <w:rPr>
          <w:b/>
          <w:i/>
          <w:sz w:val="24"/>
          <w:szCs w:val="24"/>
          <w:u w:val="single"/>
        </w:rPr>
      </w:pPr>
      <w:r w:rsidRPr="00036232">
        <w:rPr>
          <w:b/>
          <w:i/>
          <w:sz w:val="24"/>
          <w:szCs w:val="24"/>
          <w:u w:val="single"/>
        </w:rPr>
        <w:t>Примечание.</w:t>
      </w:r>
    </w:p>
    <w:p w:rsidR="00B07732" w:rsidRPr="00036232" w:rsidRDefault="00B07732" w:rsidP="00C9464C">
      <w:pPr>
        <w:jc w:val="both"/>
        <w:rPr>
          <w:i/>
          <w:sz w:val="24"/>
          <w:szCs w:val="24"/>
        </w:rPr>
      </w:pPr>
      <w:r w:rsidRPr="00036232">
        <w:rPr>
          <w:i/>
          <w:sz w:val="24"/>
          <w:szCs w:val="24"/>
        </w:rPr>
        <w:t xml:space="preserve">При выполнении посадки на ВПП-12п/30л значение нижней границы облаков уточняется непосредственно у </w:t>
      </w:r>
      <w:proofErr w:type="spellStart"/>
      <w:r w:rsidRPr="00036232">
        <w:rPr>
          <w:i/>
          <w:sz w:val="24"/>
          <w:szCs w:val="24"/>
        </w:rPr>
        <w:t>метеонаблюдателя</w:t>
      </w:r>
      <w:proofErr w:type="spellEnd"/>
      <w:r w:rsidRPr="00036232">
        <w:rPr>
          <w:i/>
          <w:sz w:val="24"/>
          <w:szCs w:val="24"/>
        </w:rPr>
        <w:t xml:space="preserve"> находящегося на БПРМ, а значение видимости у </w:t>
      </w:r>
      <w:proofErr w:type="spellStart"/>
      <w:r w:rsidRPr="00036232">
        <w:rPr>
          <w:i/>
          <w:sz w:val="24"/>
          <w:szCs w:val="24"/>
        </w:rPr>
        <w:t>метеонаблюдателя</w:t>
      </w:r>
      <w:proofErr w:type="spellEnd"/>
      <w:r w:rsidRPr="00036232">
        <w:rPr>
          <w:i/>
          <w:sz w:val="24"/>
          <w:szCs w:val="24"/>
        </w:rPr>
        <w:t xml:space="preserve"> на ОПН.</w:t>
      </w:r>
    </w:p>
    <w:p w:rsidR="00B07732" w:rsidRPr="00036232" w:rsidRDefault="00B07732" w:rsidP="00C9464C">
      <w:pPr>
        <w:jc w:val="both"/>
        <w:rPr>
          <w:i/>
          <w:sz w:val="24"/>
          <w:szCs w:val="24"/>
        </w:rPr>
      </w:pPr>
      <w:r w:rsidRPr="00036232">
        <w:rPr>
          <w:i/>
          <w:sz w:val="24"/>
          <w:szCs w:val="24"/>
        </w:rPr>
        <w:t xml:space="preserve">При выполнении посадки на ВПП-12л/30п значения считываются непосредственно с </w:t>
      </w:r>
      <w:proofErr w:type="spellStart"/>
      <w:r w:rsidRPr="00036232">
        <w:rPr>
          <w:i/>
          <w:sz w:val="24"/>
          <w:szCs w:val="24"/>
        </w:rPr>
        <w:t>метеомонитора</w:t>
      </w:r>
      <w:proofErr w:type="spellEnd"/>
      <w:r w:rsidRPr="00036232">
        <w:rPr>
          <w:i/>
          <w:sz w:val="24"/>
          <w:szCs w:val="24"/>
        </w:rPr>
        <w:t>.</w:t>
      </w:r>
    </w:p>
    <w:p w:rsidR="007E0141" w:rsidRDefault="00B07732" w:rsidP="00C9464C">
      <w:pPr>
        <w:pStyle w:val="a3"/>
        <w:numPr>
          <w:ilvl w:val="0"/>
          <w:numId w:val="10"/>
        </w:numPr>
        <w:jc w:val="both"/>
      </w:pPr>
      <w:r>
        <w:t xml:space="preserve">следить за появлением воздушного судна на </w:t>
      </w:r>
      <w:proofErr w:type="spellStart"/>
      <w:r>
        <w:t>предпосадочной</w:t>
      </w:r>
      <w:proofErr w:type="spellEnd"/>
      <w:r>
        <w:t xml:space="preserve"> прямой, в пределах видимости, и при визуальном обнаружении контролировать за снижением, приземлением и пробегом</w:t>
      </w:r>
      <w:r w:rsidR="007E0141">
        <w:t>;</w:t>
      </w:r>
      <w:r>
        <w:t xml:space="preserve"> </w:t>
      </w:r>
    </w:p>
    <w:p w:rsidR="00B07732" w:rsidRDefault="00B07732" w:rsidP="00C9464C">
      <w:pPr>
        <w:pStyle w:val="a3"/>
        <w:numPr>
          <w:ilvl w:val="0"/>
          <w:numId w:val="10"/>
        </w:numPr>
        <w:jc w:val="both"/>
      </w:pPr>
      <w:r>
        <w:t>информировать экипаж ВС о неиспользуемых (закрытых) РД, примыкающих к ВПП.</w:t>
      </w:r>
    </w:p>
    <w:p w:rsidR="00B07732" w:rsidRDefault="00B07732" w:rsidP="009F4608">
      <w:pPr>
        <w:pStyle w:val="a3"/>
        <w:numPr>
          <w:ilvl w:val="0"/>
          <w:numId w:val="10"/>
        </w:numPr>
        <w:shd w:val="clear" w:color="auto" w:fill="F2F2F2"/>
        <w:jc w:val="both"/>
      </w:pPr>
      <w:r>
        <w:t>после доклада экипажа ВС о посадке,</w:t>
      </w:r>
      <w:r w:rsidR="007E0141">
        <w:t xml:space="preserve"> </w:t>
      </w:r>
      <w:r>
        <w:t>оценить качество расчета</w:t>
      </w:r>
      <w:r w:rsidR="00D30312">
        <w:t xml:space="preserve"> (оценка производится при видимости не менее </w:t>
      </w:r>
      <w:smartTag w:uri="urn:schemas-microsoft-com:office:smarttags" w:element="metricconverter">
        <w:smartTagPr>
          <w:attr w:name="ProductID" w:val="5 км"/>
        </w:smartTagPr>
        <w:r w:rsidR="00D30312">
          <w:t>5 км</w:t>
        </w:r>
      </w:smartTag>
      <w:r w:rsidR="00130180">
        <w:t>,</w:t>
      </w:r>
      <w:r w:rsidR="00D30312">
        <w:t xml:space="preserve">  только в дневное время суток</w:t>
      </w:r>
      <w:r w:rsidR="00130180">
        <w:t xml:space="preserve"> при производстве посадки на ВПП-30П и ВПП-30Л, а </w:t>
      </w:r>
      <w:r w:rsidR="00D30312">
        <w:t>в связи с удаленностью зон приземления с курсами посадки</w:t>
      </w:r>
      <w:r>
        <w:t xml:space="preserve"> </w:t>
      </w:r>
      <w:r w:rsidR="00D30312">
        <w:t xml:space="preserve">ВПП-12Л и ВПП-12П </w:t>
      </w:r>
      <w:r w:rsidR="00130180">
        <w:t xml:space="preserve">оценка не производится), </w:t>
      </w:r>
      <w:r>
        <w:t>при оценке ниже «хорошо» отметить в план-сводке и сообщить КВС, РП, сообщить экипажу время посадки и порядок освобождения ВПП;</w:t>
      </w:r>
    </w:p>
    <w:p w:rsidR="00B07732" w:rsidRDefault="00B07732" w:rsidP="00C9464C">
      <w:pPr>
        <w:pStyle w:val="a3"/>
        <w:numPr>
          <w:ilvl w:val="0"/>
          <w:numId w:val="10"/>
        </w:numPr>
        <w:jc w:val="both"/>
      </w:pPr>
      <w:r>
        <w:t>отметить в журнале время посадки и предать его абонентам согласно Табеля внутренней информации;</w:t>
      </w:r>
    </w:p>
    <w:p w:rsidR="00B07732" w:rsidRDefault="00B07732" w:rsidP="00C9464C">
      <w:pPr>
        <w:pStyle w:val="a3"/>
        <w:numPr>
          <w:ilvl w:val="0"/>
          <w:numId w:val="10"/>
        </w:numPr>
        <w:jc w:val="both"/>
      </w:pPr>
      <w:r>
        <w:t>получить доклад от экипажа об освобождении ВПП и лично проконтролировать освобождение ВПП при наличии видимости;</w:t>
      </w:r>
    </w:p>
    <w:p w:rsidR="00B07732" w:rsidRDefault="00B07732" w:rsidP="00C9464C">
      <w:pPr>
        <w:pStyle w:val="a3"/>
        <w:numPr>
          <w:ilvl w:val="0"/>
          <w:numId w:val="10"/>
        </w:numPr>
        <w:jc w:val="both"/>
      </w:pPr>
      <w:r>
        <w:t>передать указание экипажу воздушного судна о переходе на связь с диспетчером «Руления» сообщив частоту его работы.</w:t>
      </w:r>
    </w:p>
    <w:p w:rsidR="001B39DD" w:rsidRPr="006C0E67" w:rsidRDefault="00C021A3" w:rsidP="00C9464C">
      <w:pPr>
        <w:pStyle w:val="a3"/>
        <w:ind w:firstLine="699"/>
        <w:jc w:val="both"/>
        <w:rPr>
          <w:szCs w:val="24"/>
        </w:rPr>
      </w:pPr>
      <w:r w:rsidRPr="00C021A3">
        <w:rPr>
          <w:szCs w:val="24"/>
          <w:shd w:val="clear" w:color="auto" w:fill="CCCCCC"/>
        </w:rPr>
        <w:t>4.6.3.</w:t>
      </w:r>
      <w:r w:rsidR="001B39DD" w:rsidRPr="006C0E67">
        <w:rPr>
          <w:szCs w:val="24"/>
        </w:rPr>
        <w:t xml:space="preserve">Для ускорения освобождения ВПП, с учетом эффективности торможения, длины ВПП, типа ВС, выполняющего посадку, </w:t>
      </w:r>
      <w:r w:rsidR="00B07732">
        <w:rPr>
          <w:szCs w:val="24"/>
        </w:rPr>
        <w:t>диспетчеру СДП</w:t>
      </w:r>
      <w:r w:rsidR="001B39DD" w:rsidRPr="006C0E67">
        <w:rPr>
          <w:szCs w:val="24"/>
        </w:rPr>
        <w:t xml:space="preserve"> разрешается выдавать экипажу ВС указание: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освободить ВПП по указанной РД;</w:t>
      </w:r>
    </w:p>
    <w:p w:rsidR="001B39DD" w:rsidRPr="006C0E67" w:rsidRDefault="001B39DD" w:rsidP="00C9464C">
      <w:pPr>
        <w:pStyle w:val="3"/>
        <w:rPr>
          <w:rFonts w:ascii="Times New Roman" w:hAnsi="Times New Roman" w:cs="Times New Roman"/>
        </w:rPr>
      </w:pPr>
      <w:r w:rsidRPr="006C0E67">
        <w:rPr>
          <w:rFonts w:ascii="Times New Roman" w:hAnsi="Times New Roman" w:cs="Times New Roman"/>
        </w:rPr>
        <w:t>ускорить освобождение ВПП после окончания пробега.</w:t>
      </w:r>
    </w:p>
    <w:p w:rsidR="001B39DD" w:rsidRPr="006C0E67" w:rsidRDefault="00B07732" w:rsidP="00C9464C">
      <w:pPr>
        <w:pStyle w:val="a3"/>
        <w:ind w:firstLine="699"/>
        <w:jc w:val="both"/>
        <w:rPr>
          <w:szCs w:val="24"/>
        </w:rPr>
      </w:pPr>
      <w:r w:rsidRPr="00C021A3">
        <w:rPr>
          <w:szCs w:val="24"/>
          <w:shd w:val="clear" w:color="auto" w:fill="CCCCCC"/>
        </w:rPr>
        <w:t>4.6</w:t>
      </w:r>
      <w:r w:rsidR="00C021A3" w:rsidRPr="00C021A3">
        <w:rPr>
          <w:szCs w:val="24"/>
          <w:shd w:val="clear" w:color="auto" w:fill="CCCCCC"/>
        </w:rPr>
        <w:t>.4</w:t>
      </w:r>
      <w:r w:rsidRPr="00C021A3">
        <w:rPr>
          <w:szCs w:val="24"/>
          <w:shd w:val="clear" w:color="auto" w:fill="CCCCCC"/>
        </w:rPr>
        <w:t>.</w:t>
      </w:r>
      <w:r w:rsidR="001B39DD" w:rsidRPr="006C0E67">
        <w:rPr>
          <w:szCs w:val="24"/>
        </w:rPr>
        <w:t>  ВС выполняющие посадку или находящиеся на конечном этапе захода на посадку пользуются правом первоочередности по отношению к ВС, выполняющим взлет.</w:t>
      </w:r>
    </w:p>
    <w:p w:rsidR="0041650D" w:rsidRDefault="0041650D" w:rsidP="00C9464C">
      <w:pPr>
        <w:pStyle w:val="a3"/>
        <w:jc w:val="both"/>
      </w:pPr>
      <w:r>
        <w:t>Разрешение на посадку должно быть дано не позднее пролета воздушным судном высоты принятия решения.</w:t>
      </w:r>
    </w:p>
    <w:p w:rsidR="0041650D" w:rsidRDefault="0041650D" w:rsidP="00C9464C">
      <w:pPr>
        <w:pStyle w:val="a3"/>
        <w:ind w:firstLine="567"/>
        <w:jc w:val="both"/>
      </w:pPr>
      <w:r>
        <w:t>4.</w:t>
      </w:r>
      <w:r w:rsidR="007E0141">
        <w:t>7.</w:t>
      </w:r>
      <w:r>
        <w:t xml:space="preserve"> В период захода на посадку воздушных судов по </w:t>
      </w:r>
      <w:proofErr w:type="spellStart"/>
      <w:r>
        <w:t>метеоминимуму</w:t>
      </w:r>
      <w:proofErr w:type="spellEnd"/>
      <w:r>
        <w:t xml:space="preserve"> первой и второй категории диспетчер СДП обязан обеспечить отсутствие воздушных судов и других подвижных технических средств, находящихся у него на связи, в критических зонах радиомаячных систем посадки. </w:t>
      </w:r>
    </w:p>
    <w:p w:rsidR="00BD08DD" w:rsidRDefault="00BD08DD" w:rsidP="00C9464C">
      <w:pPr>
        <w:pStyle w:val="a3"/>
        <w:ind w:firstLine="567"/>
        <w:jc w:val="both"/>
      </w:pPr>
      <w:r>
        <w:t xml:space="preserve">Пересечение зоны КГС ВС и другими подвижными техническими средствами при заходе ВС на посадку в автоматическом режиме по минимуму 1-ой и 2-ой категории </w:t>
      </w:r>
      <w:r>
        <w:rPr>
          <w:b/>
        </w:rPr>
        <w:t>запрещается.</w:t>
      </w:r>
      <w:r>
        <w:t xml:space="preserve"> Критические зоны КГС имеют дневную и ночную маркировку.</w:t>
      </w:r>
    </w:p>
    <w:p w:rsidR="009F4608" w:rsidRDefault="00BD08DD" w:rsidP="00C9464C">
      <w:pPr>
        <w:pStyle w:val="a3"/>
        <w:ind w:firstLine="567"/>
        <w:jc w:val="both"/>
      </w:pPr>
      <w:r>
        <w:t>4.</w:t>
      </w:r>
      <w:r w:rsidR="007E0141">
        <w:t>7.1.</w:t>
      </w:r>
      <w:r>
        <w:t xml:space="preserve"> При очистке ВПП от снега, гололеда, слякоти и т.п. по команде диспетчера СДП все механизмы удаляются на рулежные дорожки (исходя из маршрута </w:t>
      </w:r>
      <w:proofErr w:type="spellStart"/>
      <w:r>
        <w:t>сруливания</w:t>
      </w:r>
      <w:proofErr w:type="spellEnd"/>
      <w:r>
        <w:t xml:space="preserve"> ВС) за </w:t>
      </w:r>
    </w:p>
    <w:p w:rsidR="009F4608" w:rsidRDefault="009F4608" w:rsidP="00C9464C">
      <w:pPr>
        <w:pStyle w:val="a3"/>
        <w:ind w:firstLine="567"/>
        <w:jc w:val="both"/>
      </w:pPr>
    </w:p>
    <w:p w:rsidR="009F4608" w:rsidRDefault="009F4608" w:rsidP="00C9464C">
      <w:pPr>
        <w:pStyle w:val="a3"/>
        <w:ind w:firstLine="567"/>
        <w:jc w:val="both"/>
      </w:pPr>
    </w:p>
    <w:p w:rsidR="009F4608" w:rsidRDefault="009F4608" w:rsidP="00C9464C">
      <w:pPr>
        <w:pStyle w:val="a3"/>
        <w:ind w:firstLine="567"/>
        <w:jc w:val="both"/>
      </w:pPr>
    </w:p>
    <w:p w:rsidR="009F4608" w:rsidRDefault="009F4608" w:rsidP="00C9464C">
      <w:pPr>
        <w:pStyle w:val="a3"/>
        <w:ind w:firstLine="567"/>
        <w:jc w:val="both"/>
      </w:pPr>
    </w:p>
    <w:p w:rsidR="009F4608" w:rsidRDefault="009F4608" w:rsidP="00C9464C">
      <w:pPr>
        <w:pStyle w:val="a3"/>
        <w:ind w:firstLine="567"/>
        <w:jc w:val="both"/>
      </w:pPr>
    </w:p>
    <w:p w:rsidR="00BD08DD" w:rsidRDefault="00BD08DD" w:rsidP="00C9464C">
      <w:pPr>
        <w:pStyle w:val="a3"/>
        <w:ind w:firstLine="567"/>
        <w:jc w:val="both"/>
      </w:pPr>
      <w:r>
        <w:lastRenderedPageBreak/>
        <w:t>кр</w:t>
      </w:r>
      <w:r w:rsidR="007E0141">
        <w:t>и</w:t>
      </w:r>
      <w:r>
        <w:t>тические зоны, а инженер аэродромной службы докладывает диспетчеру СДП об освобождении ВПП и критических зон.</w:t>
      </w:r>
    </w:p>
    <w:p w:rsidR="008F6140" w:rsidRDefault="00BD08DD" w:rsidP="00C9464C">
      <w:pPr>
        <w:pStyle w:val="a3"/>
        <w:ind w:firstLine="567"/>
        <w:jc w:val="both"/>
      </w:pPr>
      <w:r>
        <w:t>4.</w:t>
      </w:r>
      <w:r w:rsidR="007E0141">
        <w:t>7.2</w:t>
      </w:r>
      <w:r>
        <w:t xml:space="preserve">. Для обеспечения стабильности и надежности работы средств посадки, обеспечения безопасности полетов все транспортные средства, обеспечивающие различные виды работ на летной полосе и РД должны быть оборудованы габаритными и проблесковыми огнями, включенными не зависимо от времени суток, радиостанцией </w:t>
      </w:r>
      <w:proofErr w:type="spellStart"/>
      <w:r>
        <w:t>внутриаэропортовой</w:t>
      </w:r>
      <w:proofErr w:type="spellEnd"/>
      <w:r>
        <w:t xml:space="preserve"> связи для обеспечения надежной двухсторонней связ</w:t>
      </w:r>
      <w:r w:rsidR="008F6140">
        <w:t>и с диспетчером СДП.</w:t>
      </w:r>
    </w:p>
    <w:p w:rsidR="008F6140" w:rsidRDefault="008F6140" w:rsidP="00C9464C">
      <w:pPr>
        <w:pStyle w:val="a3"/>
        <w:ind w:firstLine="567"/>
        <w:jc w:val="both"/>
      </w:pPr>
      <w:r>
        <w:t>4.</w:t>
      </w:r>
      <w:r w:rsidR="007E0141">
        <w:t>8</w:t>
      </w:r>
      <w:r>
        <w:t xml:space="preserve">. Посадка и взлет вертолетов производится с площадки №2 ( для полетов днем и ночью) расположенной в северо-восточной части АВК с МК взлета и посадки 115 и 295 градусов и площадки №1 (для полетов только днем) расположенной 110м западнее пересечения РД №3 с РД №2 с МК взлета и посадки 115-295 градусов. Минимум для взлета и посадки при полетах по ПВП днем 150х2000, а при полетах по ПВП ночью – </w:t>
      </w:r>
      <w:r w:rsidR="003F0A2F">
        <w:t>450</w:t>
      </w:r>
      <w:r>
        <w:t>х4000.</w:t>
      </w:r>
    </w:p>
    <w:p w:rsidR="008F6140" w:rsidRDefault="008F6140" w:rsidP="00C9464C">
      <w:pPr>
        <w:pStyle w:val="a3"/>
        <w:ind w:firstLine="567"/>
        <w:jc w:val="both"/>
      </w:pPr>
    </w:p>
    <w:p w:rsidR="008F6140" w:rsidRDefault="008F6140" w:rsidP="00C9464C">
      <w:pPr>
        <w:pStyle w:val="a3"/>
        <w:jc w:val="both"/>
      </w:pPr>
      <w:r>
        <w:rPr>
          <w:b/>
        </w:rPr>
        <w:t>5. Временные интервалы при взлетах и посадках ВС.</w:t>
      </w:r>
    </w:p>
    <w:p w:rsidR="008F6140" w:rsidRDefault="008F6140" w:rsidP="00C9464C">
      <w:pPr>
        <w:pStyle w:val="a3"/>
        <w:jc w:val="both"/>
      </w:pPr>
    </w:p>
    <w:p w:rsidR="00005AD8" w:rsidRDefault="00BD08DD" w:rsidP="00C9464C">
      <w:pPr>
        <w:pStyle w:val="a3"/>
        <w:ind w:firstLine="567"/>
        <w:jc w:val="both"/>
      </w:pPr>
      <w:r>
        <w:t xml:space="preserve"> </w:t>
      </w:r>
      <w:r w:rsidR="008F6140">
        <w:t>5.1. Выруливание на исполнительный старт и взлет вылетающему ВС разрешается, если между ним и заходящим на посадку ВС обеспечивается безопасный интервал. Временные интервалы взлета, посадки, между взлетом и посадкой, а также временные и линейные интервалы при полете в зоне взлета и посадки указаны в таблице №1.</w:t>
      </w:r>
    </w:p>
    <w:p w:rsidR="00374BC8" w:rsidRDefault="00374BC8" w:rsidP="00C9464C">
      <w:pPr>
        <w:pStyle w:val="a3"/>
        <w:jc w:val="both"/>
        <w:rPr>
          <w:b/>
        </w:rPr>
      </w:pPr>
    </w:p>
    <w:p w:rsidR="008F6140" w:rsidRDefault="008F6140" w:rsidP="00C9464C">
      <w:pPr>
        <w:pStyle w:val="a3"/>
        <w:jc w:val="both"/>
        <w:rPr>
          <w:b/>
        </w:rPr>
      </w:pPr>
      <w:r>
        <w:rPr>
          <w:b/>
        </w:rPr>
        <w:t>Временные и линейные интервалы (для одной ВПП).</w:t>
      </w:r>
    </w:p>
    <w:p w:rsidR="008F6140" w:rsidRDefault="008F6140" w:rsidP="00C9464C">
      <w:pPr>
        <w:pStyle w:val="a3"/>
        <w:jc w:val="both"/>
        <w:rPr>
          <w:b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800"/>
        <w:gridCol w:w="1620"/>
        <w:gridCol w:w="1800"/>
        <w:gridCol w:w="3075"/>
      </w:tblGrid>
      <w:tr w:rsidR="00E730F0">
        <w:trPr>
          <w:trHeight w:val="360"/>
        </w:trPr>
        <w:tc>
          <w:tcPr>
            <w:tcW w:w="6465" w:type="dxa"/>
            <w:gridSpan w:val="4"/>
          </w:tcPr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  <w:r>
              <w:rPr>
                <w:b/>
              </w:rPr>
              <w:t>Взлет, посадка</w:t>
            </w:r>
          </w:p>
        </w:tc>
        <w:tc>
          <w:tcPr>
            <w:tcW w:w="3075" w:type="dxa"/>
          </w:tcPr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  <w:r>
              <w:rPr>
                <w:b/>
              </w:rPr>
              <w:t>Между взлетом и посадкой</w:t>
            </w:r>
          </w:p>
        </w:tc>
      </w:tr>
      <w:tr w:rsidR="00E730F0">
        <w:trPr>
          <w:trHeight w:val="360"/>
        </w:trPr>
        <w:tc>
          <w:tcPr>
            <w:tcW w:w="3045" w:type="dxa"/>
            <w:gridSpan w:val="2"/>
          </w:tcPr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  <w:r>
              <w:rPr>
                <w:b/>
              </w:rPr>
              <w:t>Легкие ВС</w:t>
            </w:r>
          </w:p>
        </w:tc>
        <w:tc>
          <w:tcPr>
            <w:tcW w:w="3420" w:type="dxa"/>
            <w:gridSpan w:val="2"/>
          </w:tcPr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  <w:r>
              <w:rPr>
                <w:b/>
              </w:rPr>
              <w:t>Средние и тяжелые ВС</w:t>
            </w:r>
          </w:p>
        </w:tc>
        <w:tc>
          <w:tcPr>
            <w:tcW w:w="3075" w:type="dxa"/>
          </w:tcPr>
          <w:p w:rsidR="00E730F0" w:rsidRPr="00E730F0" w:rsidRDefault="00E730F0" w:rsidP="00C9464C">
            <w:pPr>
              <w:pStyle w:val="a3"/>
              <w:ind w:lef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Все категории ВС, сек.</w:t>
            </w:r>
          </w:p>
        </w:tc>
      </w:tr>
      <w:tr w:rsidR="00E730F0">
        <w:trPr>
          <w:trHeight w:val="360"/>
        </w:trPr>
        <w:tc>
          <w:tcPr>
            <w:tcW w:w="1245" w:type="dxa"/>
          </w:tcPr>
          <w:p w:rsidR="00E730F0" w:rsidRPr="00E730F0" w:rsidRDefault="00E730F0" w:rsidP="00C9464C">
            <w:pPr>
              <w:pStyle w:val="a3"/>
              <w:ind w:lef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 легкими ВС, мин.</w:t>
            </w:r>
          </w:p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</w:p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E730F0" w:rsidRPr="00E730F0" w:rsidRDefault="00E730F0" w:rsidP="00C9464C">
            <w:pPr>
              <w:pStyle w:val="a3"/>
              <w:ind w:lef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 средними и </w:t>
            </w:r>
            <w:proofErr w:type="spellStart"/>
            <w:r>
              <w:rPr>
                <w:b/>
                <w:sz w:val="20"/>
              </w:rPr>
              <w:t>тыжелыми</w:t>
            </w:r>
            <w:proofErr w:type="spellEnd"/>
            <w:r>
              <w:rPr>
                <w:b/>
                <w:sz w:val="20"/>
              </w:rPr>
              <w:t xml:space="preserve"> ВС, мин.</w:t>
            </w:r>
          </w:p>
        </w:tc>
        <w:tc>
          <w:tcPr>
            <w:tcW w:w="1620" w:type="dxa"/>
          </w:tcPr>
          <w:p w:rsidR="00E730F0" w:rsidRPr="00E730F0" w:rsidRDefault="00E730F0" w:rsidP="00C9464C">
            <w:pPr>
              <w:pStyle w:val="a3"/>
              <w:ind w:lef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 легкими и средними ВС, мин.</w:t>
            </w:r>
          </w:p>
        </w:tc>
        <w:tc>
          <w:tcPr>
            <w:tcW w:w="1800" w:type="dxa"/>
          </w:tcPr>
          <w:p w:rsidR="00E730F0" w:rsidRPr="00E730F0" w:rsidRDefault="00E730F0" w:rsidP="00C9464C">
            <w:pPr>
              <w:pStyle w:val="a3"/>
              <w:ind w:left="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 тяжелыми ВС, мин.</w:t>
            </w:r>
          </w:p>
        </w:tc>
        <w:tc>
          <w:tcPr>
            <w:tcW w:w="3075" w:type="dxa"/>
          </w:tcPr>
          <w:p w:rsidR="00E730F0" w:rsidRDefault="00E730F0" w:rsidP="00C9464C">
            <w:pPr>
              <w:pStyle w:val="a3"/>
              <w:ind w:left="77"/>
              <w:jc w:val="both"/>
              <w:rPr>
                <w:b/>
              </w:rPr>
            </w:pPr>
          </w:p>
        </w:tc>
      </w:tr>
      <w:tr w:rsidR="00E730F0">
        <w:trPr>
          <w:trHeight w:val="360"/>
        </w:trPr>
        <w:tc>
          <w:tcPr>
            <w:tcW w:w="1245" w:type="dxa"/>
          </w:tcPr>
          <w:p w:rsidR="00E730F0" w:rsidRDefault="00E730F0" w:rsidP="004B08A0">
            <w:pPr>
              <w:pStyle w:val="a3"/>
              <w:ind w:left="7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</w:tcPr>
          <w:p w:rsidR="00E730F0" w:rsidRDefault="00E730F0" w:rsidP="004B08A0">
            <w:pPr>
              <w:pStyle w:val="a3"/>
              <w:ind w:left="7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</w:tcPr>
          <w:p w:rsidR="00E730F0" w:rsidRDefault="00E730F0" w:rsidP="004B08A0">
            <w:pPr>
              <w:pStyle w:val="a3"/>
              <w:ind w:left="7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</w:tcPr>
          <w:p w:rsidR="00E730F0" w:rsidRDefault="00E730F0" w:rsidP="004B08A0">
            <w:pPr>
              <w:pStyle w:val="a3"/>
              <w:ind w:left="7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75" w:type="dxa"/>
          </w:tcPr>
          <w:p w:rsidR="00E730F0" w:rsidRDefault="00E730F0" w:rsidP="004B08A0">
            <w:pPr>
              <w:pStyle w:val="a3"/>
              <w:ind w:left="77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005AD8" w:rsidRDefault="00005AD8" w:rsidP="00C9464C">
      <w:pPr>
        <w:pStyle w:val="a3"/>
        <w:jc w:val="both"/>
      </w:pPr>
    </w:p>
    <w:p w:rsidR="00005AD8" w:rsidRPr="00E730F0" w:rsidRDefault="00E730F0" w:rsidP="00C9464C">
      <w:pPr>
        <w:pStyle w:val="a3"/>
        <w:jc w:val="both"/>
        <w:rPr>
          <w:u w:val="single"/>
        </w:rPr>
      </w:pPr>
      <w:r w:rsidRPr="00E730F0">
        <w:rPr>
          <w:u w:val="single"/>
        </w:rPr>
        <w:t>Зона взлета и посадки</w:t>
      </w:r>
    </w:p>
    <w:p w:rsidR="00005AD8" w:rsidRDefault="00005AD8" w:rsidP="00C9464C">
      <w:pPr>
        <w:pStyle w:val="a3"/>
        <w:jc w:val="both"/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3060"/>
        <w:gridCol w:w="3975"/>
      </w:tblGrid>
      <w:tr w:rsidR="00E730F0">
        <w:trPr>
          <w:trHeight w:val="360"/>
        </w:trPr>
        <w:tc>
          <w:tcPr>
            <w:tcW w:w="5565" w:type="dxa"/>
            <w:gridSpan w:val="2"/>
          </w:tcPr>
          <w:p w:rsidR="00E730F0" w:rsidRPr="00E730F0" w:rsidRDefault="00E730F0" w:rsidP="00C9464C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При непрерывном РЛК</w:t>
            </w:r>
          </w:p>
        </w:tc>
        <w:tc>
          <w:tcPr>
            <w:tcW w:w="3975" w:type="dxa"/>
          </w:tcPr>
          <w:p w:rsidR="00E730F0" w:rsidRPr="00E730F0" w:rsidRDefault="00E730F0" w:rsidP="00C9464C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Без РЛК</w:t>
            </w:r>
          </w:p>
        </w:tc>
      </w:tr>
      <w:tr w:rsidR="00E730F0">
        <w:trPr>
          <w:trHeight w:val="360"/>
        </w:trPr>
        <w:tc>
          <w:tcPr>
            <w:tcW w:w="2505" w:type="dxa"/>
          </w:tcPr>
          <w:p w:rsidR="00E730F0" w:rsidRPr="00E730F0" w:rsidRDefault="00E730F0" w:rsidP="00C9464C">
            <w:pPr>
              <w:pStyle w:val="a3"/>
              <w:jc w:val="both"/>
              <w:rPr>
                <w:b/>
                <w:sz w:val="20"/>
              </w:rPr>
            </w:pPr>
            <w:r w:rsidRPr="00E730F0">
              <w:rPr>
                <w:b/>
                <w:sz w:val="20"/>
              </w:rPr>
              <w:t>За ВС с взлетной массой 136 т и более, км</w:t>
            </w:r>
          </w:p>
        </w:tc>
        <w:tc>
          <w:tcPr>
            <w:tcW w:w="3060" w:type="dxa"/>
          </w:tcPr>
          <w:p w:rsidR="00E730F0" w:rsidRPr="00E730F0" w:rsidRDefault="00E730F0" w:rsidP="00C9464C">
            <w:pPr>
              <w:pStyle w:val="a3"/>
              <w:jc w:val="both"/>
              <w:rPr>
                <w:b/>
                <w:sz w:val="20"/>
              </w:rPr>
            </w:pPr>
            <w:r w:rsidRPr="00E730F0">
              <w:rPr>
                <w:b/>
                <w:sz w:val="20"/>
              </w:rPr>
              <w:t>Во всех остальных случаях, км</w:t>
            </w:r>
          </w:p>
        </w:tc>
        <w:tc>
          <w:tcPr>
            <w:tcW w:w="3975" w:type="dxa"/>
          </w:tcPr>
          <w:p w:rsidR="00E730F0" w:rsidRPr="00E730F0" w:rsidRDefault="00E730F0" w:rsidP="00C9464C">
            <w:pPr>
              <w:pStyle w:val="a3"/>
              <w:jc w:val="both"/>
              <w:rPr>
                <w:b/>
                <w:sz w:val="20"/>
              </w:rPr>
            </w:pPr>
            <w:r w:rsidRPr="00E730F0">
              <w:rPr>
                <w:b/>
                <w:sz w:val="20"/>
              </w:rPr>
              <w:t>Все категории ВС, мин.</w:t>
            </w:r>
          </w:p>
        </w:tc>
      </w:tr>
      <w:tr w:rsidR="00E730F0">
        <w:trPr>
          <w:trHeight w:val="360"/>
        </w:trPr>
        <w:tc>
          <w:tcPr>
            <w:tcW w:w="2505" w:type="dxa"/>
          </w:tcPr>
          <w:p w:rsidR="00E730F0" w:rsidRPr="00E730F0" w:rsidRDefault="00E730F0" w:rsidP="004B08A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60" w:type="dxa"/>
          </w:tcPr>
          <w:p w:rsidR="00E730F0" w:rsidRPr="00E730F0" w:rsidRDefault="00E730F0" w:rsidP="004B08A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75" w:type="dxa"/>
          </w:tcPr>
          <w:p w:rsidR="00E730F0" w:rsidRPr="00E730F0" w:rsidRDefault="00E730F0" w:rsidP="004B08A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730F0">
        <w:trPr>
          <w:trHeight w:val="360"/>
        </w:trPr>
        <w:tc>
          <w:tcPr>
            <w:tcW w:w="2505" w:type="dxa"/>
          </w:tcPr>
          <w:p w:rsidR="00E730F0" w:rsidRDefault="00E730F0" w:rsidP="00C9464C">
            <w:pPr>
              <w:pStyle w:val="a3"/>
              <w:jc w:val="both"/>
            </w:pPr>
          </w:p>
        </w:tc>
        <w:tc>
          <w:tcPr>
            <w:tcW w:w="3060" w:type="dxa"/>
          </w:tcPr>
          <w:p w:rsidR="00E730F0" w:rsidRDefault="00E730F0" w:rsidP="00C9464C">
            <w:pPr>
              <w:pStyle w:val="a3"/>
              <w:jc w:val="both"/>
            </w:pPr>
          </w:p>
        </w:tc>
        <w:tc>
          <w:tcPr>
            <w:tcW w:w="3975" w:type="dxa"/>
          </w:tcPr>
          <w:p w:rsidR="00E730F0" w:rsidRDefault="00E730F0" w:rsidP="00C9464C">
            <w:pPr>
              <w:pStyle w:val="a3"/>
              <w:jc w:val="both"/>
            </w:pPr>
          </w:p>
        </w:tc>
      </w:tr>
    </w:tbl>
    <w:p w:rsidR="00005AD8" w:rsidRDefault="00005AD8" w:rsidP="00C9464C">
      <w:pPr>
        <w:pStyle w:val="a3"/>
        <w:jc w:val="both"/>
      </w:pPr>
    </w:p>
    <w:p w:rsidR="00005AD8" w:rsidRDefault="00D344B9" w:rsidP="00C9464C">
      <w:pPr>
        <w:pStyle w:val="a3"/>
        <w:jc w:val="both"/>
        <w:rPr>
          <w:b/>
        </w:rPr>
      </w:pPr>
      <w:r>
        <w:rPr>
          <w:b/>
        </w:rPr>
        <w:t>6. Порядок управления воздушным движением в зоне взлета и посадки при производстве полетов с трех ВПП.</w:t>
      </w:r>
    </w:p>
    <w:p w:rsidR="003C29BE" w:rsidRDefault="003C29BE" w:rsidP="00C9464C">
      <w:pPr>
        <w:pStyle w:val="a3"/>
        <w:jc w:val="both"/>
        <w:rPr>
          <w:b/>
        </w:rPr>
      </w:pPr>
    </w:p>
    <w:p w:rsidR="00D344B9" w:rsidRPr="00D344B9" w:rsidRDefault="00D344B9" w:rsidP="00C9464C">
      <w:pPr>
        <w:pStyle w:val="a3"/>
        <w:ind w:firstLine="567"/>
        <w:jc w:val="both"/>
      </w:pPr>
      <w:r>
        <w:t xml:space="preserve">6.1. Взлет с ВПП-11(29) диспетчер СДП имеет право  разрешить в том случае, если более скоростное воздушное судно, заходящее на посадку на ВПП- 12П(30Л) находится на удалении не менее 9км и не менее </w:t>
      </w:r>
      <w:smartTag w:uri="urn:schemas-microsoft-com:office:smarttags" w:element="metricconverter">
        <w:smartTagPr>
          <w:attr w:name="ProductID" w:val="12 км"/>
        </w:smartTagPr>
        <w:r>
          <w:t>12 км</w:t>
        </w:r>
      </w:smartTag>
      <w:r>
        <w:t xml:space="preserve"> при заходе на ВПП- 12Л(30П).</w:t>
      </w:r>
    </w:p>
    <w:p w:rsidR="0041650D" w:rsidRDefault="0041650D" w:rsidP="00C9464C">
      <w:pPr>
        <w:pStyle w:val="a3"/>
        <w:jc w:val="both"/>
      </w:pPr>
      <w:r>
        <w:t>В остальных случаях взлет с ВПП-11(29) можно производить после посадки воздушного судна на одну из основных ВПП или его ухода на второй круг и выполнения первого разворота.</w:t>
      </w:r>
    </w:p>
    <w:p w:rsidR="0041650D" w:rsidRDefault="0041650D" w:rsidP="00C9464C">
      <w:pPr>
        <w:pStyle w:val="a3"/>
        <w:jc w:val="both"/>
      </w:pPr>
      <w:r>
        <w:t>Минимально-временной интервал при взлете легких ВС с ВПП-11(29) за средними и тяжелыми ВС взлетающими с ВПП-12П(30Л) составляет 3 минуты, за легкими – 1 минута.</w:t>
      </w:r>
    </w:p>
    <w:p w:rsidR="0041650D" w:rsidRDefault="0041650D" w:rsidP="00C9464C">
      <w:pPr>
        <w:pStyle w:val="a3"/>
        <w:jc w:val="both"/>
      </w:pPr>
      <w:r>
        <w:t>Минимально-временной интервал при посадке легкого ВС на ВПП-11(29) за средним и тяжелым ВС производящим посадку на ВПП-12П(30Л) составляет 3 минуты, за легкими – 1 минута.</w:t>
      </w:r>
    </w:p>
    <w:p w:rsidR="0041650D" w:rsidRDefault="0041650D" w:rsidP="00C9464C">
      <w:pPr>
        <w:pStyle w:val="a3"/>
        <w:ind w:firstLine="567"/>
        <w:jc w:val="both"/>
      </w:pPr>
      <w:r>
        <w:lastRenderedPageBreak/>
        <w:t>6.2. Параллельные ВПП-12П(30Л) и ВПП-12Л(30П) используются как для взлета, так и для посадки, минимальный временной интервал между взлетом с одной ВПП и посадкой на другу ВПП составляет 30 секунд.</w:t>
      </w:r>
    </w:p>
    <w:p w:rsidR="0041650D" w:rsidRDefault="0041650D" w:rsidP="00C9464C">
      <w:pPr>
        <w:pStyle w:val="a3"/>
        <w:jc w:val="both"/>
      </w:pPr>
      <w:r>
        <w:t xml:space="preserve">Разрешается производить зависимые, последовательные посадки на параллельные ВПП при условии соблюдения минимального радиолокационного эшелонирования равного </w:t>
      </w:r>
      <w:smartTag w:uri="urn:schemas-microsoft-com:office:smarttags" w:element="metricconverter">
        <w:smartTagPr>
          <w:attr w:name="ProductID" w:val="5 км"/>
        </w:smartTagPr>
        <w:r>
          <w:t>5 км</w:t>
        </w:r>
      </w:smartTag>
      <w:r>
        <w:t xml:space="preserve"> между ВС заходящими на соседних курсах КРМ при заходе на посадку по ИЛС или РМС. При этом диспетчер ДПК обязан сообщить экипажам информацию о том, что заходы на посадку выполняются на две ВПП.</w:t>
      </w:r>
    </w:p>
    <w:p w:rsidR="0041650D" w:rsidRDefault="0041650D" w:rsidP="00C9464C">
      <w:pPr>
        <w:pStyle w:val="a3"/>
        <w:ind w:firstLine="567"/>
        <w:jc w:val="both"/>
      </w:pPr>
      <w:r>
        <w:t xml:space="preserve">6.3. </w:t>
      </w:r>
      <w:r>
        <w:rPr>
          <w:b/>
        </w:rPr>
        <w:t>Запрещается</w:t>
      </w:r>
      <w:r>
        <w:t xml:space="preserve"> производить взлет одновременно двум ВС с параллельных ВПП.</w:t>
      </w:r>
    </w:p>
    <w:p w:rsidR="0041650D" w:rsidRDefault="0041650D" w:rsidP="00C9464C">
      <w:pPr>
        <w:pStyle w:val="a3"/>
        <w:jc w:val="both"/>
      </w:pPr>
      <w:r>
        <w:t>При одновременном нахождении ВС на исполнительном старте на параллельных ВПП, взлет с ВПП-12Л(30П) разрешается производить после пересечения ВС взлетевшим с ВПП-12П(30Л) взлетного курса ВПП-12Л(30П).</w:t>
      </w:r>
    </w:p>
    <w:p w:rsidR="00675F70" w:rsidRDefault="00675F70" w:rsidP="00C9464C">
      <w:pPr>
        <w:pStyle w:val="a3"/>
        <w:ind w:firstLine="567"/>
        <w:jc w:val="both"/>
      </w:pPr>
      <w:r>
        <w:t>6.4. В дневное время при видимости менее 5000м и (или) нижней границы облачности 200м и менее, и использовании ВПП-30Л для посадки</w:t>
      </w:r>
      <w:r w:rsidR="00420E32">
        <w:t xml:space="preserve"> по системам ОСП, ОПРС</w:t>
      </w:r>
      <w:r>
        <w:t>,</w:t>
      </w:r>
      <w:r w:rsidR="00420E32">
        <w:t xml:space="preserve"> </w:t>
      </w:r>
      <w:r w:rsidR="00420E32">
        <w:rPr>
          <w:lang w:val="sq-AL"/>
        </w:rPr>
        <w:t xml:space="preserve">VOR+DME </w:t>
      </w:r>
      <w:r w:rsidR="00420E32">
        <w:t xml:space="preserve">и </w:t>
      </w:r>
      <w:r w:rsidR="00420E32">
        <w:rPr>
          <w:lang w:val="sq-AL"/>
        </w:rPr>
        <w:t>VOR</w:t>
      </w:r>
      <w:r w:rsidR="00420E32">
        <w:t>,</w:t>
      </w:r>
      <w:r>
        <w:t xml:space="preserve"> руководитель полетов обязан направить диспетчера, имеющего допуск к работе на СДП (использование в данном качестве руководителя полетов </w:t>
      </w:r>
      <w:r>
        <w:rPr>
          <w:b/>
        </w:rPr>
        <w:t>запрещается</w:t>
      </w:r>
      <w:r>
        <w:t xml:space="preserve">), используя автомашину сопровождения на РД-1 для осуществления контроля за заходом ВС на посадку в качестве диспетчера ВСДП. Автомашина располагается на РД-1 между ВПП-30Л и ВПП-29.Данный специалист осуществляет визуальный контроль за движением ВС на </w:t>
      </w:r>
      <w:proofErr w:type="spellStart"/>
      <w:r>
        <w:t>предпосадочной</w:t>
      </w:r>
      <w:proofErr w:type="spellEnd"/>
      <w:r>
        <w:t xml:space="preserve"> прямой в пределах видимости и в случае отклонения ВС от траектории захода на ВПП-30Л, обязан дать команду экипажу об уходе на второй круг без согласования с диспетчером СДП.</w:t>
      </w:r>
    </w:p>
    <w:p w:rsidR="00675F70" w:rsidRDefault="00675F70" w:rsidP="00C9464C">
      <w:pPr>
        <w:pStyle w:val="a3"/>
        <w:jc w:val="both"/>
      </w:pPr>
      <w:r>
        <w:t xml:space="preserve">        В случае, если свободный специалист с допуском к работе в качестве диспетчера СДП отсутствует в составе смены, руководитель полетов обязан в соответствии с ТВИ и ТС о движении ВС дать оповещение о закрытии ВПП-30л для посадки</w:t>
      </w:r>
      <w:r w:rsidR="00420E32">
        <w:t xml:space="preserve"> по указанным системам</w:t>
      </w:r>
      <w:r>
        <w:t>.</w:t>
      </w:r>
    </w:p>
    <w:p w:rsidR="00675F70" w:rsidRDefault="00675F70" w:rsidP="00C9464C">
      <w:pPr>
        <w:pStyle w:val="a3"/>
        <w:jc w:val="both"/>
      </w:pPr>
    </w:p>
    <w:p w:rsidR="0041650D" w:rsidRDefault="0041650D" w:rsidP="00C9464C">
      <w:pPr>
        <w:pStyle w:val="a3"/>
        <w:jc w:val="both"/>
        <w:rPr>
          <w:b/>
        </w:rPr>
      </w:pPr>
      <w:r>
        <w:rPr>
          <w:b/>
        </w:rPr>
        <w:t>7.Обязанности диспетчера при выполнении работ на ВПП.</w:t>
      </w:r>
    </w:p>
    <w:p w:rsidR="0041650D" w:rsidRDefault="0041650D" w:rsidP="00C9464C">
      <w:pPr>
        <w:pStyle w:val="a3"/>
        <w:ind w:firstLine="567"/>
        <w:jc w:val="both"/>
      </w:pPr>
      <w:r>
        <w:t>7.1. При выполнении работ на ВПП диспетчер обязан:</w:t>
      </w:r>
    </w:p>
    <w:p w:rsidR="0041650D" w:rsidRDefault="0041650D" w:rsidP="00C9464C">
      <w:pPr>
        <w:pStyle w:val="a3"/>
        <w:numPr>
          <w:ilvl w:val="0"/>
          <w:numId w:val="11"/>
        </w:numPr>
        <w:jc w:val="both"/>
      </w:pPr>
      <w:r>
        <w:t>получить информацию руководителя полетов о выполнении предстоящих работ (характер, время начала и окончания работ, количество машин, место работы);</w:t>
      </w:r>
    </w:p>
    <w:p w:rsidR="0041650D" w:rsidRDefault="0041650D" w:rsidP="00C9464C">
      <w:pPr>
        <w:pStyle w:val="a3"/>
        <w:numPr>
          <w:ilvl w:val="0"/>
          <w:numId w:val="11"/>
        </w:numPr>
        <w:jc w:val="both"/>
      </w:pPr>
      <w:r>
        <w:t>при получении запроса от ответственного лица за выполнение работ на занятие ВПП для производства работ, уточнить характер, время начала и окончания работ</w:t>
      </w:r>
      <w:r w:rsidR="008D25EA">
        <w:t xml:space="preserve">, проверить наличие канала прослушивания </w:t>
      </w:r>
      <w:r>
        <w:t>;</w:t>
      </w:r>
    </w:p>
    <w:p w:rsidR="0041650D" w:rsidRDefault="0041650D" w:rsidP="00C9464C">
      <w:pPr>
        <w:pStyle w:val="a3"/>
        <w:numPr>
          <w:ilvl w:val="0"/>
          <w:numId w:val="11"/>
        </w:numPr>
        <w:jc w:val="both"/>
      </w:pPr>
      <w:r>
        <w:t>сравнить время начала и окончания работ с полученным от РП, а при его расхождении доложить РП и действовать по его указанию. При выдерживании согласованного с РП времени начала работ разрешить выезд на ВПП, доложить РП, диспетчерам ДПК и ДПР о начале работ, включить световое табло «ВПП занята».</w:t>
      </w:r>
    </w:p>
    <w:p w:rsidR="0041650D" w:rsidRPr="009F4608" w:rsidRDefault="0041650D" w:rsidP="00C9464C">
      <w:pPr>
        <w:pStyle w:val="a3"/>
        <w:jc w:val="both"/>
        <w:rPr>
          <w:i/>
          <w:szCs w:val="24"/>
        </w:rPr>
      </w:pPr>
      <w:r w:rsidRPr="009F4608">
        <w:rPr>
          <w:i/>
          <w:szCs w:val="24"/>
        </w:rPr>
        <w:t>Световое табло включается диспетчером СДП как вспомогательная информация о занятости ВПП и (или) полос безопасности. Световое табло включается:</w:t>
      </w:r>
    </w:p>
    <w:p w:rsidR="0041650D" w:rsidRPr="009F4608" w:rsidRDefault="0041650D" w:rsidP="00C9464C">
      <w:pPr>
        <w:pStyle w:val="a3"/>
        <w:numPr>
          <w:ilvl w:val="0"/>
          <w:numId w:val="4"/>
        </w:numPr>
        <w:jc w:val="both"/>
        <w:rPr>
          <w:i/>
          <w:szCs w:val="24"/>
        </w:rPr>
      </w:pPr>
      <w:r w:rsidRPr="009F4608">
        <w:rPr>
          <w:i/>
          <w:szCs w:val="24"/>
        </w:rPr>
        <w:t>при наличии препятствий на летной полосе;</w:t>
      </w:r>
    </w:p>
    <w:p w:rsidR="0041650D" w:rsidRPr="009F4608" w:rsidRDefault="0041650D" w:rsidP="00C9464C">
      <w:pPr>
        <w:pStyle w:val="a3"/>
        <w:numPr>
          <w:ilvl w:val="0"/>
          <w:numId w:val="4"/>
        </w:numPr>
        <w:jc w:val="both"/>
        <w:rPr>
          <w:i/>
          <w:szCs w:val="24"/>
        </w:rPr>
      </w:pPr>
      <w:r w:rsidRPr="009F4608">
        <w:rPr>
          <w:i/>
          <w:szCs w:val="24"/>
        </w:rPr>
        <w:t>при выдаче разрешения на занятие летной полосы для производства работ на ней;</w:t>
      </w:r>
    </w:p>
    <w:p w:rsidR="0041650D" w:rsidRPr="009F4608" w:rsidRDefault="0041650D" w:rsidP="00C9464C">
      <w:pPr>
        <w:pStyle w:val="a3"/>
        <w:numPr>
          <w:ilvl w:val="0"/>
          <w:numId w:val="4"/>
        </w:numPr>
        <w:jc w:val="both"/>
        <w:rPr>
          <w:i/>
          <w:szCs w:val="24"/>
        </w:rPr>
      </w:pPr>
      <w:r w:rsidRPr="009F4608">
        <w:rPr>
          <w:i/>
          <w:szCs w:val="24"/>
        </w:rPr>
        <w:t>при выдаче разрешения на пересечение ВПП;</w:t>
      </w:r>
    </w:p>
    <w:p w:rsidR="0041650D" w:rsidRPr="009F4608" w:rsidRDefault="0041650D" w:rsidP="00C9464C">
      <w:pPr>
        <w:pStyle w:val="a3"/>
        <w:numPr>
          <w:ilvl w:val="0"/>
          <w:numId w:val="4"/>
        </w:numPr>
        <w:jc w:val="both"/>
        <w:rPr>
          <w:i/>
          <w:szCs w:val="24"/>
        </w:rPr>
      </w:pPr>
      <w:r w:rsidRPr="009F4608">
        <w:rPr>
          <w:i/>
          <w:szCs w:val="24"/>
        </w:rPr>
        <w:t>при закрытии аэропорта по техническим причинам.</w:t>
      </w:r>
    </w:p>
    <w:p w:rsidR="0041650D" w:rsidRPr="009F4608" w:rsidRDefault="0041650D" w:rsidP="00C9464C">
      <w:pPr>
        <w:pStyle w:val="a3"/>
        <w:jc w:val="both"/>
        <w:rPr>
          <w:i/>
          <w:szCs w:val="24"/>
        </w:rPr>
      </w:pPr>
      <w:r w:rsidRPr="009F4608">
        <w:rPr>
          <w:i/>
          <w:szCs w:val="24"/>
        </w:rPr>
        <w:t>Световое табло выключается после:</w:t>
      </w:r>
    </w:p>
    <w:p w:rsidR="0041650D" w:rsidRPr="009F4608" w:rsidRDefault="0041650D" w:rsidP="00C9464C">
      <w:pPr>
        <w:pStyle w:val="a3"/>
        <w:numPr>
          <w:ilvl w:val="0"/>
          <w:numId w:val="5"/>
        </w:numPr>
        <w:jc w:val="both"/>
        <w:rPr>
          <w:i/>
          <w:szCs w:val="24"/>
        </w:rPr>
      </w:pPr>
      <w:r w:rsidRPr="009F4608">
        <w:rPr>
          <w:i/>
          <w:szCs w:val="24"/>
        </w:rPr>
        <w:t>окончания работ на летной полосе и разрешения РП на возобновление приема и выпуска ВС;</w:t>
      </w:r>
    </w:p>
    <w:p w:rsidR="0041650D" w:rsidRPr="009F4608" w:rsidRDefault="0041650D" w:rsidP="00C9464C">
      <w:pPr>
        <w:pStyle w:val="a3"/>
        <w:numPr>
          <w:ilvl w:val="0"/>
          <w:numId w:val="5"/>
        </w:numPr>
        <w:jc w:val="both"/>
        <w:rPr>
          <w:i/>
          <w:szCs w:val="24"/>
        </w:rPr>
      </w:pPr>
      <w:r w:rsidRPr="009F4608">
        <w:rPr>
          <w:i/>
          <w:szCs w:val="24"/>
        </w:rPr>
        <w:t>доклада экипажа об освобождении ВПП, после пересечения ВПП.</w:t>
      </w:r>
    </w:p>
    <w:p w:rsidR="0041650D" w:rsidRDefault="0041650D" w:rsidP="00C9464C">
      <w:pPr>
        <w:pStyle w:val="a3"/>
        <w:numPr>
          <w:ilvl w:val="0"/>
          <w:numId w:val="5"/>
        </w:numPr>
        <w:jc w:val="both"/>
      </w:pPr>
      <w:r>
        <w:t>поддерживать двухстороннею радиосвязь с ответственным лицом за проведение работ путем проведения контрольных вызовов не реже чем через 15 минут;</w:t>
      </w:r>
    </w:p>
    <w:p w:rsidR="0041650D" w:rsidRDefault="0041650D" w:rsidP="00C9464C">
      <w:pPr>
        <w:pStyle w:val="a3"/>
        <w:numPr>
          <w:ilvl w:val="0"/>
          <w:numId w:val="5"/>
        </w:numPr>
        <w:jc w:val="both"/>
      </w:pPr>
      <w:r>
        <w:t>вести визуальное наблюдение ( в пределах видимости) за работой техники;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t>при необходимости в немедленном освобождении ВПП дать команду ответственному лицу, получить доклад от него об освобождении ВПП и критических зон;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t>при отказе работающей на летной полосе  техники, получить доклад от ответственного лица об ее удалении;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lastRenderedPageBreak/>
        <w:t xml:space="preserve">при потере радиосвязи с ответственным лицом запретить выполнение работ путем трехкратного включения-выключения огней ВПП  (при включенной кнопке «1» яркости </w:t>
      </w:r>
      <w:proofErr w:type="spellStart"/>
      <w:r>
        <w:t>светосистемы</w:t>
      </w:r>
      <w:proofErr w:type="spellEnd"/>
      <w:r>
        <w:t>);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t>получить доклад ответственного лица об окончании работ;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t>доложить об этом руководителю полетов;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t>выключить табло «ВПП занята»;</w:t>
      </w:r>
    </w:p>
    <w:p w:rsidR="0041650D" w:rsidRDefault="0041650D" w:rsidP="00C9464C">
      <w:pPr>
        <w:pStyle w:val="a3"/>
        <w:numPr>
          <w:ilvl w:val="0"/>
          <w:numId w:val="12"/>
        </w:numPr>
        <w:jc w:val="both"/>
      </w:pPr>
      <w:r>
        <w:t>при наличии разрешения РП на возобновление приема и выпуска ВС, сообщить диспетчерам ДПК и ДПР о возобновлении приема и выпуска ВС.</w:t>
      </w:r>
    </w:p>
    <w:p w:rsidR="00784C1D" w:rsidRDefault="00784C1D" w:rsidP="00C9464C">
      <w:pPr>
        <w:pStyle w:val="a3"/>
        <w:jc w:val="both"/>
        <w:rPr>
          <w:b/>
        </w:rPr>
      </w:pPr>
    </w:p>
    <w:p w:rsidR="00692D7E" w:rsidRDefault="00692D7E" w:rsidP="00C9464C">
      <w:pPr>
        <w:pStyle w:val="a3"/>
        <w:jc w:val="both"/>
        <w:rPr>
          <w:b/>
        </w:rPr>
      </w:pPr>
    </w:p>
    <w:p w:rsidR="0041650D" w:rsidRDefault="0041650D" w:rsidP="00C9464C">
      <w:pPr>
        <w:pStyle w:val="a3"/>
        <w:jc w:val="both"/>
      </w:pPr>
    </w:p>
    <w:p w:rsidR="00784C1D" w:rsidRDefault="00784C1D" w:rsidP="00C9464C">
      <w:pPr>
        <w:pStyle w:val="a3"/>
        <w:jc w:val="both"/>
      </w:pPr>
    </w:p>
    <w:p w:rsidR="00EB7530" w:rsidRDefault="0041650D" w:rsidP="00EB7530">
      <w:pPr>
        <w:jc w:val="both"/>
        <w:rPr>
          <w:b/>
          <w:sz w:val="24"/>
          <w:szCs w:val="24"/>
        </w:rPr>
      </w:pPr>
      <w:r w:rsidRPr="00EB7530">
        <w:rPr>
          <w:sz w:val="24"/>
          <w:szCs w:val="24"/>
        </w:rPr>
        <w:t xml:space="preserve">Начальник службы УВД       </w:t>
      </w:r>
      <w:r>
        <w:t xml:space="preserve">                          </w:t>
      </w:r>
      <w:r w:rsidR="000638A1">
        <w:t xml:space="preserve">               </w:t>
      </w:r>
      <w:r w:rsidR="004B08A0">
        <w:t xml:space="preserve">          </w:t>
      </w:r>
      <w:r w:rsidR="000638A1">
        <w:t xml:space="preserve">       </w:t>
      </w:r>
      <w:r>
        <w:t xml:space="preserve"> </w:t>
      </w:r>
      <w:proofErr w:type="spellStart"/>
      <w:r w:rsidR="00EB7530">
        <w:rPr>
          <w:sz w:val="24"/>
          <w:szCs w:val="24"/>
        </w:rPr>
        <w:t>М.Ягдыев</w:t>
      </w:r>
      <w:proofErr w:type="spellEnd"/>
    </w:p>
    <w:p w:rsidR="000638A1" w:rsidRDefault="000638A1" w:rsidP="00C9464C">
      <w:pPr>
        <w:pStyle w:val="a3"/>
        <w:jc w:val="both"/>
      </w:pPr>
    </w:p>
    <w:p w:rsidR="000638A1" w:rsidRDefault="000638A1" w:rsidP="00C9464C">
      <w:pPr>
        <w:pStyle w:val="a3"/>
        <w:jc w:val="both"/>
      </w:pPr>
    </w:p>
    <w:p w:rsidR="00675F70" w:rsidRDefault="00675F70" w:rsidP="00C9464C">
      <w:pPr>
        <w:pStyle w:val="a3"/>
        <w:jc w:val="both"/>
      </w:pPr>
    </w:p>
    <w:p w:rsidR="00675F70" w:rsidRDefault="00675F70" w:rsidP="00C9464C">
      <w:pPr>
        <w:pStyle w:val="a3"/>
        <w:jc w:val="both"/>
      </w:pPr>
    </w:p>
    <w:p w:rsidR="00675F70" w:rsidRDefault="00675F70" w:rsidP="00C9464C">
      <w:pPr>
        <w:pStyle w:val="a3"/>
        <w:jc w:val="both"/>
      </w:pPr>
    </w:p>
    <w:p w:rsidR="000638A1" w:rsidRDefault="000638A1" w:rsidP="00C9464C">
      <w:pPr>
        <w:jc w:val="both"/>
        <w:rPr>
          <w:sz w:val="24"/>
          <w:szCs w:val="24"/>
        </w:rPr>
      </w:pPr>
      <w:r>
        <w:rPr>
          <w:sz w:val="24"/>
          <w:szCs w:val="24"/>
        </w:rPr>
        <w:t>«Согласовано»</w:t>
      </w:r>
    </w:p>
    <w:p w:rsidR="000638A1" w:rsidRDefault="000638A1" w:rsidP="00C9464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главного диспетчера  ОУВД</w:t>
      </w:r>
    </w:p>
    <w:p w:rsidR="000638A1" w:rsidRDefault="000638A1" w:rsidP="00C946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ГНС «Туркменховаеллары»                                                     </w:t>
      </w:r>
      <w:proofErr w:type="spellStart"/>
      <w:r>
        <w:rPr>
          <w:sz w:val="24"/>
          <w:szCs w:val="24"/>
        </w:rPr>
        <w:t>А.Аманов</w:t>
      </w:r>
      <w:proofErr w:type="spellEnd"/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503592" w:rsidRDefault="00503592" w:rsidP="00C9464C">
      <w:pPr>
        <w:jc w:val="both"/>
        <w:rPr>
          <w:sz w:val="24"/>
          <w:szCs w:val="24"/>
        </w:rPr>
      </w:pPr>
    </w:p>
    <w:p w:rsidR="00503592" w:rsidRDefault="00503592" w:rsidP="00C9464C">
      <w:pPr>
        <w:jc w:val="both"/>
        <w:rPr>
          <w:sz w:val="24"/>
          <w:szCs w:val="24"/>
        </w:rPr>
      </w:pPr>
    </w:p>
    <w:p w:rsidR="00503592" w:rsidRDefault="00503592" w:rsidP="00C9464C">
      <w:pPr>
        <w:jc w:val="both"/>
        <w:rPr>
          <w:sz w:val="24"/>
          <w:szCs w:val="24"/>
        </w:rPr>
      </w:pPr>
    </w:p>
    <w:p w:rsidR="00503592" w:rsidRDefault="00503592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106F5E" w:rsidRDefault="00106F5E" w:rsidP="00C9464C">
      <w:pPr>
        <w:jc w:val="both"/>
        <w:rPr>
          <w:sz w:val="24"/>
          <w:szCs w:val="24"/>
        </w:rPr>
      </w:pPr>
    </w:p>
    <w:p w:rsidR="00C366C3" w:rsidRDefault="00C366C3" w:rsidP="00C366C3">
      <w:pPr>
        <w:jc w:val="center"/>
        <w:rPr>
          <w:b/>
          <w:sz w:val="28"/>
          <w:szCs w:val="28"/>
        </w:rPr>
      </w:pPr>
      <w:r w:rsidRPr="008038E3">
        <w:rPr>
          <w:b/>
          <w:sz w:val="28"/>
          <w:szCs w:val="28"/>
        </w:rPr>
        <w:t>ЛИСТ ИЗУЧЕНИЯ ДОЛЖНОСТНОЙ ИНСТРУКЦИИ И ТРД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СДП</w:t>
      </w:r>
    </w:p>
    <w:p w:rsidR="00C366C3" w:rsidRDefault="00C366C3" w:rsidP="00C366C3">
      <w:pPr>
        <w:jc w:val="center"/>
        <w:rPr>
          <w:b/>
          <w:sz w:val="28"/>
          <w:szCs w:val="28"/>
        </w:rPr>
      </w:pPr>
    </w:p>
    <w:p w:rsidR="00C366C3" w:rsidRPr="008038E3" w:rsidRDefault="00C366C3" w:rsidP="00C366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jc w:val="center"/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№</w:t>
            </w:r>
          </w:p>
        </w:tc>
        <w:tc>
          <w:tcPr>
            <w:tcW w:w="3777" w:type="dxa"/>
          </w:tcPr>
          <w:p w:rsidR="00C366C3" w:rsidRPr="00FA31E9" w:rsidRDefault="00C366C3" w:rsidP="00FA31E9">
            <w:pPr>
              <w:jc w:val="center"/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C366C3" w:rsidRPr="00FA31E9" w:rsidRDefault="00C366C3" w:rsidP="00FA31E9">
            <w:pPr>
              <w:jc w:val="center"/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2393" w:type="dxa"/>
          </w:tcPr>
          <w:p w:rsidR="00C366C3" w:rsidRPr="00FA31E9" w:rsidRDefault="00C366C3" w:rsidP="00FA31E9">
            <w:pPr>
              <w:jc w:val="center"/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Подпись</w:t>
            </w: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Бабаев Н.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Баллыев</w:t>
            </w:r>
            <w:proofErr w:type="spellEnd"/>
            <w:r w:rsidRPr="00FA31E9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Бауэр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Гафаров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Давлатянц</w:t>
            </w:r>
            <w:proofErr w:type="spellEnd"/>
            <w:r w:rsidRPr="00FA31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Ключников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Кожевников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Кондаков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Курдов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Лаказов</w:t>
            </w:r>
            <w:proofErr w:type="spellEnd"/>
            <w:r w:rsidRPr="00FA31E9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Лаказова</w:t>
            </w:r>
            <w:proofErr w:type="spellEnd"/>
            <w:r w:rsidRPr="00FA31E9"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Максумов</w:t>
            </w:r>
            <w:proofErr w:type="spellEnd"/>
            <w:r w:rsidRPr="00FA31E9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Малюков С.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Мурадов</w:t>
            </w:r>
            <w:proofErr w:type="spellEnd"/>
            <w:r w:rsidRPr="00FA31E9">
              <w:rPr>
                <w:sz w:val="28"/>
                <w:szCs w:val="28"/>
              </w:rPr>
              <w:t xml:space="preserve"> Э.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Нигматулин</w:t>
            </w:r>
            <w:proofErr w:type="spellEnd"/>
            <w:r w:rsidRPr="00FA31E9"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Нобатов</w:t>
            </w:r>
            <w:proofErr w:type="spellEnd"/>
            <w:r w:rsidRPr="00FA31E9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Нурлиев</w:t>
            </w:r>
            <w:proofErr w:type="spellEnd"/>
            <w:r w:rsidRPr="00FA31E9">
              <w:rPr>
                <w:sz w:val="28"/>
                <w:szCs w:val="28"/>
              </w:rPr>
              <w:t xml:space="preserve"> Ш.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Нурмурадов</w:t>
            </w:r>
            <w:proofErr w:type="spellEnd"/>
            <w:r w:rsidRPr="00FA31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Овезмамедов</w:t>
            </w:r>
            <w:proofErr w:type="spellEnd"/>
            <w:r w:rsidRPr="00FA31E9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Овезов</w:t>
            </w:r>
            <w:proofErr w:type="spellEnd"/>
            <w:r w:rsidRPr="00FA31E9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Оразов</w:t>
            </w:r>
            <w:proofErr w:type="spellEnd"/>
            <w:r w:rsidRPr="00FA31E9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Осипов И.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Петашов</w:t>
            </w:r>
            <w:proofErr w:type="spellEnd"/>
            <w:r w:rsidRPr="00FA31E9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Сагиров</w:t>
            </w:r>
            <w:proofErr w:type="spellEnd"/>
            <w:r w:rsidRPr="00FA31E9"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Сасорин</w:t>
            </w:r>
            <w:proofErr w:type="spellEnd"/>
            <w:r w:rsidRPr="00FA31E9"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Таганов Г.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Тумасов</w:t>
            </w:r>
            <w:proofErr w:type="spellEnd"/>
            <w:r w:rsidRPr="00FA31E9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Хайдаров</w:t>
            </w:r>
            <w:proofErr w:type="spellEnd"/>
            <w:r w:rsidRPr="00FA31E9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Чванов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Шахраманов</w:t>
            </w:r>
            <w:proofErr w:type="spellEnd"/>
            <w:r w:rsidRPr="00FA31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Ширназаров</w:t>
            </w:r>
            <w:proofErr w:type="spellEnd"/>
            <w:r w:rsidRPr="00FA31E9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Шуйский Н.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r w:rsidRPr="00FA31E9">
              <w:rPr>
                <w:sz w:val="28"/>
                <w:szCs w:val="28"/>
              </w:rPr>
              <w:t>Щербаков А.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  <w:proofErr w:type="spellStart"/>
            <w:r w:rsidRPr="00FA31E9">
              <w:rPr>
                <w:sz w:val="28"/>
                <w:szCs w:val="28"/>
              </w:rPr>
              <w:t>Ягдыев</w:t>
            </w:r>
            <w:proofErr w:type="spellEnd"/>
            <w:r w:rsidRPr="00FA31E9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  <w:tr w:rsidR="00C366C3" w:rsidRPr="00FA31E9" w:rsidTr="00FA31E9">
        <w:tc>
          <w:tcPr>
            <w:tcW w:w="1008" w:type="dxa"/>
          </w:tcPr>
          <w:p w:rsidR="00C366C3" w:rsidRPr="00FA31E9" w:rsidRDefault="00C366C3" w:rsidP="00FA31E9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3777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C366C3" w:rsidRPr="00FA31E9" w:rsidRDefault="00C366C3" w:rsidP="0026497A">
            <w:pPr>
              <w:rPr>
                <w:sz w:val="28"/>
                <w:szCs w:val="28"/>
              </w:rPr>
            </w:pPr>
          </w:p>
        </w:tc>
      </w:tr>
    </w:tbl>
    <w:p w:rsidR="00C366C3" w:rsidRDefault="00C366C3" w:rsidP="00C366C3">
      <w:pPr>
        <w:ind w:firstLine="284"/>
        <w:jc w:val="center"/>
        <w:rPr>
          <w:b/>
          <w:bCs/>
          <w:sz w:val="28"/>
          <w:szCs w:val="28"/>
          <w:u w:val="single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p w:rsidR="003432E2" w:rsidRDefault="003432E2" w:rsidP="00C9464C">
      <w:pPr>
        <w:jc w:val="both"/>
        <w:rPr>
          <w:sz w:val="24"/>
          <w:szCs w:val="24"/>
        </w:rPr>
      </w:pPr>
    </w:p>
    <w:tbl>
      <w:tblPr>
        <w:tblW w:w="99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0"/>
        <w:gridCol w:w="24"/>
        <w:gridCol w:w="4920"/>
        <w:gridCol w:w="29"/>
      </w:tblGrid>
      <w:tr w:rsidR="00704A32">
        <w:trPr>
          <w:gridAfter w:val="1"/>
          <w:wAfter w:w="29" w:type="dxa"/>
          <w:trHeight w:val="1382"/>
        </w:trPr>
        <w:tc>
          <w:tcPr>
            <w:tcW w:w="987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04A32" w:rsidRPr="007B32D5" w:rsidRDefault="00704A32" w:rsidP="00C9464C">
            <w:pPr>
              <w:ind w:firstLine="284"/>
              <w:jc w:val="both"/>
              <w:rPr>
                <w:b/>
                <w:bCs/>
                <w:sz w:val="28"/>
                <w:szCs w:val="28"/>
                <w:u w:val="single"/>
              </w:rPr>
            </w:pPr>
            <w:bookmarkStart w:id="3" w:name="_Toc359771555"/>
            <w:bookmarkStart w:id="4" w:name="_Toc359771935"/>
            <w:bookmarkStart w:id="5" w:name="_Toc399482218"/>
            <w:bookmarkStart w:id="6" w:name="_Toc399482536"/>
            <w:r w:rsidRPr="007B32D5">
              <w:rPr>
                <w:b/>
                <w:bCs/>
                <w:sz w:val="28"/>
                <w:szCs w:val="28"/>
                <w:u w:val="single"/>
              </w:rPr>
              <w:t>Фразеология радиообмена</w:t>
            </w:r>
          </w:p>
          <w:bookmarkEnd w:id="3"/>
          <w:bookmarkEnd w:id="4"/>
          <w:bookmarkEnd w:id="5"/>
          <w:bookmarkEnd w:id="6"/>
          <w:p w:rsidR="00704A32" w:rsidRPr="002446AB" w:rsidRDefault="00704A32" w:rsidP="00C9464C">
            <w:pPr>
              <w:autoSpaceDE w:val="0"/>
              <w:autoSpaceDN w:val="0"/>
              <w:adjustRightInd w:val="0"/>
              <w:ind w:firstLine="527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 xml:space="preserve">Сообщения органов </w:t>
            </w:r>
            <w:r>
              <w:rPr>
                <w:sz w:val="24"/>
                <w:szCs w:val="24"/>
              </w:rPr>
              <w:t>У</w:t>
            </w:r>
            <w:r w:rsidRPr="002446AB">
              <w:rPr>
                <w:sz w:val="24"/>
                <w:szCs w:val="24"/>
              </w:rPr>
              <w:t>ВД (указания, разрешения) перечисленные ниже должны быть полностью повторены. В случае, если экипаж не повторил указанные сообщения, диспетчер обязан потребовать от него их повторения. В свою очередь экипаж должен запросить повторения этих сообщений, если они не полностью поняты.</w:t>
            </w:r>
          </w:p>
        </w:tc>
      </w:tr>
      <w:tr w:rsidR="00704A32">
        <w:trPr>
          <w:gridAfter w:val="1"/>
          <w:wAfter w:w="29" w:type="dxa"/>
          <w:trHeight w:val="47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Level instructions;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разрешения или запрещения на изменения эшелона (высоты) полета;</w:t>
            </w:r>
          </w:p>
        </w:tc>
      </w:tr>
      <w:tr w:rsidR="00704A32">
        <w:trPr>
          <w:gridAfter w:val="1"/>
          <w:wAfter w:w="29" w:type="dxa"/>
          <w:trHeight w:val="298"/>
        </w:trPr>
        <w:tc>
          <w:tcPr>
            <w:tcW w:w="98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4A32">
        <w:trPr>
          <w:trHeight w:val="250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</w:t>
            </w:r>
            <w:r w:rsidRPr="002446AB">
              <w:rPr>
                <w:sz w:val="24"/>
                <w:szCs w:val="24"/>
                <w:lang w:val="en-US" w:eastAsia="en-US"/>
              </w:rPr>
              <w:t>eading instructions;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заданного курса полета;</w:t>
            </w:r>
          </w:p>
        </w:tc>
      </w:tr>
      <w:tr w:rsidR="00704A32">
        <w:trPr>
          <w:trHeight w:val="240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Speed instructions;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заданной скорости полета или числа м</w:t>
            </w:r>
          </w:p>
        </w:tc>
      </w:tr>
      <w:tr w:rsidR="00704A32">
        <w:trPr>
          <w:trHeight w:val="240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Airways or route instructions;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трассовые и маршрутные разрешения;</w:t>
            </w:r>
          </w:p>
        </w:tc>
      </w:tr>
      <w:tr w:rsidR="00704A32">
        <w:trPr>
          <w:trHeight w:val="475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Runway-in use;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   магнитного    путевого    угла    рабочего направления (маркированного номера) ВПП;</w:t>
            </w:r>
          </w:p>
        </w:tc>
      </w:tr>
      <w:tr w:rsidR="00704A32">
        <w:trPr>
          <w:trHeight w:val="466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Clearance to Enter, Land On, Take-Off On, Backtrack, Cross or Hold Short of an Active Runway;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разрешения или запрещение на пересечение ВПП, РД, на вход, захода на посадку, посадки взлета;</w:t>
            </w:r>
          </w:p>
        </w:tc>
      </w:tr>
      <w:tr w:rsidR="00704A32">
        <w:trPr>
          <w:trHeight w:val="470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SSR operating Instructions;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данные принятого и установленного кода (режима) ответчика ВОРЛ;</w:t>
            </w:r>
          </w:p>
        </w:tc>
      </w:tr>
      <w:tr w:rsidR="00704A32">
        <w:trPr>
          <w:trHeight w:val="470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Altimeter Settings;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принятого и установленного на высотомере давления на аэродроме;</w:t>
            </w:r>
          </w:p>
        </w:tc>
      </w:tr>
      <w:tr w:rsidR="00704A32">
        <w:trPr>
          <w:trHeight w:val="240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VDF information;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принятого пеленга;</w:t>
            </w:r>
          </w:p>
        </w:tc>
      </w:tr>
      <w:tr w:rsidR="00704A32">
        <w:trPr>
          <w:trHeight w:val="235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Frequency Changes.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заданной частоты канала радиосвязи;</w:t>
            </w:r>
          </w:p>
        </w:tc>
      </w:tr>
      <w:tr w:rsidR="00704A32">
        <w:trPr>
          <w:trHeight w:val="245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2446AB">
              <w:rPr>
                <w:sz w:val="24"/>
                <w:szCs w:val="24"/>
                <w:lang w:val="en-US" w:eastAsia="en-US"/>
              </w:rPr>
              <w:t>Time instructions;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значение заданного времени;</w:t>
            </w:r>
          </w:p>
        </w:tc>
      </w:tr>
      <w:tr w:rsidR="00704A32">
        <w:trPr>
          <w:trHeight w:val="701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сообщение отличающиеся от типовых или требующие от командира воздушного судна изменения ранее принятого решения (или плана полета);</w:t>
            </w:r>
          </w:p>
        </w:tc>
      </w:tr>
      <w:tr w:rsidR="00704A32">
        <w:trPr>
          <w:trHeight w:val="1179"/>
        </w:trPr>
        <w:tc>
          <w:tcPr>
            <w:tcW w:w="9903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704A32" w:rsidRPr="002446AB" w:rsidRDefault="00704A32" w:rsidP="00C9464C">
            <w:pPr>
              <w:autoSpaceDE w:val="0"/>
              <w:autoSpaceDN w:val="0"/>
              <w:adjustRightInd w:val="0"/>
              <w:ind w:firstLine="527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>Другие разрешения и указания (включая условные разрешения) повторяются и подтверждаются таким</w:t>
            </w:r>
            <w:r>
              <w:rPr>
                <w:sz w:val="24"/>
                <w:szCs w:val="24"/>
              </w:rPr>
              <w:t xml:space="preserve"> </w:t>
            </w:r>
            <w:r w:rsidRPr="002446AB">
              <w:rPr>
                <w:sz w:val="24"/>
                <w:szCs w:val="24"/>
              </w:rPr>
              <w:t>образом, чтобы не было сомнений в том, что они понятны и приняты к действию.</w:t>
            </w:r>
          </w:p>
          <w:p w:rsidR="00704A32" w:rsidRPr="002446AB" w:rsidRDefault="00704A32" w:rsidP="00C9464C">
            <w:pPr>
              <w:tabs>
                <w:tab w:val="num" w:pos="527"/>
              </w:tabs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2446AB">
              <w:rPr>
                <w:sz w:val="24"/>
                <w:szCs w:val="24"/>
              </w:rPr>
              <w:t xml:space="preserve">   После принятого сообщения воздушное судно должно указать свой позывной.</w:t>
            </w:r>
          </w:p>
          <w:p w:rsidR="00704A32" w:rsidRPr="002446AB" w:rsidRDefault="00704A32" w:rsidP="00C9464C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704A32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C5782">
        <w:rPr>
          <w:sz w:val="24"/>
          <w:szCs w:val="24"/>
        </w:rPr>
        <w:t xml:space="preserve">На аэродромах, где отсутствует автоматическая передача информация по району аэродрома </w:t>
      </w:r>
      <w:r w:rsidRPr="004C5782">
        <w:rPr>
          <w:sz w:val="24"/>
          <w:szCs w:val="24"/>
          <w:lang w:val="de-DE"/>
        </w:rPr>
        <w:t xml:space="preserve">ATIS, </w:t>
      </w:r>
      <w:r w:rsidRPr="004C5782">
        <w:rPr>
          <w:sz w:val="24"/>
          <w:szCs w:val="24"/>
        </w:rPr>
        <w:t>пилот может запросить текущую информацию по аэродрому перед запросом разрешения на запуск двигателей.</w:t>
      </w:r>
    </w:p>
    <w:p w:rsidR="00692D7E" w:rsidRDefault="00692D7E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875"/>
      </w:tblGrid>
      <w:tr w:rsidR="00692D7E" w:rsidRPr="00692D7E">
        <w:trPr>
          <w:trHeight w:val="720"/>
        </w:trPr>
        <w:tc>
          <w:tcPr>
            <w:tcW w:w="4485" w:type="dxa"/>
          </w:tcPr>
          <w:p w:rsidR="00692D7E" w:rsidRPr="00692D7E" w:rsidRDefault="00692D7E" w:rsidP="00692D7E">
            <w:pPr>
              <w:autoSpaceDE w:val="0"/>
              <w:autoSpaceDN w:val="0"/>
              <w:adjustRightInd w:val="0"/>
              <w:ind w:firstLine="111"/>
              <w:jc w:val="both"/>
              <w:rPr>
                <w:sz w:val="24"/>
                <w:szCs w:val="24"/>
                <w:lang w:val="en-US"/>
              </w:rPr>
            </w:pPr>
            <w:r w:rsidRPr="002545E0">
              <w:rPr>
                <w:sz w:val="24"/>
                <w:szCs w:val="24"/>
                <w:lang w:eastAsia="en-US"/>
              </w:rPr>
              <w:t xml:space="preserve">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" name="Рисунок 1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2BE">
              <w:rPr>
                <w:sz w:val="24"/>
                <w:szCs w:val="24"/>
                <w:lang w:val="en-US" w:eastAsia="en-US"/>
              </w:rPr>
              <w:t xml:space="preserve"> 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Turkish 235- </w:t>
            </w:r>
            <w:proofErr w:type="spellStart"/>
            <w:r w:rsidRPr="0073705C">
              <w:rPr>
                <w:b/>
                <w:sz w:val="24"/>
                <w:szCs w:val="24"/>
                <w:lang w:val="de-DE" w:eastAsia="en-US"/>
              </w:rPr>
              <w:t>Ashkhabad</w:t>
            </w:r>
            <w:proofErr w:type="spellEnd"/>
            <w:r w:rsidRPr="0073705C">
              <w:rPr>
                <w:b/>
                <w:sz w:val="24"/>
                <w:szCs w:val="24"/>
                <w:lang w:val="de-DE" w:eastAsia="en-US"/>
              </w:rPr>
              <w:t>-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Ground, </w:t>
            </w:r>
            <w:r w:rsidR="00C70715">
              <w:rPr>
                <w:b/>
                <w:sz w:val="24"/>
                <w:szCs w:val="24"/>
                <w:lang w:val="en-US" w:eastAsia="en-US"/>
              </w:rPr>
              <w:t xml:space="preserve">0950 weather, surface 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wind 360 </w:t>
            </w:r>
            <w:r w:rsidRPr="0073705C">
              <w:rPr>
                <w:b/>
                <w:sz w:val="24"/>
                <w:szCs w:val="24"/>
                <w:lang w:val="de-DE" w:eastAsia="en-US"/>
              </w:rPr>
              <w:t xml:space="preserve">5m/s, </w:t>
            </w:r>
            <w:r w:rsidR="00C70715" w:rsidRPr="0073705C">
              <w:rPr>
                <w:b/>
                <w:sz w:val="24"/>
                <w:szCs w:val="24"/>
                <w:lang w:val="en-US" w:eastAsia="en-US"/>
              </w:rPr>
              <w:t xml:space="preserve">RVR </w:t>
            </w:r>
            <w:smartTag w:uri="urn:schemas-microsoft-com:office:smarttags" w:element="metricconverter">
              <w:smartTagPr>
                <w:attr w:name="ProductID" w:val="550 meters"/>
              </w:smartTagPr>
              <w:r w:rsidR="00C70715" w:rsidRPr="0073705C">
                <w:rPr>
                  <w:b/>
                  <w:sz w:val="24"/>
                  <w:szCs w:val="24"/>
                  <w:lang w:val="en-US" w:eastAsia="en-US"/>
                </w:rPr>
                <w:t>550 meters</w:t>
              </w:r>
            </w:smartTag>
            <w:r w:rsidR="00C70715">
              <w:rPr>
                <w:b/>
                <w:sz w:val="24"/>
                <w:szCs w:val="24"/>
                <w:lang w:val="en-US" w:eastAsia="en-US"/>
              </w:rPr>
              <w:t>,</w:t>
            </w:r>
            <w:r w:rsidR="00C70715" w:rsidRPr="0073705C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, temperature </w:t>
            </w:r>
            <w:r w:rsidR="00C70715">
              <w:rPr>
                <w:b/>
                <w:sz w:val="24"/>
                <w:szCs w:val="24"/>
                <w:lang w:val="en-US" w:eastAsia="en-US"/>
              </w:rPr>
              <w:t xml:space="preserve">plus 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>8, dew</w:t>
            </w:r>
            <w:r w:rsidR="00C70715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point </w:t>
            </w:r>
            <w:r w:rsidR="00C70715">
              <w:rPr>
                <w:b/>
                <w:sz w:val="24"/>
                <w:szCs w:val="24"/>
                <w:lang w:val="en-US" w:eastAsia="en-US"/>
              </w:rPr>
              <w:t>plus 3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, </w:t>
            </w:r>
            <w:r w:rsidR="00C70715" w:rsidRPr="0073705C">
              <w:rPr>
                <w:b/>
                <w:sz w:val="24"/>
                <w:szCs w:val="24"/>
                <w:lang w:val="en-US" w:eastAsia="en-US"/>
              </w:rPr>
              <w:t xml:space="preserve">QFE 987 </w:t>
            </w:r>
            <w:proofErr w:type="spellStart"/>
            <w:r w:rsidR="00C70715" w:rsidRPr="0073705C">
              <w:rPr>
                <w:b/>
                <w:sz w:val="24"/>
                <w:szCs w:val="24"/>
                <w:lang w:val="en-US" w:eastAsia="en-US"/>
              </w:rPr>
              <w:t>mmb</w:t>
            </w:r>
            <w:proofErr w:type="spellEnd"/>
            <w:r w:rsidR="00C70715">
              <w:rPr>
                <w:b/>
                <w:sz w:val="24"/>
                <w:szCs w:val="24"/>
                <w:lang w:val="en-US" w:eastAsia="en-US"/>
              </w:rPr>
              <w:t>,</w:t>
            </w:r>
            <w:r w:rsidR="00C70715" w:rsidRPr="0073705C">
              <w:rPr>
                <w:b/>
                <w:sz w:val="24"/>
                <w:szCs w:val="24"/>
                <w:lang w:val="en-US" w:eastAsia="en-US"/>
              </w:rPr>
              <w:t xml:space="preserve"> departure runway 30 right,</w:t>
            </w:r>
          </w:p>
          <w:p w:rsidR="00692D7E" w:rsidRPr="00692D7E" w:rsidRDefault="00692D7E" w:rsidP="00692D7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  <w:p w:rsidR="00692D7E" w:rsidRPr="002545E0" w:rsidRDefault="005B52BD" w:rsidP="00692D7E">
            <w:pPr>
              <w:autoSpaceDE w:val="0"/>
              <w:autoSpaceDN w:val="0"/>
              <w:adjustRightInd w:val="0"/>
              <w:ind w:firstLine="11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" name="Рисунок 2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92D7E">
              <w:rPr>
                <w:sz w:val="24"/>
                <w:szCs w:val="24"/>
              </w:rPr>
              <w:t xml:space="preserve"> </w:t>
            </w:r>
            <w:proofErr w:type="spellStart"/>
            <w:r w:rsidR="00692D7E" w:rsidRPr="0073705C">
              <w:rPr>
                <w:b/>
                <w:sz w:val="24"/>
                <w:szCs w:val="24"/>
              </w:rPr>
              <w:t>Волгоднепр</w:t>
            </w:r>
            <w:proofErr w:type="spellEnd"/>
            <w:r w:rsidR="00692D7E" w:rsidRPr="0073705C">
              <w:rPr>
                <w:b/>
                <w:sz w:val="24"/>
                <w:szCs w:val="24"/>
              </w:rPr>
              <w:t xml:space="preserve"> 708, взлетный 30 </w:t>
            </w:r>
            <w:r w:rsidR="00692D7E" w:rsidRPr="0073705C">
              <w:rPr>
                <w:b/>
                <w:sz w:val="24"/>
                <w:szCs w:val="24"/>
              </w:rPr>
              <w:lastRenderedPageBreak/>
              <w:t xml:space="preserve">правая. Погода за 7.30 ветер 300° 5 м/с на высоте 100 320° 5 м/с, облачность 600, видимость 10, дождь, полоса мокрая, сцепление 05, на высоте от 300 до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="00692D7E" w:rsidRPr="0073705C">
                <w:rPr>
                  <w:b/>
                  <w:sz w:val="24"/>
                  <w:szCs w:val="24"/>
                </w:rPr>
                <w:t>800 метров</w:t>
              </w:r>
            </w:smartTag>
            <w:r w:rsidR="00692D7E" w:rsidRPr="0073705C">
              <w:rPr>
                <w:b/>
                <w:sz w:val="24"/>
                <w:szCs w:val="24"/>
              </w:rPr>
              <w:t xml:space="preserve"> сильный сдвиг ветра, давление </w:t>
            </w:r>
            <w:smartTag w:uri="urn:schemas-microsoft-com:office:smarttags" w:element="metricconverter">
              <w:smartTagPr>
                <w:attr w:name="ProductID" w:val="743 мм"/>
              </w:smartTagPr>
              <w:r w:rsidR="00692D7E" w:rsidRPr="0073705C">
                <w:rPr>
                  <w:b/>
                  <w:sz w:val="24"/>
                  <w:szCs w:val="24"/>
                </w:rPr>
                <w:t>743 мм</w:t>
              </w:r>
            </w:smartTag>
          </w:p>
        </w:tc>
        <w:tc>
          <w:tcPr>
            <w:tcW w:w="4875" w:type="dxa"/>
          </w:tcPr>
          <w:p w:rsidR="00692D7E" w:rsidRPr="002545E0" w:rsidRDefault="00692D7E">
            <w:pPr>
              <w:rPr>
                <w:sz w:val="24"/>
                <w:szCs w:val="24"/>
              </w:rPr>
            </w:pPr>
          </w:p>
          <w:p w:rsidR="00692D7E" w:rsidRPr="004C5782" w:rsidRDefault="00692D7E" w:rsidP="00692D7E">
            <w:pPr>
              <w:shd w:val="clear" w:color="auto" w:fill="CCCCCC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de-DE"/>
              </w:rPr>
            </w:pPr>
            <w:r w:rsidRPr="002545E0">
              <w:rPr>
                <w:sz w:val="24"/>
                <w:szCs w:val="24"/>
                <w:lang w:eastAsia="de-DE"/>
              </w:rPr>
              <w:t xml:space="preserve">    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" name="Рисунок 3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 w:eastAsia="en-US"/>
              </w:rPr>
              <w:t>Ashkhabad</w:t>
            </w:r>
            <w:proofErr w:type="spellEnd"/>
            <w:r>
              <w:rPr>
                <w:sz w:val="24"/>
                <w:szCs w:val="24"/>
                <w:lang w:val="de-DE" w:eastAsia="en-US"/>
              </w:rPr>
              <w:t>-</w:t>
            </w:r>
            <w:r w:rsidRPr="004C5782">
              <w:rPr>
                <w:sz w:val="24"/>
                <w:szCs w:val="24"/>
                <w:lang w:val="en-US" w:eastAsia="en-US"/>
              </w:rPr>
              <w:t>Ground</w:t>
            </w:r>
            <w:r>
              <w:rPr>
                <w:sz w:val="24"/>
                <w:szCs w:val="24"/>
                <w:lang w:val="en-US" w:eastAsia="en-US"/>
              </w:rPr>
              <w:t xml:space="preserve"> -</w:t>
            </w:r>
            <w:r w:rsidRPr="004C5782">
              <w:rPr>
                <w:sz w:val="24"/>
                <w:szCs w:val="24"/>
                <w:lang w:val="en-US" w:eastAsia="de-DE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Turkish 235,</w:t>
            </w:r>
            <w:r w:rsidRPr="004C5782">
              <w:rPr>
                <w:sz w:val="24"/>
                <w:szCs w:val="24"/>
                <w:lang w:val="en-US" w:eastAsia="en-US"/>
              </w:rPr>
              <w:t xml:space="preserve"> </w:t>
            </w:r>
            <w:r w:rsidRPr="004C5782">
              <w:rPr>
                <w:sz w:val="24"/>
                <w:szCs w:val="24"/>
                <w:lang w:val="en-US" w:eastAsia="de-DE"/>
              </w:rPr>
              <w:t>request departure information</w:t>
            </w:r>
          </w:p>
          <w:p w:rsidR="00692D7E" w:rsidRPr="00692D7E" w:rsidRDefault="00692D7E" w:rsidP="00692D7E">
            <w:pPr>
              <w:rPr>
                <w:sz w:val="24"/>
                <w:szCs w:val="24"/>
                <w:lang w:val="en-US"/>
              </w:rPr>
            </w:pPr>
            <w:r w:rsidRPr="00651BD4">
              <w:rPr>
                <w:sz w:val="24"/>
                <w:szCs w:val="24"/>
                <w:shd w:val="clear" w:color="auto" w:fill="CCCCCC"/>
                <w:lang w:val="en-US" w:eastAsia="en-US"/>
              </w:rPr>
              <w:t xml:space="preserve">      </w:t>
            </w:r>
            <w:r w:rsidR="005B52BD"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4" name="Рисунок 4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1BD4">
              <w:rPr>
                <w:sz w:val="24"/>
                <w:szCs w:val="24"/>
                <w:shd w:val="clear" w:color="auto" w:fill="CCCCCC"/>
                <w:lang w:val="en-US" w:eastAsia="en-US"/>
              </w:rPr>
              <w:t xml:space="preserve"> Runway 30 right, QFE 987, will call for </w:t>
            </w:r>
            <w:proofErr w:type="spellStart"/>
            <w:r w:rsidRPr="00651BD4">
              <w:rPr>
                <w:sz w:val="24"/>
                <w:szCs w:val="24"/>
                <w:shd w:val="clear" w:color="auto" w:fill="CCCCCC"/>
                <w:lang w:val="en-US" w:eastAsia="en-US"/>
              </w:rPr>
              <w:t>start up</w:t>
            </w:r>
            <w:proofErr w:type="spellEnd"/>
            <w:r w:rsidRPr="00651BD4">
              <w:rPr>
                <w:sz w:val="24"/>
                <w:szCs w:val="24"/>
                <w:shd w:val="clear" w:color="auto" w:fill="CCCCCC"/>
                <w:lang w:val="en-US" w:eastAsia="en-US"/>
              </w:rPr>
              <w:t xml:space="preserve">, </w:t>
            </w:r>
            <w:r w:rsidRPr="007D1F2F">
              <w:rPr>
                <w:sz w:val="24"/>
                <w:szCs w:val="24"/>
                <w:shd w:val="clear" w:color="auto" w:fill="CCCCCC"/>
                <w:lang w:val="en-US" w:eastAsia="en-US"/>
              </w:rPr>
              <w:t>Turkish</w:t>
            </w:r>
            <w:r w:rsidRPr="00651BD4">
              <w:rPr>
                <w:sz w:val="24"/>
                <w:szCs w:val="24"/>
                <w:shd w:val="clear" w:color="auto" w:fill="CCCCCC"/>
                <w:lang w:val="en-US" w:eastAsia="en-US"/>
              </w:rPr>
              <w:t xml:space="preserve"> 235</w:t>
            </w:r>
          </w:p>
          <w:p w:rsidR="00692D7E" w:rsidRPr="002545E0" w:rsidRDefault="00692D7E" w:rsidP="00692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692D7E" w:rsidRDefault="00692D7E" w:rsidP="00692D7E">
            <w:pPr>
              <w:shd w:val="clear" w:color="auto" w:fill="CCCCCC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5E0">
              <w:rPr>
                <w:noProof/>
                <w:sz w:val="24"/>
                <w:szCs w:val="24"/>
                <w:lang w:val="en-US"/>
              </w:rPr>
              <w:lastRenderedPageBreak/>
              <w:t xml:space="preserve">     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5" name="Рисунок 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2BE">
              <w:rPr>
                <w:noProof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Ашхабад – Руление </w:t>
            </w:r>
            <w:proofErr w:type="spellStart"/>
            <w:r>
              <w:rPr>
                <w:sz w:val="24"/>
                <w:szCs w:val="24"/>
              </w:rPr>
              <w:t>Волгоднепр</w:t>
            </w:r>
            <w:proofErr w:type="spellEnd"/>
            <w:r>
              <w:rPr>
                <w:sz w:val="24"/>
                <w:szCs w:val="24"/>
              </w:rPr>
              <w:t xml:space="preserve"> 708,</w:t>
            </w:r>
            <w:r w:rsidRPr="004C5782">
              <w:rPr>
                <w:sz w:val="24"/>
                <w:szCs w:val="24"/>
              </w:rPr>
              <w:t xml:space="preserve"> сообщите информацию для вылета</w:t>
            </w:r>
          </w:p>
          <w:p w:rsidR="00692D7E" w:rsidRDefault="00692D7E" w:rsidP="00692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2D7E" w:rsidRDefault="00692D7E" w:rsidP="00692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92D7E" w:rsidRPr="00692D7E" w:rsidRDefault="00692D7E" w:rsidP="00692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92D7E" w:rsidRPr="00692D7E" w:rsidRDefault="00692D7E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04A32" w:rsidRPr="003F2B64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B64">
        <w:rPr>
          <w:sz w:val="24"/>
          <w:szCs w:val="24"/>
        </w:rPr>
        <w:t xml:space="preserve">Положения, определяющие порядок выдачи разрешений, содержатся в </w:t>
      </w:r>
      <w:r w:rsidRPr="003F2B64">
        <w:rPr>
          <w:sz w:val="24"/>
          <w:szCs w:val="24"/>
          <w:lang w:val="en-US"/>
        </w:rPr>
        <w:t>PANS</w:t>
      </w:r>
      <w:r w:rsidRPr="003F2B64">
        <w:rPr>
          <w:sz w:val="24"/>
          <w:szCs w:val="24"/>
        </w:rPr>
        <w:t>-</w:t>
      </w:r>
      <w:r w:rsidRPr="003F2B64">
        <w:rPr>
          <w:sz w:val="24"/>
          <w:szCs w:val="24"/>
          <w:lang w:val="en-US"/>
        </w:rPr>
        <w:t>RAC</w:t>
      </w:r>
      <w:r w:rsidRPr="003F2B64">
        <w:rPr>
          <w:sz w:val="24"/>
          <w:szCs w:val="24"/>
        </w:rPr>
        <w:t>. Ра</w:t>
      </w:r>
      <w:r>
        <w:rPr>
          <w:sz w:val="24"/>
          <w:szCs w:val="24"/>
        </w:rPr>
        <w:t>з</w:t>
      </w:r>
      <w:r w:rsidRPr="003F2B64">
        <w:rPr>
          <w:sz w:val="24"/>
          <w:szCs w:val="24"/>
        </w:rPr>
        <w:t>решение может меняться по содержанию: от подробного описания маршрута и эшелонов, на которых должен выполняться полёт, до краткого разрешения на посадку.</w:t>
      </w:r>
    </w:p>
    <w:p w:rsidR="00704A32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B64">
        <w:rPr>
          <w:sz w:val="24"/>
          <w:szCs w:val="24"/>
        </w:rPr>
        <w:t xml:space="preserve">Диспетчеры должны передавать разрешение медленно и ясно, поскольку пилоту необходимо его записать. Таким образом, отпадает необходимость в его повторении. </w:t>
      </w:r>
    </w:p>
    <w:p w:rsidR="00704A32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B64">
        <w:rPr>
          <w:sz w:val="24"/>
          <w:szCs w:val="24"/>
        </w:rPr>
        <w:t xml:space="preserve">По мере возможности маршрутное разрешение должно передаваться на борт воздушного судна до запуска двигателей. </w:t>
      </w:r>
    </w:p>
    <w:p w:rsidR="00704A32" w:rsidRPr="003F2B64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B64">
        <w:rPr>
          <w:sz w:val="24"/>
          <w:szCs w:val="24"/>
        </w:rPr>
        <w:t>В любом случае диспетчеры должны стараться не передавать разрешение пилоту в то время, когда экипаж занят выполнением руления, и ни в коем случае разрешение не должно передаваться, когда воздушное судно занимает исполнительный старт или выполняет взлёт.</w:t>
      </w:r>
    </w:p>
    <w:p w:rsidR="00704A32" w:rsidRPr="003F2B64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B64">
        <w:rPr>
          <w:sz w:val="24"/>
          <w:szCs w:val="24"/>
        </w:rPr>
        <w:t>Диспетчерское разрешение на полёт по маршруту не является указанием на взлёт или занятие действующей ВПП. Для разрешения или отмены взлёта используется только слово "</w:t>
      </w:r>
      <w:r w:rsidRPr="003F2B64">
        <w:rPr>
          <w:sz w:val="24"/>
          <w:szCs w:val="24"/>
          <w:lang w:val="en-US"/>
        </w:rPr>
        <w:t>TAKE</w:t>
      </w:r>
      <w:r w:rsidRPr="003F2B64">
        <w:rPr>
          <w:sz w:val="24"/>
          <w:szCs w:val="24"/>
        </w:rPr>
        <w:t>-</w:t>
      </w:r>
      <w:r w:rsidRPr="003F2B64">
        <w:rPr>
          <w:sz w:val="24"/>
          <w:szCs w:val="24"/>
          <w:lang w:val="en-US"/>
        </w:rPr>
        <w:t>OFF</w:t>
      </w:r>
      <w:r w:rsidRPr="003F2B64">
        <w:rPr>
          <w:sz w:val="24"/>
          <w:szCs w:val="24"/>
        </w:rPr>
        <w:t>" или "ВЗЛЕТ". В остальных случаях используются слова "</w:t>
      </w:r>
      <w:r w:rsidRPr="003F2B64">
        <w:rPr>
          <w:sz w:val="24"/>
          <w:szCs w:val="24"/>
          <w:lang w:val="en-US"/>
        </w:rPr>
        <w:t>DEPARTURE</w:t>
      </w:r>
      <w:r w:rsidRPr="003F2B64">
        <w:rPr>
          <w:sz w:val="24"/>
          <w:szCs w:val="24"/>
        </w:rPr>
        <w:t>" ("ВЫЛЕТ").</w:t>
      </w:r>
    </w:p>
    <w:p w:rsidR="00704A32" w:rsidRDefault="00704A32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F2B64">
        <w:rPr>
          <w:sz w:val="24"/>
          <w:szCs w:val="24"/>
        </w:rPr>
        <w:t>Маршрутные разрешения диспетчерского обслуживания всегда повторяются, если на этот счёт не имеется другого указания.</w:t>
      </w:r>
    </w:p>
    <w:p w:rsidR="00692D7E" w:rsidRDefault="00692D7E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770"/>
      </w:tblGrid>
      <w:tr w:rsidR="00692D7E" w:rsidRPr="00300FD4">
        <w:trPr>
          <w:trHeight w:val="900"/>
        </w:trPr>
        <w:tc>
          <w:tcPr>
            <w:tcW w:w="4410" w:type="dxa"/>
          </w:tcPr>
          <w:p w:rsidR="00692D7E" w:rsidRDefault="00692D7E" w:rsidP="00692D7E">
            <w:pPr>
              <w:autoSpaceDE w:val="0"/>
              <w:autoSpaceDN w:val="0"/>
              <w:adjustRightInd w:val="0"/>
              <w:ind w:left="386" w:hanging="386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2545E0">
              <w:rPr>
                <w:sz w:val="24"/>
                <w:szCs w:val="24"/>
                <w:lang w:eastAsia="en-US"/>
              </w:rPr>
              <w:t xml:space="preserve"> 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" name="Рисунок 6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705C">
              <w:rPr>
                <w:b/>
                <w:sz w:val="24"/>
                <w:szCs w:val="24"/>
                <w:lang w:val="en-US" w:eastAsia="en-US"/>
              </w:rPr>
              <w:t>Luftganza</w:t>
            </w:r>
            <w:proofErr w:type="spellEnd"/>
            <w:r w:rsidRPr="0073705C">
              <w:rPr>
                <w:b/>
                <w:sz w:val="24"/>
                <w:szCs w:val="24"/>
                <w:lang w:val="en-US" w:eastAsia="en-US"/>
              </w:rPr>
              <w:t xml:space="preserve"> 613, cleared to Frankfurt via A87, </w:t>
            </w:r>
            <w:r w:rsidRPr="0073705C">
              <w:rPr>
                <w:b/>
                <w:sz w:val="24"/>
                <w:szCs w:val="24"/>
                <w:lang w:val="fr-FR" w:eastAsia="en-US"/>
              </w:rPr>
              <w:t>M</w:t>
            </w:r>
            <w:r w:rsidR="008F0382">
              <w:rPr>
                <w:b/>
                <w:sz w:val="24"/>
                <w:szCs w:val="24"/>
                <w:lang w:val="fr-FR" w:eastAsia="en-US"/>
              </w:rPr>
              <w:t>AMED</w:t>
            </w:r>
            <w:r w:rsidRPr="0073705C">
              <w:rPr>
                <w:b/>
                <w:sz w:val="24"/>
                <w:szCs w:val="24"/>
                <w:lang w:val="fr-FR" w:eastAsia="en-US"/>
              </w:rPr>
              <w:t xml:space="preserve"> 1Mike </w:t>
            </w:r>
            <w:proofErr w:type="gramStart"/>
            <w:r w:rsidRPr="0073705C">
              <w:rPr>
                <w:b/>
                <w:sz w:val="24"/>
                <w:szCs w:val="24"/>
                <w:lang w:val="en-US"/>
              </w:rPr>
              <w:t>departure</w:t>
            </w:r>
            <w:r w:rsidRPr="0073705C">
              <w:rPr>
                <w:b/>
                <w:sz w:val="24"/>
                <w:szCs w:val="24"/>
                <w:lang w:val="fr-FR" w:eastAsia="en-US"/>
              </w:rPr>
              <w:t xml:space="preserve"> ,</w:t>
            </w:r>
            <w:proofErr w:type="gramEnd"/>
            <w:r w:rsidRPr="0073705C">
              <w:rPr>
                <w:b/>
                <w:sz w:val="24"/>
                <w:szCs w:val="24"/>
                <w:lang w:val="fr-FR" w:eastAsia="en-US"/>
              </w:rPr>
              <w:t xml:space="preserve"> </w:t>
            </w:r>
            <w:r w:rsidRPr="0073705C">
              <w:rPr>
                <w:b/>
                <w:sz w:val="24"/>
                <w:szCs w:val="24"/>
                <w:lang w:val="en-US" w:eastAsia="en-US"/>
              </w:rPr>
              <w:t>FL 350, squawk 0305.</w:t>
            </w:r>
          </w:p>
          <w:p w:rsidR="00692D7E" w:rsidRPr="00692D7E" w:rsidRDefault="005B52BD" w:rsidP="008F0382">
            <w:pPr>
              <w:autoSpaceDE w:val="0"/>
              <w:autoSpaceDN w:val="0"/>
              <w:adjustRightInd w:val="0"/>
              <w:ind w:firstLine="111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" name="Рисунок 7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382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8F0382" w:rsidRPr="0073705C">
              <w:rPr>
                <w:b/>
                <w:sz w:val="24"/>
                <w:szCs w:val="24"/>
                <w:lang w:val="en-US" w:eastAsia="en-US"/>
              </w:rPr>
              <w:t>Luftganza</w:t>
            </w:r>
            <w:proofErr w:type="spellEnd"/>
            <w:r w:rsidR="008F0382" w:rsidRPr="0073705C">
              <w:rPr>
                <w:b/>
                <w:sz w:val="24"/>
                <w:szCs w:val="24"/>
                <w:lang w:val="en-US" w:eastAsia="en-US"/>
              </w:rPr>
              <w:t xml:space="preserve"> 613,correct</w:t>
            </w:r>
          </w:p>
          <w:p w:rsidR="00692D7E" w:rsidRPr="00692D7E" w:rsidRDefault="005B52BD" w:rsidP="008F0382">
            <w:pPr>
              <w:autoSpaceDE w:val="0"/>
              <w:autoSpaceDN w:val="0"/>
              <w:adjustRightInd w:val="0"/>
              <w:ind w:firstLine="111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" name="Рисунок 8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382" w:rsidRPr="00E35074">
              <w:rPr>
                <w:sz w:val="24"/>
                <w:szCs w:val="24"/>
                <w:lang w:val="en-US" w:eastAsia="en-US"/>
              </w:rPr>
              <w:t xml:space="preserve">   </w:t>
            </w:r>
            <w:r w:rsidR="008F0382" w:rsidRPr="0073705C">
              <w:rPr>
                <w:b/>
                <w:sz w:val="24"/>
                <w:szCs w:val="24"/>
                <w:lang w:val="en-US"/>
              </w:rPr>
              <w:t xml:space="preserve">Turkish 325 cleared to </w:t>
            </w:r>
            <w:proofErr w:type="spellStart"/>
            <w:r w:rsidR="008F0382" w:rsidRPr="0073705C">
              <w:rPr>
                <w:b/>
                <w:sz w:val="24"/>
                <w:szCs w:val="24"/>
                <w:lang w:val="en-US"/>
              </w:rPr>
              <w:t>Stambul</w:t>
            </w:r>
            <w:proofErr w:type="spellEnd"/>
            <w:r w:rsidR="008F0382" w:rsidRPr="0073705C">
              <w:rPr>
                <w:b/>
                <w:sz w:val="24"/>
                <w:szCs w:val="24"/>
                <w:lang w:val="en-US"/>
              </w:rPr>
              <w:t xml:space="preserve"> via flight-plan route, FL280, request level change en-route</w:t>
            </w:r>
            <w:r w:rsidR="008F0382">
              <w:rPr>
                <w:b/>
                <w:sz w:val="24"/>
                <w:szCs w:val="24"/>
                <w:lang w:val="en-US"/>
              </w:rPr>
              <w:t>,</w:t>
            </w:r>
            <w:r w:rsidR="008F0382" w:rsidRPr="0073705C">
              <w:rPr>
                <w:b/>
                <w:sz w:val="24"/>
                <w:szCs w:val="24"/>
                <w:lang w:val="en-US"/>
              </w:rPr>
              <w:t xml:space="preserve"> </w:t>
            </w:r>
            <w:r w:rsidR="008F0382">
              <w:rPr>
                <w:b/>
                <w:sz w:val="24"/>
                <w:szCs w:val="24"/>
                <w:lang w:val="en-US"/>
              </w:rPr>
              <w:t>s</w:t>
            </w:r>
            <w:r w:rsidR="008F0382" w:rsidRPr="0073705C">
              <w:rPr>
                <w:b/>
                <w:sz w:val="24"/>
                <w:szCs w:val="24"/>
                <w:lang w:val="en-US"/>
              </w:rPr>
              <w:t>quawk 0306.</w:t>
            </w:r>
          </w:p>
          <w:p w:rsidR="008F0382" w:rsidRPr="00C9206F" w:rsidRDefault="005B52BD" w:rsidP="008F0382">
            <w:pPr>
              <w:ind w:firstLine="111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9" name="Рисунок 9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382" w:rsidRPr="00C9206F">
              <w:rPr>
                <w:noProof/>
                <w:sz w:val="24"/>
                <w:szCs w:val="24"/>
              </w:rPr>
              <w:t xml:space="preserve"> </w:t>
            </w:r>
            <w:r w:rsidR="008F0382" w:rsidRPr="0073705C">
              <w:rPr>
                <w:b/>
                <w:sz w:val="24"/>
                <w:szCs w:val="24"/>
                <w:lang w:val="en-US"/>
              </w:rPr>
              <w:t>Turkish</w:t>
            </w:r>
            <w:r w:rsidR="008F0382" w:rsidRPr="00C9206F">
              <w:rPr>
                <w:b/>
                <w:sz w:val="24"/>
                <w:szCs w:val="24"/>
              </w:rPr>
              <w:t xml:space="preserve"> 325</w:t>
            </w:r>
            <w:r w:rsidR="008F0382" w:rsidRPr="00C9206F">
              <w:rPr>
                <w:b/>
                <w:sz w:val="24"/>
                <w:szCs w:val="24"/>
                <w:lang w:eastAsia="en-US"/>
              </w:rPr>
              <w:t>,</w:t>
            </w:r>
            <w:r w:rsidR="008F0382" w:rsidRPr="0073705C">
              <w:rPr>
                <w:b/>
                <w:sz w:val="24"/>
                <w:szCs w:val="24"/>
                <w:lang w:val="en-US" w:eastAsia="en-US"/>
              </w:rPr>
              <w:t>correct</w:t>
            </w:r>
          </w:p>
          <w:p w:rsidR="00692D7E" w:rsidRPr="00692D7E" w:rsidRDefault="00692D7E" w:rsidP="00692D7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770" w:type="dxa"/>
          </w:tcPr>
          <w:p w:rsidR="00692D7E" w:rsidRDefault="00692D7E" w:rsidP="008F0382">
            <w:pPr>
              <w:shd w:val="clear" w:color="auto" w:fill="CCCCCC"/>
              <w:autoSpaceDE w:val="0"/>
              <w:autoSpaceDN w:val="0"/>
              <w:adjustRightInd w:val="0"/>
              <w:ind w:left="386" w:hanging="386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0" name="Рисунок 10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3F2B64">
              <w:rPr>
                <w:sz w:val="24"/>
                <w:szCs w:val="24"/>
                <w:lang w:val="en-US" w:eastAsia="en-US"/>
              </w:rPr>
              <w:t xml:space="preserve">Cleared to </w:t>
            </w:r>
            <w:smartTag w:uri="urn:schemas-microsoft-com:office:smarttags" w:element="place">
              <w:r w:rsidRPr="003F2B64">
                <w:rPr>
                  <w:sz w:val="24"/>
                  <w:szCs w:val="24"/>
                  <w:lang w:val="en-US" w:eastAsia="en-US"/>
                </w:rPr>
                <w:t>Frankfurt</w:t>
              </w:r>
            </w:smartTag>
            <w:r w:rsidRPr="003F2B64">
              <w:rPr>
                <w:sz w:val="24"/>
                <w:szCs w:val="24"/>
                <w:lang w:val="en-US" w:eastAsia="en-US"/>
              </w:rPr>
              <w:t xml:space="preserve"> via </w:t>
            </w:r>
            <w:r>
              <w:rPr>
                <w:sz w:val="24"/>
                <w:szCs w:val="24"/>
                <w:lang w:val="en-US" w:eastAsia="en-US"/>
              </w:rPr>
              <w:t>A87,</w:t>
            </w:r>
            <w:r>
              <w:rPr>
                <w:sz w:val="24"/>
                <w:szCs w:val="24"/>
                <w:lang w:val="de-DE" w:eastAsia="en-US"/>
              </w:rPr>
              <w:t>M</w:t>
            </w:r>
            <w:r w:rsidR="008F0382">
              <w:rPr>
                <w:sz w:val="24"/>
                <w:szCs w:val="24"/>
                <w:lang w:val="de-DE" w:eastAsia="en-US"/>
              </w:rPr>
              <w:t>AMED</w:t>
            </w:r>
            <w:r>
              <w:rPr>
                <w:sz w:val="24"/>
                <w:szCs w:val="24"/>
                <w:lang w:val="de-DE" w:eastAsia="en-US"/>
              </w:rPr>
              <w:t xml:space="preserve"> 1Mike </w:t>
            </w:r>
            <w:r w:rsidRPr="00AB1CE0">
              <w:rPr>
                <w:sz w:val="24"/>
                <w:szCs w:val="24"/>
                <w:lang w:val="en-US"/>
              </w:rPr>
              <w:t>departure</w:t>
            </w:r>
            <w:r>
              <w:rPr>
                <w:sz w:val="24"/>
                <w:szCs w:val="24"/>
                <w:lang w:val="de-DE" w:eastAsia="en-US"/>
              </w:rPr>
              <w:t>,</w:t>
            </w:r>
            <w:r w:rsidRPr="003F2B64">
              <w:rPr>
                <w:sz w:val="24"/>
                <w:szCs w:val="24"/>
                <w:lang w:val="de-DE" w:eastAsia="en-US"/>
              </w:rPr>
              <w:t xml:space="preserve"> FL </w:t>
            </w:r>
            <w:r>
              <w:rPr>
                <w:sz w:val="24"/>
                <w:szCs w:val="24"/>
                <w:lang w:val="en-US" w:eastAsia="en-US"/>
              </w:rPr>
              <w:t>350</w:t>
            </w:r>
            <w:r w:rsidRPr="003F2B64">
              <w:rPr>
                <w:sz w:val="24"/>
                <w:szCs w:val="24"/>
                <w:lang w:val="en-US" w:eastAsia="en-US"/>
              </w:rPr>
              <w:t xml:space="preserve">, squawk </w:t>
            </w:r>
            <w:r>
              <w:rPr>
                <w:sz w:val="24"/>
                <w:szCs w:val="24"/>
                <w:lang w:val="en-US" w:eastAsia="en-US"/>
              </w:rPr>
              <w:t>0305,</w:t>
            </w:r>
            <w:r w:rsidRPr="003F2B64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Luftganza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613</w:t>
            </w:r>
          </w:p>
          <w:p w:rsidR="00692D7E" w:rsidRPr="00692D7E" w:rsidRDefault="00692D7E">
            <w:pPr>
              <w:rPr>
                <w:sz w:val="24"/>
                <w:szCs w:val="24"/>
                <w:lang w:val="en-US"/>
              </w:rPr>
            </w:pPr>
          </w:p>
          <w:p w:rsidR="00692D7E" w:rsidRPr="00692D7E" w:rsidRDefault="00692D7E">
            <w:pPr>
              <w:rPr>
                <w:sz w:val="24"/>
                <w:szCs w:val="24"/>
                <w:lang w:val="en-US"/>
              </w:rPr>
            </w:pPr>
          </w:p>
          <w:p w:rsidR="00692D7E" w:rsidRPr="00692D7E" w:rsidRDefault="005B52BD" w:rsidP="00692D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11" name="Рисунок 11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382" w:rsidRPr="008F0382">
              <w:rPr>
                <w:sz w:val="24"/>
                <w:szCs w:val="24"/>
                <w:shd w:val="clear" w:color="auto" w:fill="CCCCCC"/>
                <w:lang w:val="en-US"/>
              </w:rPr>
              <w:t xml:space="preserve"> Cleared to </w:t>
            </w:r>
            <w:proofErr w:type="spellStart"/>
            <w:r w:rsidR="008F0382" w:rsidRPr="008F0382">
              <w:rPr>
                <w:sz w:val="24"/>
                <w:szCs w:val="24"/>
                <w:shd w:val="clear" w:color="auto" w:fill="CCCCCC"/>
                <w:lang w:val="en-US"/>
              </w:rPr>
              <w:t>Stambul</w:t>
            </w:r>
            <w:proofErr w:type="spellEnd"/>
            <w:r w:rsidR="008F0382" w:rsidRPr="008F0382">
              <w:rPr>
                <w:sz w:val="24"/>
                <w:szCs w:val="24"/>
                <w:shd w:val="clear" w:color="auto" w:fill="CCCCCC"/>
                <w:lang w:val="en-US"/>
              </w:rPr>
              <w:t xml:space="preserve"> via flight-plan route, FL280, request level change en-route, squawk 0306,Turkish 325</w:t>
            </w:r>
          </w:p>
        </w:tc>
      </w:tr>
    </w:tbl>
    <w:p w:rsidR="00692D7E" w:rsidRPr="00692D7E" w:rsidRDefault="00692D7E" w:rsidP="00C9464C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en-US"/>
        </w:rPr>
      </w:pPr>
    </w:p>
    <w:p w:rsidR="00D158D6" w:rsidRPr="008F0382" w:rsidRDefault="00D158D6" w:rsidP="00C9464C">
      <w:pPr>
        <w:ind w:firstLine="284"/>
        <w:jc w:val="both"/>
        <w:rPr>
          <w:b/>
          <w:bCs/>
          <w:sz w:val="24"/>
          <w:szCs w:val="24"/>
          <w:lang w:val="en-US"/>
        </w:rPr>
      </w:pPr>
    </w:p>
    <w:p w:rsidR="00024D19" w:rsidRPr="00245321" w:rsidRDefault="00024D19" w:rsidP="00C9464C">
      <w:pPr>
        <w:ind w:firstLine="284"/>
        <w:jc w:val="both"/>
        <w:rPr>
          <w:b/>
          <w:bCs/>
          <w:sz w:val="24"/>
          <w:szCs w:val="24"/>
        </w:rPr>
      </w:pPr>
      <w:r w:rsidRPr="00245321">
        <w:rPr>
          <w:b/>
          <w:bCs/>
          <w:sz w:val="24"/>
          <w:szCs w:val="24"/>
        </w:rPr>
        <w:t>6.2. Стартовый диспетчерский пункт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6.2.1. Запросы на занятие исполнительного старта.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6.2.1.1. Занятие исполнительного старта должно производиться только с разрешения диспетчера "Старта".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6.2.1.2. Разрешение на занятие исполнительного старта должно содержать: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- при наличии в аэропорту АТИС или МВ канала вещания погоды - изменение в оперативной и в метеорологической информации, которые включены в сообщение АТИС или МВ канала;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- при отсутствии в аэропорту АТИС или МВ канала - условия взлета и выхода из района аэродрома (при необходимости - информацию о метеоусловиях, состоянии ВПП, наличии скопления и перелетов птиц).</w:t>
      </w:r>
    </w:p>
    <w:p w:rsidR="00024D19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При установлении первоначальной связи экипаж обязан доложить диспетчеру о приеме информации АТИС или МВ каналу. Если доклад не поступил, диспетчер обязан потребовать у экипажа прослушивания АТИС или МВ канала.</w:t>
      </w:r>
    </w:p>
    <w:tbl>
      <w:tblPr>
        <w:tblpPr w:leftFromText="180" w:rightFromText="180" w:vertAnchor="text" w:horzAnchor="margin" w:tblpY="101"/>
        <w:tblW w:w="0" w:type="auto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377687" w:rsidRPr="00245321">
        <w:tc>
          <w:tcPr>
            <w:tcW w:w="6804" w:type="dxa"/>
            <w:vAlign w:val="center"/>
          </w:tcPr>
          <w:p w:rsidR="00377687" w:rsidRDefault="005B52BD" w:rsidP="00C9206F">
            <w:pPr>
              <w:shd w:val="clear" w:color="auto" w:fill="CCCCCC"/>
              <w:ind w:left="567" w:firstLine="142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" name="Рисунок 12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687">
              <w:rPr>
                <w:noProof/>
                <w:sz w:val="24"/>
                <w:szCs w:val="24"/>
              </w:rPr>
              <w:t xml:space="preserve"> </w:t>
            </w:r>
            <w:r w:rsidR="00377687" w:rsidRPr="00245321">
              <w:rPr>
                <w:noProof/>
                <w:sz w:val="24"/>
                <w:szCs w:val="24"/>
              </w:rPr>
              <w:t>«</w:t>
            </w:r>
            <w:r w:rsidR="00377687">
              <w:rPr>
                <w:sz w:val="24"/>
                <w:szCs w:val="24"/>
              </w:rPr>
              <w:t>Ашхабад</w:t>
            </w:r>
            <w:r w:rsidR="00377687" w:rsidRPr="00245321">
              <w:rPr>
                <w:sz w:val="24"/>
                <w:szCs w:val="24"/>
              </w:rPr>
              <w:t>-Старт</w:t>
            </w:r>
            <w:r w:rsidR="00377687" w:rsidRPr="00C1412E">
              <w:rPr>
                <w:sz w:val="24"/>
                <w:szCs w:val="24"/>
              </w:rPr>
              <w:t>», Туркменистан 70</w:t>
            </w:r>
            <w:r w:rsidR="00377687">
              <w:rPr>
                <w:sz w:val="24"/>
                <w:szCs w:val="24"/>
              </w:rPr>
              <w:t>1</w:t>
            </w:r>
            <w:r w:rsidR="00377687" w:rsidRPr="00245321">
              <w:rPr>
                <w:sz w:val="24"/>
                <w:szCs w:val="24"/>
              </w:rPr>
              <w:t>,</w:t>
            </w:r>
            <w:r w:rsidR="00377687">
              <w:rPr>
                <w:sz w:val="24"/>
                <w:szCs w:val="24"/>
              </w:rPr>
              <w:t xml:space="preserve"> </w:t>
            </w:r>
            <w:r w:rsidR="00377687" w:rsidRPr="00245321">
              <w:rPr>
                <w:sz w:val="24"/>
                <w:szCs w:val="24"/>
              </w:rPr>
              <w:t xml:space="preserve">разрешите исполнительный. Взлет через ... минут, </w:t>
            </w:r>
            <w:r w:rsidR="00377687">
              <w:rPr>
                <w:sz w:val="24"/>
                <w:szCs w:val="24"/>
              </w:rPr>
              <w:t>погоду</w:t>
            </w:r>
            <w:r w:rsidR="00377687" w:rsidRPr="00245321">
              <w:rPr>
                <w:sz w:val="24"/>
                <w:szCs w:val="24"/>
              </w:rPr>
              <w:t xml:space="preserve"> имею</w:t>
            </w:r>
            <w:r w:rsidR="00377687">
              <w:rPr>
                <w:sz w:val="24"/>
                <w:szCs w:val="24"/>
              </w:rPr>
              <w:t>.</w:t>
            </w:r>
          </w:p>
          <w:p w:rsidR="00C9206F" w:rsidRPr="00CC3625" w:rsidRDefault="00C9206F" w:rsidP="00C9206F">
            <w:pPr>
              <w:shd w:val="clear" w:color="auto" w:fill="CCCCCC"/>
              <w:autoSpaceDE w:val="0"/>
              <w:autoSpaceDN w:val="0"/>
              <w:adjustRightInd w:val="0"/>
              <w:ind w:left="2410" w:hanging="1843"/>
              <w:rPr>
                <w:sz w:val="24"/>
                <w:szCs w:val="24"/>
                <w:lang w:val="en-US" w:eastAsia="en-US"/>
              </w:rPr>
            </w:pPr>
            <w:r w:rsidRPr="002545E0">
              <w:rPr>
                <w:sz w:val="24"/>
                <w:szCs w:val="24"/>
              </w:rPr>
              <w:lastRenderedPageBreak/>
              <w:t xml:space="preserve"> 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" name="Рисунок 13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245A">
              <w:rPr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smartTag w:uri="urn:schemas-microsoft-com:office:smarttags" w:element="PlaceName">
              <w:r w:rsidRPr="00CC3625">
                <w:rPr>
                  <w:sz w:val="24"/>
                  <w:szCs w:val="24"/>
                  <w:lang w:val="en-US" w:eastAsia="en-US"/>
                </w:rPr>
                <w:t>Ashkhbad</w:t>
              </w:r>
            </w:smartTag>
            <w:proofErr w:type="spellEnd"/>
            <w:r w:rsidRPr="00CC3625">
              <w:rPr>
                <w:sz w:val="24"/>
                <w:szCs w:val="24"/>
                <w:lang w:val="en-US" w:eastAsia="en-US"/>
              </w:rPr>
              <w:t xml:space="preserve"> </w:t>
            </w:r>
            <w:smartTag w:uri="urn:schemas-microsoft-com:office:smarttags" w:element="PlaceType">
              <w:r w:rsidRPr="00CC3625">
                <w:rPr>
                  <w:sz w:val="24"/>
                  <w:szCs w:val="24"/>
                  <w:lang w:val="en-US" w:eastAsia="en-US"/>
                </w:rPr>
                <w:t>Tower</w:t>
              </w:r>
            </w:smartTag>
            <w:r w:rsidRPr="00CC3625">
              <w:rPr>
                <w:sz w:val="24"/>
                <w:szCs w:val="24"/>
                <w:lang w:val="en-US" w:eastAsia="en-US"/>
              </w:rPr>
              <w:t xml:space="preserve"> -</w:t>
            </w:r>
            <w:smartTag w:uri="urn:schemas-microsoft-com:office:smarttags" w:element="place">
              <w:smartTag w:uri="urn:schemas-microsoft-com:office:smarttags" w:element="country-region">
                <w:r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Pr="00CC3625">
              <w:rPr>
                <w:sz w:val="24"/>
                <w:szCs w:val="24"/>
                <w:lang w:val="en-US" w:eastAsia="en-US"/>
              </w:rPr>
              <w:t xml:space="preserve"> 701</w:t>
            </w:r>
            <w:r>
              <w:rPr>
                <w:sz w:val="24"/>
                <w:szCs w:val="24"/>
                <w:lang w:val="en-US" w:eastAsia="en-US"/>
              </w:rPr>
              <w:t>,</w:t>
            </w:r>
            <w:r w:rsidRPr="00CC3625">
              <w:rPr>
                <w:sz w:val="24"/>
                <w:szCs w:val="24"/>
                <w:lang w:val="en-US" w:eastAsia="en-US"/>
              </w:rPr>
              <w:t xml:space="preserve"> request line up, information </w:t>
            </w:r>
            <w:r>
              <w:rPr>
                <w:sz w:val="24"/>
                <w:szCs w:val="24"/>
                <w:lang w:val="en-US" w:eastAsia="en-US"/>
              </w:rPr>
              <w:t xml:space="preserve">  </w:t>
            </w:r>
            <w:r w:rsidRPr="00CC3625">
              <w:rPr>
                <w:sz w:val="24"/>
                <w:szCs w:val="24"/>
                <w:lang w:val="en-US" w:eastAsia="en-US"/>
              </w:rPr>
              <w:t>BRAVO</w:t>
            </w:r>
          </w:p>
          <w:p w:rsidR="00C9206F" w:rsidRDefault="00C9206F" w:rsidP="00377687">
            <w:pPr>
              <w:ind w:firstLine="284"/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377687" w:rsidRPr="00C9206F" w:rsidRDefault="00377687" w:rsidP="00377687">
            <w:pPr>
              <w:ind w:firstLine="284"/>
              <w:jc w:val="both"/>
              <w:rPr>
                <w:b/>
                <w:i/>
                <w:sz w:val="24"/>
                <w:szCs w:val="24"/>
              </w:rPr>
            </w:pPr>
            <w:r w:rsidRPr="000615CF">
              <w:rPr>
                <w:b/>
                <w:i/>
                <w:sz w:val="24"/>
                <w:szCs w:val="24"/>
              </w:rPr>
              <w:t>Когда одновременно используется несколько ВПП с искусственным покрытием (ИВПП), в разрешении диспетчера долж</w:t>
            </w:r>
            <w:r>
              <w:rPr>
                <w:b/>
                <w:i/>
                <w:sz w:val="24"/>
                <w:szCs w:val="24"/>
              </w:rPr>
              <w:t>ен</w:t>
            </w:r>
            <w:r w:rsidRPr="000615CF">
              <w:rPr>
                <w:b/>
                <w:i/>
                <w:sz w:val="24"/>
                <w:szCs w:val="24"/>
              </w:rPr>
              <w:t xml:space="preserve"> указываться маркированн</w:t>
            </w:r>
            <w:r>
              <w:rPr>
                <w:b/>
                <w:i/>
                <w:sz w:val="24"/>
                <w:szCs w:val="24"/>
              </w:rPr>
              <w:t>ы</w:t>
            </w:r>
            <w:r w:rsidRPr="000615CF">
              <w:rPr>
                <w:b/>
                <w:i/>
                <w:sz w:val="24"/>
                <w:szCs w:val="24"/>
              </w:rPr>
              <w:t>й номер ИВПП.</w:t>
            </w:r>
          </w:p>
          <w:p w:rsidR="0073705C" w:rsidRPr="00C9206F" w:rsidRDefault="0073705C" w:rsidP="0073705C">
            <w:pPr>
              <w:ind w:left="567" w:hanging="283"/>
              <w:jc w:val="both"/>
              <w:rPr>
                <w:b/>
                <w:sz w:val="24"/>
                <w:szCs w:val="24"/>
                <w:lang w:val="en-US"/>
              </w:rPr>
            </w:pPr>
            <w:r w:rsidRPr="00C9206F">
              <w:rPr>
                <w:sz w:val="24"/>
                <w:szCs w:val="24"/>
              </w:rPr>
              <w:t xml:space="preserve">       </w:t>
            </w:r>
            <w:r w:rsidR="005B52B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4" name="Рисунок 14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6F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C9206F">
              <w:rPr>
                <w:b/>
                <w:sz w:val="24"/>
                <w:szCs w:val="24"/>
                <w:lang w:val="en-US" w:eastAsia="en-US"/>
              </w:rPr>
              <w:t>Turkmenistan 701-</w:t>
            </w:r>
            <w:r w:rsidRPr="00C9206F">
              <w:rPr>
                <w:b/>
                <w:lang w:val="de-DE" w:eastAsia="en-US"/>
              </w:rPr>
              <w:t xml:space="preserve"> </w:t>
            </w:r>
            <w:proofErr w:type="spellStart"/>
            <w:r w:rsidRPr="00C9206F">
              <w:rPr>
                <w:b/>
                <w:sz w:val="24"/>
                <w:szCs w:val="24"/>
                <w:lang w:val="en-US" w:eastAsia="en-US"/>
              </w:rPr>
              <w:t>Ashkhbad</w:t>
            </w:r>
            <w:proofErr w:type="spellEnd"/>
            <w:r w:rsidRPr="00C9206F">
              <w:rPr>
                <w:b/>
                <w:lang w:val="en-US" w:eastAsia="en-US"/>
              </w:rPr>
              <w:t xml:space="preserve"> </w:t>
            </w:r>
            <w:r w:rsidRPr="00C9206F">
              <w:rPr>
                <w:b/>
                <w:sz w:val="24"/>
                <w:szCs w:val="24"/>
                <w:lang w:val="en-US" w:eastAsia="en-US"/>
              </w:rPr>
              <w:t>Tower, line up, surface wind calm</w:t>
            </w:r>
          </w:p>
          <w:p w:rsidR="0073705C" w:rsidRPr="0073705C" w:rsidRDefault="005B52BD" w:rsidP="0073705C">
            <w:pPr>
              <w:shd w:val="clear" w:color="auto" w:fill="CCCCCC"/>
              <w:ind w:left="1701" w:hanging="992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5" name="Рисунок 1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05C" w:rsidRPr="0073705C">
              <w:rPr>
                <w:noProof/>
                <w:sz w:val="24"/>
                <w:szCs w:val="24"/>
              </w:rPr>
              <w:t xml:space="preserve"> </w:t>
            </w:r>
            <w:r w:rsidR="0073705C" w:rsidRPr="00CC3625">
              <w:rPr>
                <w:sz w:val="24"/>
                <w:szCs w:val="24"/>
                <w:lang w:val="en-US" w:eastAsia="en-US"/>
              </w:rPr>
              <w:t>Lining</w:t>
            </w:r>
            <w:r w:rsidR="0073705C" w:rsidRPr="0073705C">
              <w:rPr>
                <w:sz w:val="24"/>
                <w:szCs w:val="24"/>
                <w:lang w:eastAsia="en-US"/>
              </w:rPr>
              <w:t xml:space="preserve"> </w:t>
            </w:r>
            <w:r w:rsidR="0073705C" w:rsidRPr="00CC3625">
              <w:rPr>
                <w:sz w:val="24"/>
                <w:szCs w:val="24"/>
                <w:lang w:val="en-US" w:eastAsia="en-US"/>
              </w:rPr>
              <w:t>up</w:t>
            </w:r>
            <w:r w:rsidR="0073705C" w:rsidRPr="0073705C">
              <w:rPr>
                <w:sz w:val="24"/>
                <w:szCs w:val="24"/>
                <w:lang w:eastAsia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="0073705C"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="0073705C" w:rsidRPr="0073705C">
              <w:rPr>
                <w:sz w:val="24"/>
                <w:szCs w:val="24"/>
                <w:lang w:eastAsia="en-US"/>
              </w:rPr>
              <w:t xml:space="preserve"> 701</w:t>
            </w:r>
          </w:p>
          <w:p w:rsidR="0073705C" w:rsidRPr="0073705C" w:rsidRDefault="0073705C" w:rsidP="00377687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73705C" w:rsidRPr="00034C2E" w:rsidRDefault="0073705C" w:rsidP="0073705C">
            <w:pPr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034C2E">
              <w:rPr>
                <w:sz w:val="24"/>
                <w:szCs w:val="24"/>
              </w:rPr>
              <w:t>Некоторые ВС перед вылетом могут требовать опробования двигателей и по достижении предварительного старта не всегда готовы к взлёту.</w:t>
            </w:r>
          </w:p>
          <w:p w:rsidR="0073705C" w:rsidRPr="006C2FBD" w:rsidRDefault="005B52BD" w:rsidP="0073705C">
            <w:pPr>
              <w:shd w:val="clear" w:color="auto" w:fill="CCCCCC"/>
              <w:autoSpaceDE w:val="0"/>
              <w:autoSpaceDN w:val="0"/>
              <w:adjustRightInd w:val="0"/>
              <w:ind w:left="1701" w:hanging="992"/>
              <w:jc w:val="both"/>
              <w:rPr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6" name="Рисунок 16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705C">
              <w:rPr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smartTag w:uri="urn:schemas-microsoft-com:office:smarttags" w:element="PlaceName">
              <w:r w:rsidR="0073705C" w:rsidRPr="00CC3625">
                <w:rPr>
                  <w:sz w:val="24"/>
                  <w:szCs w:val="24"/>
                  <w:lang w:val="en-US" w:eastAsia="en-US"/>
                </w:rPr>
                <w:t>Ashkhbad</w:t>
              </w:r>
            </w:smartTag>
            <w:proofErr w:type="spellEnd"/>
            <w:r w:rsidR="0073705C" w:rsidRPr="00CC3625">
              <w:rPr>
                <w:sz w:val="24"/>
                <w:szCs w:val="24"/>
                <w:lang w:val="en-US" w:eastAsia="en-US"/>
              </w:rPr>
              <w:t xml:space="preserve"> </w:t>
            </w:r>
            <w:smartTag w:uri="urn:schemas-microsoft-com:office:smarttags" w:element="PlaceType">
              <w:r w:rsidR="0073705C" w:rsidRPr="00CC3625">
                <w:rPr>
                  <w:sz w:val="24"/>
                  <w:szCs w:val="24"/>
                  <w:lang w:val="en-US" w:eastAsia="en-US"/>
                </w:rPr>
                <w:t>Tower</w:t>
              </w:r>
            </w:smartTag>
            <w:r w:rsidR="0073705C" w:rsidRPr="00CC3625">
              <w:rPr>
                <w:sz w:val="24"/>
                <w:szCs w:val="24"/>
                <w:lang w:val="en-US" w:eastAsia="en-US"/>
              </w:rPr>
              <w:t xml:space="preserve"> -</w:t>
            </w:r>
            <w:smartTag w:uri="urn:schemas-microsoft-com:office:smarttags" w:element="place">
              <w:smartTag w:uri="urn:schemas-microsoft-com:office:smarttags" w:element="country-region">
                <w:r w:rsidR="0073705C"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="0073705C" w:rsidRPr="00CC3625">
              <w:rPr>
                <w:sz w:val="24"/>
                <w:szCs w:val="24"/>
                <w:lang w:val="en-US" w:eastAsia="en-US"/>
              </w:rPr>
              <w:t xml:space="preserve"> 701</w:t>
            </w:r>
            <w:r w:rsidR="0073705C">
              <w:rPr>
                <w:sz w:val="24"/>
                <w:szCs w:val="24"/>
                <w:lang w:val="en-US" w:eastAsia="en-US"/>
              </w:rPr>
              <w:t xml:space="preserve">, </w:t>
            </w:r>
            <w:r w:rsidR="0073705C" w:rsidRPr="00034C2E">
              <w:rPr>
                <w:sz w:val="24"/>
                <w:szCs w:val="24"/>
                <w:lang w:val="en-US" w:eastAsia="en-US"/>
              </w:rPr>
              <w:t xml:space="preserve">holding point, departure in 3 min </w:t>
            </w:r>
          </w:p>
          <w:p w:rsidR="0073705C" w:rsidRPr="00034C2E" w:rsidRDefault="0073705C" w:rsidP="0073705C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</w:p>
          <w:p w:rsidR="0073705C" w:rsidRPr="00C9206F" w:rsidRDefault="0073705C" w:rsidP="00C9206F">
            <w:pPr>
              <w:autoSpaceDE w:val="0"/>
              <w:autoSpaceDN w:val="0"/>
              <w:adjustRightInd w:val="0"/>
              <w:ind w:left="709" w:hanging="70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C9206F"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5B52B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7" name="Рисунок 17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6F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C9206F">
              <w:rPr>
                <w:b/>
                <w:sz w:val="24"/>
                <w:szCs w:val="24"/>
                <w:lang w:val="en-US" w:eastAsia="en-US"/>
              </w:rPr>
              <w:t>Turkmenistan 701-</w:t>
            </w:r>
            <w:r w:rsidRPr="00C9206F">
              <w:rPr>
                <w:b/>
                <w:lang w:val="de-DE" w:eastAsia="en-US"/>
              </w:rPr>
              <w:t xml:space="preserve"> </w:t>
            </w:r>
            <w:proofErr w:type="spellStart"/>
            <w:r w:rsidRPr="00C9206F">
              <w:rPr>
                <w:b/>
                <w:sz w:val="24"/>
                <w:szCs w:val="24"/>
                <w:lang w:val="en-US" w:eastAsia="en-US"/>
              </w:rPr>
              <w:t>Ashkhbad</w:t>
            </w:r>
            <w:proofErr w:type="spellEnd"/>
            <w:r w:rsidRPr="00C9206F">
              <w:rPr>
                <w:b/>
                <w:lang w:val="en-US" w:eastAsia="en-US"/>
              </w:rPr>
              <w:t xml:space="preserve"> </w:t>
            </w:r>
            <w:r w:rsidRPr="00C9206F">
              <w:rPr>
                <w:b/>
                <w:sz w:val="24"/>
                <w:szCs w:val="24"/>
                <w:lang w:val="en-US" w:eastAsia="en-US"/>
              </w:rPr>
              <w:t>Tower, report when ready for departure</w:t>
            </w:r>
          </w:p>
          <w:p w:rsidR="0073705C" w:rsidRDefault="0073705C" w:rsidP="007370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</w:p>
          <w:p w:rsidR="0073705C" w:rsidRPr="00F952CD" w:rsidRDefault="0073705C" w:rsidP="0073705C">
            <w:pPr>
              <w:shd w:val="clear" w:color="auto" w:fill="CCCCCC"/>
              <w:autoSpaceDE w:val="0"/>
              <w:autoSpaceDN w:val="0"/>
              <w:adjustRightInd w:val="0"/>
              <w:ind w:left="1701" w:hanging="992"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8" name="Рисунок 18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2CD">
              <w:rPr>
                <w:sz w:val="24"/>
                <w:szCs w:val="24"/>
                <w:lang w:val="en-US" w:eastAsia="en-US"/>
              </w:rPr>
              <w:t>Wilco</w:t>
            </w:r>
            <w:proofErr w:type="spellEnd"/>
            <w:r w:rsidRPr="00F952CD">
              <w:rPr>
                <w:sz w:val="24"/>
                <w:szCs w:val="24"/>
                <w:lang w:val="en-US" w:eastAsia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Pr="00CC3625">
              <w:rPr>
                <w:sz w:val="24"/>
                <w:szCs w:val="24"/>
                <w:lang w:val="en-US" w:eastAsia="en-US"/>
              </w:rPr>
              <w:t xml:space="preserve"> 701</w:t>
            </w:r>
          </w:p>
          <w:p w:rsidR="0073705C" w:rsidRDefault="0073705C" w:rsidP="0073705C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  <w:lang w:val="en-US"/>
              </w:rPr>
            </w:pPr>
          </w:p>
          <w:p w:rsidR="0073705C" w:rsidRPr="00F952CD" w:rsidRDefault="0073705C" w:rsidP="0073705C">
            <w:pPr>
              <w:shd w:val="clear" w:color="auto" w:fill="CCCCCC"/>
              <w:autoSpaceDE w:val="0"/>
              <w:autoSpaceDN w:val="0"/>
              <w:adjustRightInd w:val="0"/>
              <w:ind w:left="1701" w:hanging="992"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5B52BD"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9" name="Рисунок 1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Pr="00CC3625">
              <w:rPr>
                <w:sz w:val="24"/>
                <w:szCs w:val="24"/>
                <w:lang w:val="en-US" w:eastAsia="en-US"/>
              </w:rPr>
              <w:t xml:space="preserve"> 701</w:t>
            </w:r>
            <w:r>
              <w:rPr>
                <w:sz w:val="24"/>
                <w:szCs w:val="24"/>
                <w:lang w:val="en-US" w:eastAsia="en-US"/>
              </w:rPr>
              <w:t xml:space="preserve">, </w:t>
            </w:r>
            <w:r w:rsidRPr="00F952CD">
              <w:rPr>
                <w:sz w:val="24"/>
                <w:szCs w:val="24"/>
                <w:lang w:val="en-US" w:eastAsia="en-US"/>
              </w:rPr>
              <w:t>ready for departure</w:t>
            </w:r>
          </w:p>
          <w:p w:rsidR="0073705C" w:rsidRPr="0073705C" w:rsidRDefault="0073705C" w:rsidP="00377687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</w:p>
          <w:p w:rsidR="00C9206F" w:rsidRPr="00C9206F" w:rsidRDefault="00C9206F" w:rsidP="00C9206F">
            <w:pPr>
              <w:ind w:firstLine="284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       </w:t>
            </w:r>
            <w:r w:rsidR="005B52B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0" name="Рисунок 20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06F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C9206F">
                  <w:rPr>
                    <w:b/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Pr="00C9206F">
              <w:rPr>
                <w:b/>
                <w:sz w:val="24"/>
                <w:szCs w:val="24"/>
                <w:lang w:val="en-US" w:eastAsia="en-US"/>
              </w:rPr>
              <w:t xml:space="preserve"> 701, line up</w:t>
            </w:r>
          </w:p>
          <w:p w:rsidR="0073705C" w:rsidRPr="0073705C" w:rsidRDefault="005B52BD" w:rsidP="00C9206F">
            <w:pPr>
              <w:shd w:val="clear" w:color="auto" w:fill="CCCCCC"/>
              <w:ind w:left="709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1" name="Рисунок 21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06F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C9206F" w:rsidRPr="00F952CD">
              <w:rPr>
                <w:sz w:val="24"/>
                <w:szCs w:val="24"/>
                <w:lang w:val="en-US" w:eastAsia="en-US"/>
              </w:rPr>
              <w:t xml:space="preserve">Lining up, </w:t>
            </w:r>
            <w:smartTag w:uri="urn:schemas-microsoft-com:office:smarttags" w:element="place">
              <w:smartTag w:uri="urn:schemas-microsoft-com:office:smarttags" w:element="country-region">
                <w:r w:rsidR="00C9206F"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="00C9206F" w:rsidRPr="00CC3625">
              <w:rPr>
                <w:sz w:val="24"/>
                <w:szCs w:val="24"/>
                <w:lang w:val="en-US" w:eastAsia="en-US"/>
              </w:rPr>
              <w:t xml:space="preserve"> 701</w:t>
            </w:r>
          </w:p>
          <w:p w:rsidR="0073705C" w:rsidRPr="0073705C" w:rsidRDefault="0073705C" w:rsidP="00377687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</w:p>
          <w:p w:rsidR="00377687" w:rsidRPr="00C9206F" w:rsidRDefault="005B52BD" w:rsidP="00C9206F">
            <w:pPr>
              <w:ind w:left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2" name="Рисунок 22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687" w:rsidRPr="00C9206F">
              <w:rPr>
                <w:b/>
                <w:noProof/>
                <w:sz w:val="24"/>
                <w:szCs w:val="24"/>
              </w:rPr>
              <w:t xml:space="preserve"> </w:t>
            </w:r>
            <w:r w:rsidR="00377687" w:rsidRPr="00C9206F">
              <w:rPr>
                <w:b/>
                <w:sz w:val="24"/>
                <w:szCs w:val="24"/>
              </w:rPr>
              <w:t xml:space="preserve">Туркменистан 701, </w:t>
            </w:r>
            <w:r w:rsidR="00377687" w:rsidRPr="00C9206F">
              <w:rPr>
                <w:b/>
                <w:noProof/>
                <w:sz w:val="24"/>
                <w:szCs w:val="24"/>
              </w:rPr>
              <w:t>«</w:t>
            </w:r>
            <w:r w:rsidR="00377687" w:rsidRPr="00C9206F">
              <w:rPr>
                <w:b/>
                <w:sz w:val="24"/>
                <w:szCs w:val="24"/>
              </w:rPr>
              <w:t>Ашхабад-Старт», ВПП 30 правая, исполнительный разрешаю, ветер 260 3</w:t>
            </w:r>
          </w:p>
          <w:p w:rsidR="00377687" w:rsidRPr="00245321" w:rsidRDefault="00377687" w:rsidP="00377687">
            <w:pPr>
              <w:ind w:firstLine="284"/>
              <w:jc w:val="both"/>
              <w:rPr>
                <w:sz w:val="24"/>
                <w:szCs w:val="24"/>
              </w:rPr>
            </w:pPr>
            <w:r w:rsidRPr="00245321">
              <w:rPr>
                <w:sz w:val="24"/>
                <w:szCs w:val="24"/>
              </w:rPr>
              <w:t>или</w:t>
            </w:r>
          </w:p>
          <w:p w:rsidR="00377687" w:rsidRPr="00C9206F" w:rsidRDefault="005B52BD" w:rsidP="00C9206F">
            <w:pPr>
              <w:ind w:left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3" name="Рисунок 23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687" w:rsidRPr="00C9206F">
              <w:rPr>
                <w:b/>
                <w:noProof/>
                <w:sz w:val="24"/>
                <w:szCs w:val="24"/>
              </w:rPr>
              <w:t xml:space="preserve"> </w:t>
            </w:r>
            <w:r w:rsidR="00377687" w:rsidRPr="00C9206F">
              <w:rPr>
                <w:b/>
                <w:sz w:val="24"/>
                <w:szCs w:val="24"/>
              </w:rPr>
              <w:t xml:space="preserve">Туркменистан 701, </w:t>
            </w:r>
            <w:r w:rsidR="00377687" w:rsidRPr="00C9206F">
              <w:rPr>
                <w:b/>
                <w:noProof/>
                <w:sz w:val="24"/>
                <w:szCs w:val="24"/>
              </w:rPr>
              <w:t>«</w:t>
            </w:r>
            <w:r w:rsidR="00377687" w:rsidRPr="00C9206F">
              <w:rPr>
                <w:b/>
                <w:sz w:val="24"/>
                <w:szCs w:val="24"/>
              </w:rPr>
              <w:t>Ашхабад-Старт»,  на высотах от 50 до 150 наблюдается сдвиг ветра (потеря воздушной скорости), ВПП 30 правая, исполнительный разрешаю</w:t>
            </w:r>
          </w:p>
          <w:p w:rsidR="00377687" w:rsidRPr="002545E0" w:rsidRDefault="005B52BD" w:rsidP="00C9206F">
            <w:pPr>
              <w:ind w:firstLine="709"/>
              <w:jc w:val="both"/>
              <w:rPr>
                <w:sz w:val="24"/>
                <w:szCs w:val="24"/>
                <w:shd w:val="clear" w:color="auto" w:fill="CCCCCC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24" name="Рисунок 24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687" w:rsidRPr="00E10D19">
              <w:rPr>
                <w:noProof/>
                <w:sz w:val="24"/>
                <w:szCs w:val="24"/>
                <w:shd w:val="clear" w:color="auto" w:fill="CCCCCC"/>
              </w:rPr>
              <w:t xml:space="preserve"> З</w:t>
            </w:r>
            <w:proofErr w:type="spellStart"/>
            <w:r w:rsidR="00377687" w:rsidRPr="00E10D19">
              <w:rPr>
                <w:sz w:val="24"/>
                <w:szCs w:val="24"/>
                <w:shd w:val="clear" w:color="auto" w:fill="CCCCCC"/>
              </w:rPr>
              <w:t>анимаю</w:t>
            </w:r>
            <w:proofErr w:type="spellEnd"/>
            <w:r w:rsidR="00377687" w:rsidRPr="00E10D19">
              <w:rPr>
                <w:sz w:val="24"/>
                <w:szCs w:val="24"/>
                <w:shd w:val="clear" w:color="auto" w:fill="CCCCCC"/>
              </w:rPr>
              <w:t xml:space="preserve"> исполнительный, Туркменистан 701</w:t>
            </w:r>
          </w:p>
          <w:p w:rsidR="00C9206F" w:rsidRPr="00245321" w:rsidRDefault="00C9206F" w:rsidP="00C9206F">
            <w:pPr>
              <w:ind w:firstLine="284"/>
              <w:jc w:val="both"/>
              <w:rPr>
                <w:sz w:val="24"/>
                <w:szCs w:val="24"/>
              </w:rPr>
            </w:pPr>
            <w:r w:rsidRPr="002545E0">
              <w:rPr>
                <w:sz w:val="24"/>
                <w:szCs w:val="24"/>
              </w:rPr>
              <w:t xml:space="preserve">6.2.1.4. </w:t>
            </w:r>
            <w:r w:rsidRPr="00245321">
              <w:rPr>
                <w:sz w:val="24"/>
                <w:szCs w:val="24"/>
              </w:rPr>
              <w:t>Наряду с разрешением на занятие исполнительного старта экипажу мо</w:t>
            </w:r>
            <w:bookmarkStart w:id="7" w:name="OCRUncertain043"/>
            <w:bookmarkEnd w:id="7"/>
            <w:r w:rsidRPr="00245321">
              <w:rPr>
                <w:sz w:val="24"/>
                <w:szCs w:val="24"/>
              </w:rPr>
              <w:t xml:space="preserve">гут </w:t>
            </w:r>
            <w:bookmarkStart w:id="8" w:name="OCRUncertain044"/>
            <w:r w:rsidRPr="00245321">
              <w:rPr>
                <w:sz w:val="24"/>
                <w:szCs w:val="24"/>
              </w:rPr>
              <w:t>передаваться</w:t>
            </w:r>
            <w:bookmarkEnd w:id="8"/>
            <w:r w:rsidRPr="00245321">
              <w:rPr>
                <w:sz w:val="24"/>
                <w:szCs w:val="24"/>
              </w:rPr>
              <w:t xml:space="preserve"> ука</w:t>
            </w:r>
            <w:bookmarkStart w:id="9" w:name="OCRUncertain045"/>
            <w:r w:rsidRPr="00245321">
              <w:rPr>
                <w:sz w:val="24"/>
                <w:szCs w:val="24"/>
              </w:rPr>
              <w:t>з</w:t>
            </w:r>
            <w:bookmarkEnd w:id="9"/>
            <w:r w:rsidRPr="00245321">
              <w:rPr>
                <w:sz w:val="24"/>
                <w:szCs w:val="24"/>
              </w:rPr>
              <w:t xml:space="preserve">ания относительно выполнения взлета и выхода </w:t>
            </w:r>
            <w:bookmarkStart w:id="10" w:name="OCRUncertain053"/>
            <w:r w:rsidRPr="00245321">
              <w:rPr>
                <w:sz w:val="24"/>
                <w:szCs w:val="24"/>
              </w:rPr>
              <w:t>и</w:t>
            </w:r>
            <w:bookmarkEnd w:id="10"/>
            <w:r w:rsidRPr="00245321">
              <w:rPr>
                <w:sz w:val="24"/>
                <w:szCs w:val="24"/>
              </w:rPr>
              <w:t xml:space="preserve">з </w:t>
            </w:r>
            <w:bookmarkStart w:id="11" w:name="OCRUncertain054"/>
            <w:r w:rsidRPr="00245321">
              <w:rPr>
                <w:sz w:val="24"/>
                <w:szCs w:val="24"/>
              </w:rPr>
              <w:t>р</w:t>
            </w:r>
            <w:bookmarkEnd w:id="11"/>
            <w:r w:rsidRPr="00245321">
              <w:rPr>
                <w:sz w:val="24"/>
                <w:szCs w:val="24"/>
              </w:rPr>
              <w:t>айона аэрод</w:t>
            </w:r>
            <w:bookmarkStart w:id="12" w:name="OCRUncertain057"/>
            <w:r w:rsidRPr="00245321">
              <w:rPr>
                <w:sz w:val="24"/>
                <w:szCs w:val="24"/>
              </w:rPr>
              <w:t>рома.</w:t>
            </w:r>
            <w:bookmarkEnd w:id="12"/>
          </w:p>
          <w:p w:rsidR="00C9206F" w:rsidRPr="002545E0" w:rsidRDefault="00C9206F" w:rsidP="00377687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:rsidR="00C9464C" w:rsidRDefault="00C9464C" w:rsidP="00C9206F">
      <w:pPr>
        <w:shd w:val="clear" w:color="auto" w:fill="FFFFFF"/>
        <w:ind w:firstLine="284"/>
        <w:jc w:val="both"/>
        <w:rPr>
          <w:noProof/>
          <w:sz w:val="24"/>
          <w:szCs w:val="24"/>
        </w:rPr>
      </w:pPr>
    </w:p>
    <w:p w:rsidR="00024D19" w:rsidRPr="002545E0" w:rsidRDefault="00024D19" w:rsidP="00C9464C">
      <w:pPr>
        <w:ind w:firstLine="284"/>
        <w:jc w:val="both"/>
        <w:rPr>
          <w:sz w:val="24"/>
          <w:szCs w:val="24"/>
        </w:rPr>
      </w:pPr>
    </w:p>
    <w:p w:rsidR="00024D19" w:rsidRDefault="00024D19" w:rsidP="00C9464C">
      <w:pPr>
        <w:ind w:firstLine="284"/>
        <w:jc w:val="both"/>
        <w:rPr>
          <w:sz w:val="24"/>
          <w:szCs w:val="24"/>
        </w:rPr>
      </w:pPr>
    </w:p>
    <w:p w:rsidR="00E0245A" w:rsidRPr="002545E0" w:rsidRDefault="00E0245A" w:rsidP="00C9206F">
      <w:pPr>
        <w:shd w:val="clear" w:color="auto" w:fill="FFFFFF"/>
        <w:autoSpaceDE w:val="0"/>
        <w:autoSpaceDN w:val="0"/>
        <w:adjustRightInd w:val="0"/>
        <w:ind w:left="2410" w:hanging="1843"/>
        <w:rPr>
          <w:sz w:val="24"/>
          <w:szCs w:val="24"/>
          <w:lang w:eastAsia="en-US"/>
        </w:rPr>
      </w:pPr>
      <w:r w:rsidRPr="002545E0">
        <w:rPr>
          <w:sz w:val="24"/>
          <w:szCs w:val="24"/>
        </w:rPr>
        <w:t xml:space="preserve"> </w:t>
      </w:r>
    </w:p>
    <w:p w:rsidR="00E0245A" w:rsidRPr="002545E0" w:rsidRDefault="00E0245A" w:rsidP="00C9464C">
      <w:pPr>
        <w:ind w:firstLine="284"/>
        <w:jc w:val="both"/>
        <w:rPr>
          <w:sz w:val="24"/>
          <w:szCs w:val="24"/>
        </w:rPr>
      </w:pPr>
    </w:p>
    <w:p w:rsidR="00E0245A" w:rsidRPr="002545E0" w:rsidRDefault="00E0245A" w:rsidP="00C9464C">
      <w:pPr>
        <w:ind w:firstLine="284"/>
        <w:jc w:val="both"/>
        <w:rPr>
          <w:sz w:val="24"/>
          <w:szCs w:val="24"/>
        </w:rPr>
      </w:pPr>
    </w:p>
    <w:p w:rsidR="00E0245A" w:rsidRPr="002545E0" w:rsidRDefault="00E0245A" w:rsidP="00C9464C">
      <w:pPr>
        <w:ind w:firstLine="284"/>
        <w:jc w:val="both"/>
        <w:rPr>
          <w:sz w:val="24"/>
          <w:szCs w:val="24"/>
        </w:rPr>
      </w:pPr>
    </w:p>
    <w:p w:rsidR="00E0245A" w:rsidRPr="002545E0" w:rsidRDefault="00E0245A" w:rsidP="00C9464C">
      <w:pPr>
        <w:ind w:firstLine="284"/>
        <w:jc w:val="both"/>
        <w:rPr>
          <w:sz w:val="24"/>
          <w:szCs w:val="24"/>
        </w:rPr>
      </w:pPr>
    </w:p>
    <w:p w:rsidR="00D158D6" w:rsidRDefault="00D158D6" w:rsidP="001D1DC9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034C2E" w:rsidRPr="001D1DC9" w:rsidRDefault="00034C2E" w:rsidP="00C9464C">
      <w:pPr>
        <w:ind w:firstLine="284"/>
        <w:jc w:val="both"/>
        <w:rPr>
          <w:sz w:val="24"/>
          <w:szCs w:val="24"/>
        </w:rPr>
      </w:pPr>
    </w:p>
    <w:p w:rsidR="00F952CD" w:rsidRPr="002545E0" w:rsidRDefault="00F952CD" w:rsidP="00C9464C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F952CD" w:rsidRPr="002545E0" w:rsidRDefault="00F952CD" w:rsidP="00C9464C">
      <w:pPr>
        <w:ind w:firstLine="284"/>
        <w:jc w:val="both"/>
        <w:rPr>
          <w:sz w:val="24"/>
          <w:szCs w:val="24"/>
          <w:lang w:eastAsia="en-US"/>
        </w:rPr>
      </w:pPr>
    </w:p>
    <w:p w:rsidR="00F952CD" w:rsidRPr="002545E0" w:rsidRDefault="00F952CD" w:rsidP="00C9206F">
      <w:pPr>
        <w:shd w:val="clear" w:color="auto" w:fill="FFFFFF"/>
        <w:ind w:left="1701" w:hanging="992"/>
        <w:jc w:val="both"/>
        <w:rPr>
          <w:sz w:val="24"/>
          <w:szCs w:val="24"/>
        </w:rPr>
      </w:pPr>
      <w:r w:rsidRPr="002545E0">
        <w:rPr>
          <w:sz w:val="24"/>
          <w:szCs w:val="24"/>
          <w:lang w:eastAsia="en-US"/>
        </w:rPr>
        <w:t xml:space="preserve"> 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545E0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5" name="Рисунок 25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C9206F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C9206F">
              <w:rPr>
                <w:b/>
                <w:sz w:val="24"/>
                <w:szCs w:val="24"/>
              </w:rPr>
              <w:t>Туркменистан 70</w:t>
            </w:r>
            <w:r w:rsidR="00704A32" w:rsidRPr="00C9206F">
              <w:rPr>
                <w:b/>
                <w:sz w:val="24"/>
                <w:szCs w:val="24"/>
              </w:rPr>
              <w:t>1</w:t>
            </w:r>
            <w:r w:rsidR="00024D19" w:rsidRPr="00C9206F">
              <w:rPr>
                <w:b/>
                <w:sz w:val="24"/>
                <w:szCs w:val="24"/>
              </w:rPr>
              <w:t xml:space="preserve">, </w:t>
            </w:r>
            <w:bookmarkStart w:id="13" w:name="OCRUncertain065"/>
            <w:r w:rsidR="00D5187E" w:rsidRPr="00C9206F">
              <w:rPr>
                <w:b/>
                <w:noProof/>
                <w:sz w:val="24"/>
                <w:szCs w:val="24"/>
              </w:rPr>
              <w:t>«</w:t>
            </w:r>
            <w:r w:rsidR="00D5187E" w:rsidRPr="00C9206F">
              <w:rPr>
                <w:b/>
                <w:sz w:val="24"/>
                <w:szCs w:val="24"/>
              </w:rPr>
              <w:t>Ашхабад-Старт»</w:t>
            </w:r>
            <w:r w:rsidR="00024D19" w:rsidRPr="00C9206F">
              <w:rPr>
                <w:b/>
                <w:sz w:val="24"/>
                <w:szCs w:val="24"/>
              </w:rPr>
              <w:t>,</w:t>
            </w:r>
            <w:bookmarkEnd w:id="13"/>
            <w:r w:rsidR="00024D19" w:rsidRPr="00C9206F">
              <w:rPr>
                <w:b/>
                <w:sz w:val="24"/>
                <w:szCs w:val="24"/>
              </w:rPr>
              <w:t xml:space="preserve"> ВПП</w:t>
            </w:r>
            <w:bookmarkStart w:id="14" w:name="OCRUncertain067"/>
            <w:r w:rsidR="00024D19" w:rsidRPr="00C9206F">
              <w:rPr>
                <w:b/>
                <w:sz w:val="24"/>
                <w:szCs w:val="24"/>
              </w:rPr>
              <w:t xml:space="preserve"> 3</w:t>
            </w:r>
            <w:bookmarkEnd w:id="14"/>
            <w:r w:rsidR="00D5187E" w:rsidRPr="00C9206F">
              <w:rPr>
                <w:b/>
                <w:sz w:val="24"/>
                <w:szCs w:val="24"/>
              </w:rPr>
              <w:t>0</w:t>
            </w:r>
            <w:r w:rsidR="00024D19" w:rsidRPr="00C9206F">
              <w:rPr>
                <w:b/>
                <w:sz w:val="24"/>
                <w:szCs w:val="24"/>
              </w:rPr>
              <w:t xml:space="preserve"> </w:t>
            </w:r>
            <w:bookmarkStart w:id="15" w:name="OCRUncertain068"/>
            <w:r w:rsidR="00024D19" w:rsidRPr="00C9206F">
              <w:rPr>
                <w:b/>
                <w:sz w:val="24"/>
                <w:szCs w:val="24"/>
              </w:rPr>
              <w:t>п</w:t>
            </w:r>
            <w:bookmarkEnd w:id="15"/>
            <w:r w:rsidR="00024D19" w:rsidRPr="00C9206F">
              <w:rPr>
                <w:b/>
                <w:sz w:val="24"/>
                <w:szCs w:val="24"/>
              </w:rPr>
              <w:t xml:space="preserve">равая, </w:t>
            </w:r>
            <w:bookmarkStart w:id="16" w:name="OCRUncertain069"/>
            <w:r w:rsidR="00024D19" w:rsidRPr="00C9206F">
              <w:rPr>
                <w:b/>
                <w:sz w:val="24"/>
                <w:szCs w:val="24"/>
              </w:rPr>
              <w:t>исполнительный</w:t>
            </w:r>
            <w:bookmarkStart w:id="17" w:name="OCRUncertain071"/>
            <w:bookmarkEnd w:id="17"/>
            <w:r w:rsidR="00024D19" w:rsidRPr="00C9206F">
              <w:rPr>
                <w:b/>
                <w:sz w:val="24"/>
                <w:szCs w:val="24"/>
              </w:rPr>
              <w:t xml:space="preserve"> </w:t>
            </w:r>
            <w:bookmarkEnd w:id="16"/>
            <w:r w:rsidR="00024D19" w:rsidRPr="00C9206F">
              <w:rPr>
                <w:b/>
                <w:sz w:val="24"/>
                <w:szCs w:val="24"/>
              </w:rPr>
              <w:t xml:space="preserve">разрешаю, по прямой </w:t>
            </w:r>
            <w:r w:rsidR="00D5187E" w:rsidRPr="00C9206F">
              <w:rPr>
                <w:b/>
                <w:sz w:val="24"/>
                <w:szCs w:val="24"/>
              </w:rPr>
              <w:t>1500</w:t>
            </w:r>
          </w:p>
          <w:p w:rsidR="00C9206F" w:rsidRPr="002545E0" w:rsidRDefault="00C9206F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:rsidR="00C9206F" w:rsidRPr="002545E0" w:rsidRDefault="00C9206F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:rsidR="00024D19" w:rsidRPr="00245321" w:rsidRDefault="005B52BD" w:rsidP="00A0070B">
            <w:pPr>
              <w:ind w:left="292" w:hanging="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26" name="Рисунок 26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E10D19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C1412E" w:rsidRPr="00E10D19">
              <w:rPr>
                <w:noProof/>
                <w:sz w:val="24"/>
                <w:szCs w:val="24"/>
                <w:shd w:val="clear" w:color="auto" w:fill="CCCCCC"/>
              </w:rPr>
              <w:t>З</w:t>
            </w:r>
            <w:proofErr w:type="spellStart"/>
            <w:r w:rsidR="00024D19" w:rsidRPr="00E10D19">
              <w:rPr>
                <w:sz w:val="24"/>
                <w:szCs w:val="24"/>
                <w:shd w:val="clear" w:color="auto" w:fill="CCCCCC"/>
              </w:rPr>
              <w:t>анимаю</w:t>
            </w:r>
            <w:proofErr w:type="spellEnd"/>
            <w:r w:rsidR="00024D19" w:rsidRPr="00E10D19">
              <w:rPr>
                <w:sz w:val="24"/>
                <w:szCs w:val="24"/>
                <w:shd w:val="clear" w:color="auto" w:fill="CCCCCC"/>
              </w:rPr>
              <w:t xml:space="preserve"> </w:t>
            </w:r>
            <w:bookmarkStart w:id="18" w:name="OCRUncertain058"/>
            <w:r w:rsidR="00024D19" w:rsidRPr="00E10D19">
              <w:rPr>
                <w:sz w:val="24"/>
                <w:szCs w:val="24"/>
                <w:shd w:val="clear" w:color="auto" w:fill="CCCCCC"/>
              </w:rPr>
              <w:t>исполнительный</w:t>
            </w:r>
            <w:bookmarkEnd w:id="18"/>
            <w:r w:rsidR="00024D19" w:rsidRPr="00E10D19">
              <w:rPr>
                <w:sz w:val="24"/>
                <w:szCs w:val="24"/>
                <w:shd w:val="clear" w:color="auto" w:fill="CCCCCC"/>
              </w:rPr>
              <w:t xml:space="preserve">, набор </w:t>
            </w:r>
            <w:r w:rsidR="00D5187E" w:rsidRPr="00E10D19">
              <w:rPr>
                <w:sz w:val="24"/>
                <w:szCs w:val="24"/>
                <w:shd w:val="clear" w:color="auto" w:fill="CCCCCC"/>
              </w:rPr>
              <w:t>15</w:t>
            </w:r>
            <w:r w:rsidR="00024D19" w:rsidRPr="00E10D19">
              <w:rPr>
                <w:sz w:val="24"/>
                <w:szCs w:val="24"/>
                <w:shd w:val="clear" w:color="auto" w:fill="CCCCCC"/>
              </w:rPr>
              <w:t xml:space="preserve">00 по </w:t>
            </w:r>
            <w:bookmarkStart w:id="19" w:name="OCRUncertain060"/>
            <w:r w:rsidR="00024D19" w:rsidRPr="00E10D19">
              <w:rPr>
                <w:sz w:val="24"/>
                <w:szCs w:val="24"/>
                <w:shd w:val="clear" w:color="auto" w:fill="CCCCCC"/>
              </w:rPr>
              <w:t>прямой</w:t>
            </w:r>
            <w:bookmarkEnd w:id="19"/>
            <w:r w:rsidR="00C1412E" w:rsidRPr="00E10D19">
              <w:rPr>
                <w:sz w:val="24"/>
                <w:szCs w:val="24"/>
                <w:shd w:val="clear" w:color="auto" w:fill="CCCCCC"/>
              </w:rPr>
              <w:t>, Туркменистан 70</w:t>
            </w:r>
            <w:r w:rsidR="00704A32" w:rsidRPr="00E10D19">
              <w:rPr>
                <w:sz w:val="24"/>
                <w:szCs w:val="24"/>
                <w:shd w:val="clear" w:color="auto" w:fill="CCCCCC"/>
              </w:rPr>
              <w:t>1</w:t>
            </w:r>
          </w:p>
        </w:tc>
      </w:tr>
    </w:tbl>
    <w:p w:rsidR="00E10D19" w:rsidRPr="00A0070B" w:rsidRDefault="00E10D19" w:rsidP="00A0070B">
      <w:pPr>
        <w:ind w:left="1985" w:hanging="142"/>
        <w:jc w:val="both"/>
        <w:rPr>
          <w:b/>
          <w:sz w:val="24"/>
          <w:szCs w:val="24"/>
          <w:lang w:val="en-US"/>
        </w:rPr>
      </w:pPr>
      <w:r w:rsidRPr="002545E0">
        <w:rPr>
          <w:sz w:val="24"/>
          <w:szCs w:val="24"/>
        </w:rPr>
        <w:lastRenderedPageBreak/>
        <w:t xml:space="preserve">  </w:t>
      </w:r>
      <w:r w:rsidR="005B52BD"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27" name="Рисунок 27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70B">
        <w:rPr>
          <w:b/>
          <w:sz w:val="24"/>
          <w:szCs w:val="24"/>
          <w:lang w:val="en-US"/>
        </w:rPr>
        <w:t xml:space="preserve"> Turkish 325, after departure climb straight ahead to FL 1500m before turning right. Cleared for take-off</w:t>
      </w:r>
    </w:p>
    <w:p w:rsidR="00E10D19" w:rsidRDefault="00E10D19" w:rsidP="00C9464C">
      <w:pPr>
        <w:ind w:firstLine="284"/>
        <w:jc w:val="both"/>
        <w:rPr>
          <w:sz w:val="24"/>
          <w:szCs w:val="24"/>
          <w:lang w:val="en-US"/>
        </w:rPr>
      </w:pPr>
    </w:p>
    <w:p w:rsidR="00E10D19" w:rsidRDefault="00E10D19" w:rsidP="00A0070B">
      <w:pPr>
        <w:shd w:val="clear" w:color="auto" w:fill="CCCCCC"/>
        <w:autoSpaceDE w:val="0"/>
        <w:autoSpaceDN w:val="0"/>
        <w:adjustRightInd w:val="0"/>
        <w:ind w:left="1985" w:right="169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5B52BD"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28" name="Рисунок 28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en-US"/>
        </w:rPr>
        <w:t xml:space="preserve"> </w:t>
      </w:r>
      <w:r w:rsidRPr="00E10D19">
        <w:rPr>
          <w:sz w:val="24"/>
          <w:szCs w:val="24"/>
          <w:lang w:val="en-US"/>
        </w:rPr>
        <w:t xml:space="preserve">After departure climb straight ahead to </w:t>
      </w:r>
      <w:r>
        <w:rPr>
          <w:sz w:val="24"/>
          <w:szCs w:val="24"/>
          <w:lang w:val="en-US"/>
        </w:rPr>
        <w:t>FL 1500m</w:t>
      </w:r>
      <w:r w:rsidRPr="00E10D19">
        <w:rPr>
          <w:sz w:val="24"/>
          <w:szCs w:val="24"/>
          <w:lang w:val="en-US"/>
        </w:rPr>
        <w:t xml:space="preserve"> </w:t>
      </w:r>
    </w:p>
    <w:p w:rsidR="00E10D19" w:rsidRPr="00E10D19" w:rsidRDefault="00E10D19" w:rsidP="00A0070B">
      <w:pPr>
        <w:shd w:val="clear" w:color="auto" w:fill="CCCCCC"/>
        <w:autoSpaceDE w:val="0"/>
        <w:autoSpaceDN w:val="0"/>
        <w:adjustRightInd w:val="0"/>
        <w:ind w:left="1843" w:right="1699" w:firstLine="142"/>
        <w:jc w:val="both"/>
        <w:rPr>
          <w:sz w:val="24"/>
          <w:szCs w:val="24"/>
          <w:lang w:val="en-US"/>
        </w:rPr>
      </w:pPr>
      <w:r w:rsidRPr="00E10D19">
        <w:rPr>
          <w:sz w:val="24"/>
          <w:szCs w:val="24"/>
          <w:lang w:val="en-US"/>
        </w:rPr>
        <w:t>before turning right. Cleared for take-off</w:t>
      </w:r>
      <w:r>
        <w:rPr>
          <w:sz w:val="24"/>
          <w:szCs w:val="24"/>
          <w:lang w:val="en-US"/>
        </w:rPr>
        <w:t>, Turkish 325</w:t>
      </w:r>
    </w:p>
    <w:p w:rsidR="00E10D19" w:rsidRPr="00E10D19" w:rsidRDefault="00E10D19" w:rsidP="00C9464C">
      <w:pPr>
        <w:ind w:firstLine="284"/>
        <w:jc w:val="both"/>
        <w:rPr>
          <w:sz w:val="24"/>
          <w:szCs w:val="24"/>
          <w:lang w:val="en-US"/>
        </w:rPr>
      </w:pPr>
    </w:p>
    <w:p w:rsidR="00024D19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</w:t>
      </w:r>
      <w:bookmarkStart w:id="20" w:name="OCRUncertain075"/>
      <w:r w:rsidRPr="00245321">
        <w:rPr>
          <w:sz w:val="24"/>
          <w:szCs w:val="24"/>
        </w:rPr>
        <w:t>2</w:t>
      </w:r>
      <w:bookmarkEnd w:id="20"/>
      <w:r w:rsidRPr="00245321">
        <w:rPr>
          <w:sz w:val="24"/>
          <w:szCs w:val="24"/>
        </w:rPr>
        <w:t>.1</w:t>
      </w:r>
      <w:bookmarkStart w:id="21" w:name="OCRUncertain076"/>
      <w:r w:rsidRPr="00245321">
        <w:rPr>
          <w:sz w:val="24"/>
          <w:szCs w:val="24"/>
        </w:rPr>
        <w:t>.</w:t>
      </w:r>
      <w:bookmarkStart w:id="22" w:name="OCRUncertain081"/>
      <w:bookmarkEnd w:id="22"/>
      <w:r w:rsidRPr="00245321">
        <w:rPr>
          <w:sz w:val="24"/>
          <w:szCs w:val="24"/>
        </w:rPr>
        <w:t xml:space="preserve">5. </w:t>
      </w:r>
      <w:bookmarkEnd w:id="21"/>
      <w:r w:rsidRPr="00245321">
        <w:rPr>
          <w:sz w:val="24"/>
          <w:szCs w:val="24"/>
        </w:rPr>
        <w:t>При возможности выполнения бесступенчатого набора эшелона при вы</w:t>
      </w:r>
      <w:bookmarkStart w:id="23" w:name="OCRUncertain083"/>
      <w:r w:rsidRPr="00245321">
        <w:rPr>
          <w:sz w:val="24"/>
          <w:szCs w:val="24"/>
        </w:rPr>
        <w:t>да</w:t>
      </w:r>
      <w:bookmarkEnd w:id="23"/>
      <w:r w:rsidRPr="00245321">
        <w:rPr>
          <w:sz w:val="24"/>
          <w:szCs w:val="24"/>
        </w:rPr>
        <w:t>ч</w:t>
      </w:r>
      <w:bookmarkStart w:id="24" w:name="OCRUncertain084"/>
      <w:r w:rsidRPr="00245321">
        <w:rPr>
          <w:sz w:val="24"/>
          <w:szCs w:val="24"/>
        </w:rPr>
        <w:t>е</w:t>
      </w:r>
      <w:bookmarkEnd w:id="24"/>
      <w:r w:rsidRPr="00245321">
        <w:rPr>
          <w:sz w:val="24"/>
          <w:szCs w:val="24"/>
        </w:rPr>
        <w:t xml:space="preserve"> разр</w:t>
      </w:r>
      <w:bookmarkStart w:id="25" w:name="OCRUncertain085"/>
      <w:r w:rsidRPr="00245321">
        <w:rPr>
          <w:sz w:val="24"/>
          <w:szCs w:val="24"/>
        </w:rPr>
        <w:t>е</w:t>
      </w:r>
      <w:bookmarkEnd w:id="25"/>
      <w:r w:rsidRPr="00245321">
        <w:rPr>
          <w:sz w:val="24"/>
          <w:szCs w:val="24"/>
        </w:rPr>
        <w:t xml:space="preserve">шения на </w:t>
      </w:r>
      <w:bookmarkStart w:id="26" w:name="OCRUncertain086"/>
      <w:r w:rsidRPr="00245321">
        <w:rPr>
          <w:sz w:val="24"/>
          <w:szCs w:val="24"/>
        </w:rPr>
        <w:t>занятие</w:t>
      </w:r>
      <w:bookmarkEnd w:id="26"/>
      <w:r w:rsidRPr="00245321">
        <w:rPr>
          <w:sz w:val="24"/>
          <w:szCs w:val="24"/>
        </w:rPr>
        <w:t xml:space="preserve"> </w:t>
      </w:r>
      <w:bookmarkStart w:id="27" w:name="OCRUncertain088"/>
      <w:r w:rsidRPr="00245321">
        <w:rPr>
          <w:sz w:val="24"/>
          <w:szCs w:val="24"/>
        </w:rPr>
        <w:t xml:space="preserve">исполнительного </w:t>
      </w:r>
      <w:bookmarkEnd w:id="27"/>
      <w:r w:rsidRPr="00245321">
        <w:rPr>
          <w:sz w:val="24"/>
          <w:szCs w:val="24"/>
        </w:rPr>
        <w:t xml:space="preserve">старта </w:t>
      </w:r>
      <w:bookmarkStart w:id="28" w:name="OCRUncertain089"/>
      <w:r w:rsidRPr="00245321">
        <w:rPr>
          <w:sz w:val="24"/>
          <w:szCs w:val="24"/>
        </w:rPr>
        <w:t>д</w:t>
      </w:r>
      <w:bookmarkEnd w:id="28"/>
      <w:r w:rsidRPr="00245321">
        <w:rPr>
          <w:sz w:val="24"/>
          <w:szCs w:val="24"/>
        </w:rPr>
        <w:t>ис</w:t>
      </w:r>
      <w:bookmarkStart w:id="29" w:name="OCRUncertain090"/>
      <w:r w:rsidRPr="00245321">
        <w:rPr>
          <w:sz w:val="24"/>
          <w:szCs w:val="24"/>
        </w:rPr>
        <w:t>п</w:t>
      </w:r>
      <w:bookmarkEnd w:id="29"/>
      <w:r w:rsidRPr="00245321">
        <w:rPr>
          <w:sz w:val="24"/>
          <w:szCs w:val="24"/>
        </w:rPr>
        <w:t xml:space="preserve">етчер </w:t>
      </w:r>
      <w:bookmarkStart w:id="30" w:name="OCRUncertain091"/>
      <w:r w:rsidRPr="00245321">
        <w:rPr>
          <w:sz w:val="24"/>
          <w:szCs w:val="24"/>
        </w:rPr>
        <w:t>д</w:t>
      </w:r>
      <w:bookmarkEnd w:id="30"/>
      <w:r w:rsidRPr="00245321">
        <w:rPr>
          <w:sz w:val="24"/>
          <w:szCs w:val="24"/>
        </w:rPr>
        <w:t>о</w:t>
      </w:r>
      <w:bookmarkStart w:id="31" w:name="OCRUncertain092"/>
      <w:r w:rsidRPr="00245321">
        <w:rPr>
          <w:sz w:val="24"/>
          <w:szCs w:val="24"/>
        </w:rPr>
        <w:t>п</w:t>
      </w:r>
      <w:bookmarkEnd w:id="31"/>
      <w:r w:rsidRPr="00245321">
        <w:rPr>
          <w:sz w:val="24"/>
          <w:szCs w:val="24"/>
        </w:rPr>
        <w:t>о</w:t>
      </w:r>
      <w:bookmarkStart w:id="32" w:name="OCRUncertain093"/>
      <w:r w:rsidRPr="00245321">
        <w:rPr>
          <w:sz w:val="24"/>
          <w:szCs w:val="24"/>
        </w:rPr>
        <w:t>л</w:t>
      </w:r>
      <w:bookmarkEnd w:id="32"/>
      <w:r w:rsidRPr="00245321">
        <w:rPr>
          <w:sz w:val="24"/>
          <w:szCs w:val="24"/>
        </w:rPr>
        <w:t>н</w:t>
      </w:r>
      <w:bookmarkStart w:id="33" w:name="OCRUncertain094"/>
      <w:r w:rsidRPr="00245321">
        <w:rPr>
          <w:sz w:val="24"/>
          <w:szCs w:val="24"/>
        </w:rPr>
        <w:t>и</w:t>
      </w:r>
      <w:bookmarkEnd w:id="33"/>
      <w:r w:rsidRPr="00245321">
        <w:rPr>
          <w:sz w:val="24"/>
          <w:szCs w:val="24"/>
        </w:rPr>
        <w:t xml:space="preserve">тельно </w:t>
      </w:r>
      <w:bookmarkStart w:id="34" w:name="OCRUncertain095"/>
      <w:r w:rsidRPr="00245321">
        <w:rPr>
          <w:sz w:val="24"/>
          <w:szCs w:val="24"/>
        </w:rPr>
        <w:t>передае</w:t>
      </w:r>
      <w:bookmarkEnd w:id="34"/>
      <w:r w:rsidRPr="00245321">
        <w:rPr>
          <w:sz w:val="24"/>
          <w:szCs w:val="24"/>
        </w:rPr>
        <w:t xml:space="preserve">т экипажу </w:t>
      </w:r>
      <w:bookmarkStart w:id="35" w:name="OCRUncertain097"/>
      <w:r w:rsidRPr="00245321">
        <w:rPr>
          <w:sz w:val="24"/>
          <w:szCs w:val="24"/>
        </w:rPr>
        <w:t xml:space="preserve">согласованные </w:t>
      </w:r>
      <w:bookmarkEnd w:id="35"/>
      <w:r w:rsidRPr="00245321">
        <w:rPr>
          <w:sz w:val="24"/>
          <w:szCs w:val="24"/>
        </w:rPr>
        <w:t>с дис</w:t>
      </w:r>
      <w:bookmarkStart w:id="36" w:name="OCRUncertain098"/>
      <w:r w:rsidRPr="00245321">
        <w:rPr>
          <w:sz w:val="24"/>
          <w:szCs w:val="24"/>
        </w:rPr>
        <w:t>п</w:t>
      </w:r>
      <w:bookmarkEnd w:id="36"/>
      <w:r w:rsidRPr="00245321">
        <w:rPr>
          <w:sz w:val="24"/>
          <w:szCs w:val="24"/>
        </w:rPr>
        <w:t xml:space="preserve">етчером "Круга" условия </w:t>
      </w:r>
      <w:bookmarkStart w:id="37" w:name="OCRUncertain101"/>
      <w:r w:rsidRPr="00245321">
        <w:rPr>
          <w:sz w:val="24"/>
          <w:szCs w:val="24"/>
        </w:rPr>
        <w:t>набора</w:t>
      </w:r>
      <w:bookmarkEnd w:id="37"/>
      <w:r w:rsidRPr="00245321">
        <w:rPr>
          <w:sz w:val="24"/>
          <w:szCs w:val="24"/>
        </w:rPr>
        <w:t xml:space="preserve"> </w:t>
      </w:r>
      <w:bookmarkStart w:id="38" w:name="OCRUncertain102"/>
      <w:r w:rsidRPr="00245321">
        <w:rPr>
          <w:sz w:val="24"/>
          <w:szCs w:val="24"/>
        </w:rPr>
        <w:t>и</w:t>
      </w:r>
      <w:bookmarkEnd w:id="38"/>
      <w:r w:rsidRPr="00245321">
        <w:rPr>
          <w:sz w:val="24"/>
          <w:szCs w:val="24"/>
        </w:rPr>
        <w:t xml:space="preserve"> в</w:t>
      </w:r>
      <w:bookmarkStart w:id="39" w:name="OCRUncertain103"/>
      <w:r w:rsidRPr="00245321">
        <w:rPr>
          <w:sz w:val="24"/>
          <w:szCs w:val="24"/>
        </w:rPr>
        <w:t>ы</w:t>
      </w:r>
      <w:bookmarkEnd w:id="39"/>
      <w:r w:rsidRPr="00245321">
        <w:rPr>
          <w:sz w:val="24"/>
          <w:szCs w:val="24"/>
        </w:rPr>
        <w:t>хо</w:t>
      </w:r>
      <w:bookmarkStart w:id="40" w:name="OCRUncertain104"/>
      <w:r w:rsidRPr="00245321">
        <w:rPr>
          <w:sz w:val="24"/>
          <w:szCs w:val="24"/>
        </w:rPr>
        <w:t>д</w:t>
      </w:r>
      <w:bookmarkEnd w:id="40"/>
      <w:r w:rsidRPr="00245321">
        <w:rPr>
          <w:sz w:val="24"/>
          <w:szCs w:val="24"/>
        </w:rPr>
        <w:t xml:space="preserve">а </w:t>
      </w:r>
      <w:bookmarkStart w:id="41" w:name="OCRUncertain105"/>
      <w:r w:rsidRPr="00245321">
        <w:rPr>
          <w:sz w:val="24"/>
          <w:szCs w:val="24"/>
        </w:rPr>
        <w:t>и</w:t>
      </w:r>
      <w:bookmarkEnd w:id="41"/>
      <w:r w:rsidRPr="00245321">
        <w:rPr>
          <w:sz w:val="24"/>
          <w:szCs w:val="24"/>
        </w:rPr>
        <w:t xml:space="preserve">з зоны </w:t>
      </w:r>
      <w:bookmarkStart w:id="42" w:name="OCRUncertain107"/>
      <w:r w:rsidRPr="00245321">
        <w:rPr>
          <w:sz w:val="24"/>
          <w:szCs w:val="24"/>
        </w:rPr>
        <w:t xml:space="preserve">взлета </w:t>
      </w:r>
      <w:bookmarkEnd w:id="42"/>
      <w:r w:rsidRPr="00245321">
        <w:rPr>
          <w:sz w:val="24"/>
          <w:szCs w:val="24"/>
        </w:rPr>
        <w:t>и посадки.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29" name="Рисунок 2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D5187E" w:rsidRPr="00245321">
              <w:rPr>
                <w:noProof/>
                <w:sz w:val="24"/>
                <w:szCs w:val="24"/>
              </w:rPr>
              <w:t>«</w:t>
            </w:r>
            <w:r w:rsidR="00D5187E">
              <w:rPr>
                <w:sz w:val="24"/>
                <w:szCs w:val="24"/>
              </w:rPr>
              <w:t>Ашхабад</w:t>
            </w:r>
            <w:r w:rsidR="00D5187E" w:rsidRPr="00245321">
              <w:rPr>
                <w:sz w:val="24"/>
                <w:szCs w:val="24"/>
              </w:rPr>
              <w:t>-Старт»,</w:t>
            </w:r>
            <w:r w:rsidR="00C1412E" w:rsidRPr="00C1412E">
              <w:rPr>
                <w:sz w:val="24"/>
                <w:szCs w:val="24"/>
              </w:rPr>
              <w:t xml:space="preserve"> 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разрешите исполнительный , взлет через ... минут</w:t>
            </w:r>
          </w:p>
          <w:p w:rsidR="00024D19" w:rsidRPr="00A0070B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0" name="Рисунок 30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3" w:name="OCRUncertain126"/>
            <w:r w:rsidR="00024D19" w:rsidRPr="00A0070B">
              <w:rPr>
                <w:b/>
                <w:noProof/>
                <w:sz w:val="24"/>
                <w:szCs w:val="24"/>
              </w:rPr>
              <w:t xml:space="preserve"> </w:t>
            </w:r>
            <w:bookmarkEnd w:id="43"/>
            <w:r w:rsidR="00C1412E" w:rsidRPr="00A0070B">
              <w:rPr>
                <w:b/>
                <w:sz w:val="24"/>
                <w:szCs w:val="24"/>
              </w:rPr>
              <w:t>Туркменистан 70</w:t>
            </w:r>
            <w:r w:rsidR="00632DCE" w:rsidRPr="00A0070B">
              <w:rPr>
                <w:b/>
                <w:sz w:val="24"/>
                <w:szCs w:val="24"/>
              </w:rPr>
              <w:t>1</w:t>
            </w:r>
            <w:r w:rsidR="00D5187E" w:rsidRPr="00A0070B">
              <w:rPr>
                <w:b/>
                <w:sz w:val="24"/>
                <w:szCs w:val="24"/>
              </w:rPr>
              <w:t xml:space="preserve">, </w:t>
            </w:r>
            <w:r w:rsidR="00D5187E" w:rsidRPr="00A0070B">
              <w:rPr>
                <w:b/>
                <w:noProof/>
                <w:sz w:val="24"/>
                <w:szCs w:val="24"/>
              </w:rPr>
              <w:t>«</w:t>
            </w:r>
            <w:r w:rsidR="00D5187E" w:rsidRPr="00A0070B">
              <w:rPr>
                <w:b/>
                <w:sz w:val="24"/>
                <w:szCs w:val="24"/>
              </w:rPr>
              <w:t>Ашхабад-Старт»</w:t>
            </w:r>
            <w:bookmarkStart w:id="44" w:name="OCRUncertain127"/>
            <w:r w:rsidR="00024D19" w:rsidRPr="00A0070B">
              <w:rPr>
                <w:b/>
                <w:sz w:val="24"/>
                <w:szCs w:val="24"/>
              </w:rPr>
              <w:t>,</w:t>
            </w:r>
            <w:bookmarkStart w:id="45" w:name="OCRUncertain129"/>
            <w:bookmarkEnd w:id="44"/>
            <w:r w:rsidR="00024D19" w:rsidRPr="00A0070B">
              <w:rPr>
                <w:b/>
                <w:sz w:val="24"/>
                <w:szCs w:val="24"/>
              </w:rPr>
              <w:t xml:space="preserve"> </w:t>
            </w:r>
            <w:r w:rsidR="00413A63" w:rsidRPr="00A0070B">
              <w:rPr>
                <w:b/>
                <w:sz w:val="24"/>
                <w:szCs w:val="24"/>
              </w:rPr>
              <w:t xml:space="preserve">ВПП-30 правая, </w:t>
            </w:r>
            <w:r w:rsidR="00024D19" w:rsidRPr="00A0070B">
              <w:rPr>
                <w:b/>
                <w:sz w:val="24"/>
                <w:szCs w:val="24"/>
              </w:rPr>
              <w:t xml:space="preserve">ветер </w:t>
            </w:r>
            <w:r w:rsidR="00D5187E" w:rsidRPr="00A0070B">
              <w:rPr>
                <w:b/>
                <w:sz w:val="24"/>
                <w:szCs w:val="24"/>
              </w:rPr>
              <w:t>2</w:t>
            </w:r>
            <w:r w:rsidR="00024D19" w:rsidRPr="00A0070B">
              <w:rPr>
                <w:b/>
                <w:sz w:val="24"/>
                <w:szCs w:val="24"/>
              </w:rPr>
              <w:t>60</w:t>
            </w:r>
            <w:r w:rsidR="00413A63" w:rsidRPr="00A0070B">
              <w:rPr>
                <w:b/>
                <w:sz w:val="24"/>
                <w:szCs w:val="24"/>
              </w:rPr>
              <w:t xml:space="preserve"> </w:t>
            </w:r>
            <w:r w:rsidR="00024D19" w:rsidRPr="00A0070B">
              <w:rPr>
                <w:b/>
                <w:sz w:val="24"/>
                <w:szCs w:val="24"/>
              </w:rPr>
              <w:t xml:space="preserve"> 4,</w:t>
            </w:r>
            <w:r w:rsidR="00413A63" w:rsidRPr="00A0070B">
              <w:rPr>
                <w:b/>
                <w:sz w:val="24"/>
                <w:szCs w:val="24"/>
              </w:rPr>
              <w:t xml:space="preserve"> </w:t>
            </w:r>
            <w:r w:rsidR="00024D19" w:rsidRPr="00A0070B">
              <w:rPr>
                <w:b/>
                <w:sz w:val="24"/>
                <w:szCs w:val="24"/>
              </w:rPr>
              <w:t>исполнительны</w:t>
            </w:r>
            <w:bookmarkEnd w:id="45"/>
            <w:r w:rsidR="00024D19" w:rsidRPr="00A0070B">
              <w:rPr>
                <w:b/>
                <w:sz w:val="24"/>
                <w:szCs w:val="24"/>
              </w:rPr>
              <w:t>й разрешаю</w:t>
            </w:r>
            <w:r w:rsidR="005D30A8" w:rsidRPr="00A0070B">
              <w:rPr>
                <w:b/>
                <w:sz w:val="24"/>
                <w:szCs w:val="24"/>
              </w:rPr>
              <w:t>, после взлета по прямой набирайте эшелон 280</w:t>
            </w:r>
            <w:r w:rsidR="00024D19" w:rsidRPr="00A0070B">
              <w:rPr>
                <w:b/>
                <w:sz w:val="24"/>
                <w:szCs w:val="24"/>
              </w:rPr>
              <w:t>.</w:t>
            </w:r>
          </w:p>
          <w:p w:rsidR="00024D19" w:rsidRPr="00632DCE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1" name="Рисунок 31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>
              <w:rPr>
                <w:noProof/>
                <w:sz w:val="24"/>
                <w:szCs w:val="24"/>
              </w:rPr>
              <w:t>З</w:t>
            </w:r>
            <w:proofErr w:type="spellStart"/>
            <w:r w:rsidR="00024D19" w:rsidRPr="00245321">
              <w:rPr>
                <w:sz w:val="24"/>
                <w:szCs w:val="24"/>
              </w:rPr>
              <w:t>анимаю</w:t>
            </w:r>
            <w:proofErr w:type="spellEnd"/>
            <w:r w:rsidR="00024D19" w:rsidRPr="00245321">
              <w:rPr>
                <w:sz w:val="24"/>
                <w:szCs w:val="24"/>
              </w:rPr>
              <w:t xml:space="preserve"> исполнительный</w:t>
            </w:r>
            <w:r w:rsidR="005D30A8">
              <w:rPr>
                <w:sz w:val="24"/>
                <w:szCs w:val="24"/>
              </w:rPr>
              <w:t>, после взлета по прямой набираем эшелон 280</w:t>
            </w:r>
            <w:r w:rsidR="00C1412E">
              <w:rPr>
                <w:sz w:val="24"/>
                <w:szCs w:val="24"/>
              </w:rPr>
              <w:t xml:space="preserve">,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2" name="Рисунок 32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D5187E">
              <w:rPr>
                <w:sz w:val="24"/>
                <w:szCs w:val="24"/>
              </w:rPr>
              <w:t>,</w:t>
            </w:r>
            <w:r w:rsidR="00024D19" w:rsidRPr="00245321">
              <w:rPr>
                <w:sz w:val="24"/>
                <w:szCs w:val="24"/>
              </w:rPr>
              <w:t xml:space="preserve"> к взлету готов</w:t>
            </w:r>
          </w:p>
          <w:p w:rsidR="00024D19" w:rsidRPr="00A0070B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3" name="Рисунок 33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A0070B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A0070B">
              <w:rPr>
                <w:b/>
                <w:sz w:val="24"/>
                <w:szCs w:val="24"/>
              </w:rPr>
              <w:t>Туркменистан 70</w:t>
            </w:r>
            <w:r w:rsidR="00632DCE" w:rsidRPr="00A0070B">
              <w:rPr>
                <w:b/>
                <w:sz w:val="24"/>
                <w:szCs w:val="24"/>
              </w:rPr>
              <w:t>1</w:t>
            </w:r>
            <w:r w:rsidR="00024D19" w:rsidRPr="00A0070B">
              <w:rPr>
                <w:b/>
                <w:sz w:val="24"/>
                <w:szCs w:val="24"/>
              </w:rPr>
              <w:t xml:space="preserve">, </w:t>
            </w:r>
            <w:r w:rsidR="00413A63" w:rsidRPr="00A0070B">
              <w:rPr>
                <w:b/>
                <w:sz w:val="24"/>
                <w:szCs w:val="24"/>
              </w:rPr>
              <w:t xml:space="preserve"> </w:t>
            </w:r>
            <w:r w:rsidR="00024D19" w:rsidRPr="00A0070B">
              <w:rPr>
                <w:b/>
                <w:sz w:val="24"/>
                <w:szCs w:val="24"/>
              </w:rPr>
              <w:t xml:space="preserve">взлет разрешаю, </w:t>
            </w:r>
            <w:r w:rsidR="00D5187E" w:rsidRPr="00A0070B">
              <w:rPr>
                <w:b/>
                <w:sz w:val="24"/>
                <w:szCs w:val="24"/>
              </w:rPr>
              <w:t xml:space="preserve">после взлета </w:t>
            </w:r>
            <w:r w:rsidR="00024D19" w:rsidRPr="00A0070B">
              <w:rPr>
                <w:b/>
                <w:sz w:val="24"/>
                <w:szCs w:val="24"/>
              </w:rPr>
              <w:t xml:space="preserve">работайте с «Кругом» </w:t>
            </w:r>
            <w:r w:rsidR="00D5187E" w:rsidRPr="00A0070B">
              <w:rPr>
                <w:b/>
                <w:sz w:val="24"/>
                <w:szCs w:val="24"/>
              </w:rPr>
              <w:t>118,7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4" name="Рисунок 34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взлетаю</w:t>
            </w:r>
            <w:r w:rsidR="000615CF">
              <w:rPr>
                <w:sz w:val="24"/>
                <w:szCs w:val="24"/>
              </w:rPr>
              <w:t>,</w:t>
            </w:r>
            <w:r w:rsidR="00024D19" w:rsidRPr="00245321">
              <w:rPr>
                <w:sz w:val="24"/>
                <w:szCs w:val="24"/>
              </w:rPr>
              <w:t xml:space="preserve">  с «Кругом» </w:t>
            </w:r>
            <w:r w:rsidR="00D5187E">
              <w:rPr>
                <w:sz w:val="24"/>
                <w:szCs w:val="24"/>
              </w:rPr>
              <w:t>118,7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5" name="Рисунок 3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D5187E" w:rsidRPr="00245321">
              <w:rPr>
                <w:noProof/>
                <w:sz w:val="24"/>
                <w:szCs w:val="24"/>
              </w:rPr>
              <w:t>«</w:t>
            </w:r>
            <w:r w:rsidR="00D5187E">
              <w:rPr>
                <w:sz w:val="24"/>
                <w:szCs w:val="24"/>
              </w:rPr>
              <w:t>Ашхабад</w:t>
            </w:r>
            <w:r w:rsidR="00D5187E" w:rsidRPr="00245321">
              <w:rPr>
                <w:sz w:val="24"/>
                <w:szCs w:val="24"/>
              </w:rPr>
              <w:t>-</w:t>
            </w:r>
            <w:r w:rsidR="00ED1943">
              <w:rPr>
                <w:sz w:val="24"/>
                <w:szCs w:val="24"/>
              </w:rPr>
              <w:t>Круг</w:t>
            </w:r>
            <w:r w:rsidR="00D5187E" w:rsidRPr="00245321">
              <w:rPr>
                <w:sz w:val="24"/>
                <w:szCs w:val="24"/>
              </w:rPr>
              <w:t>»,</w:t>
            </w:r>
            <w:r w:rsidR="00C1412E" w:rsidRPr="00C1412E">
              <w:rPr>
                <w:sz w:val="24"/>
                <w:szCs w:val="24"/>
              </w:rPr>
              <w:t xml:space="preserve"> 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после взлета</w:t>
            </w:r>
            <w:r w:rsidR="00ED1943">
              <w:rPr>
                <w:sz w:val="24"/>
                <w:szCs w:val="24"/>
              </w:rPr>
              <w:t xml:space="preserve">, 500,  </w:t>
            </w:r>
            <w:r w:rsidR="00024D19" w:rsidRPr="00245321">
              <w:rPr>
                <w:sz w:val="24"/>
                <w:szCs w:val="24"/>
              </w:rPr>
              <w:t xml:space="preserve">набираю </w:t>
            </w:r>
            <w:r w:rsidR="00ED1943">
              <w:rPr>
                <w:sz w:val="24"/>
                <w:szCs w:val="24"/>
              </w:rPr>
              <w:t>эшелон 280</w:t>
            </w:r>
          </w:p>
          <w:p w:rsidR="00024D19" w:rsidRPr="00A0070B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6" name="Рисунок 36" descr="C:\Documents and Settings\Sergey G. Butovichev\Фразеология\Фразеология\dp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Documents and Settings\Sergey G. Butovichev\Фразеология\Фразеология\dp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A0070B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A0070B">
              <w:rPr>
                <w:b/>
                <w:sz w:val="24"/>
                <w:szCs w:val="24"/>
              </w:rPr>
              <w:t>Туркменистан 70</w:t>
            </w:r>
            <w:r w:rsidR="00632DCE" w:rsidRPr="00A0070B">
              <w:rPr>
                <w:b/>
                <w:sz w:val="24"/>
                <w:szCs w:val="24"/>
              </w:rPr>
              <w:t>1</w:t>
            </w:r>
            <w:r w:rsidR="00ED1943" w:rsidRPr="00A0070B">
              <w:rPr>
                <w:b/>
                <w:sz w:val="24"/>
                <w:szCs w:val="24"/>
              </w:rPr>
              <w:t xml:space="preserve">, </w:t>
            </w:r>
            <w:r w:rsidR="00ED1943" w:rsidRPr="00A0070B">
              <w:rPr>
                <w:b/>
                <w:noProof/>
                <w:sz w:val="24"/>
                <w:szCs w:val="24"/>
              </w:rPr>
              <w:t>«</w:t>
            </w:r>
            <w:r w:rsidR="00ED1943" w:rsidRPr="00A0070B">
              <w:rPr>
                <w:b/>
                <w:sz w:val="24"/>
                <w:szCs w:val="24"/>
              </w:rPr>
              <w:t>Ашхабад-Круг»</w:t>
            </w:r>
            <w:r w:rsidR="00024D19" w:rsidRPr="00A0070B">
              <w:rPr>
                <w:b/>
                <w:sz w:val="24"/>
                <w:szCs w:val="24"/>
              </w:rPr>
              <w:t xml:space="preserve">, </w:t>
            </w:r>
            <w:r w:rsidR="00ED1943" w:rsidRPr="00A0070B">
              <w:rPr>
                <w:b/>
                <w:sz w:val="24"/>
                <w:szCs w:val="24"/>
              </w:rPr>
              <w:t xml:space="preserve">опознаны, </w:t>
            </w:r>
            <w:r w:rsidR="005D30A8" w:rsidRPr="00A0070B">
              <w:rPr>
                <w:b/>
                <w:sz w:val="24"/>
                <w:szCs w:val="24"/>
              </w:rPr>
              <w:t xml:space="preserve">курс </w:t>
            </w:r>
            <w:proofErr w:type="spellStart"/>
            <w:r w:rsidR="005D30A8" w:rsidRPr="00A0070B">
              <w:rPr>
                <w:b/>
                <w:sz w:val="24"/>
                <w:szCs w:val="24"/>
              </w:rPr>
              <w:t>Мамед</w:t>
            </w:r>
            <w:proofErr w:type="spellEnd"/>
            <w:r w:rsidR="005D30A8" w:rsidRPr="00A0070B">
              <w:rPr>
                <w:b/>
                <w:sz w:val="24"/>
                <w:szCs w:val="24"/>
              </w:rPr>
              <w:t xml:space="preserve">, </w:t>
            </w:r>
            <w:r w:rsidR="00024D19" w:rsidRPr="00A0070B">
              <w:rPr>
                <w:b/>
                <w:sz w:val="24"/>
                <w:szCs w:val="24"/>
              </w:rPr>
              <w:t xml:space="preserve">пересечение </w:t>
            </w:r>
            <w:r w:rsidR="00ED1943" w:rsidRPr="00A0070B">
              <w:rPr>
                <w:b/>
                <w:sz w:val="24"/>
                <w:szCs w:val="24"/>
              </w:rPr>
              <w:t>6100</w:t>
            </w:r>
            <w:r w:rsidR="00024D19" w:rsidRPr="00A0070B">
              <w:rPr>
                <w:b/>
                <w:sz w:val="24"/>
                <w:szCs w:val="24"/>
              </w:rPr>
              <w:t xml:space="preserve"> доложите </w:t>
            </w:r>
            <w:r w:rsidR="00ED1943" w:rsidRPr="00A0070B">
              <w:rPr>
                <w:b/>
                <w:sz w:val="24"/>
                <w:szCs w:val="24"/>
              </w:rPr>
              <w:t>Контролю 135,2</w:t>
            </w:r>
          </w:p>
          <w:p w:rsidR="00024D19" w:rsidRPr="00245321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37" name="Рисунок 37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E10D19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C1412E" w:rsidRPr="00E10D19">
              <w:rPr>
                <w:sz w:val="24"/>
                <w:szCs w:val="24"/>
                <w:shd w:val="clear" w:color="auto" w:fill="CCCCCC"/>
              </w:rPr>
              <w:t>Туркменистан 70</w:t>
            </w:r>
            <w:r w:rsidR="00632DCE" w:rsidRPr="00E10D19">
              <w:rPr>
                <w:sz w:val="24"/>
                <w:szCs w:val="24"/>
                <w:shd w:val="clear" w:color="auto" w:fill="CCCCCC"/>
                <w:lang w:val="en-US"/>
              </w:rPr>
              <w:t>1</w:t>
            </w:r>
            <w:r w:rsidR="00024D19" w:rsidRPr="00E10D19">
              <w:rPr>
                <w:sz w:val="24"/>
                <w:szCs w:val="24"/>
                <w:shd w:val="clear" w:color="auto" w:fill="CCCCCC"/>
              </w:rPr>
              <w:t xml:space="preserve">,  </w:t>
            </w:r>
            <w:r w:rsidR="005D30A8" w:rsidRPr="00E10D19">
              <w:rPr>
                <w:sz w:val="24"/>
                <w:szCs w:val="24"/>
                <w:shd w:val="clear" w:color="auto" w:fill="CCCCCC"/>
              </w:rPr>
              <w:t xml:space="preserve">курс </w:t>
            </w:r>
            <w:proofErr w:type="spellStart"/>
            <w:r w:rsidR="005D30A8" w:rsidRPr="00E10D19">
              <w:rPr>
                <w:sz w:val="24"/>
                <w:szCs w:val="24"/>
                <w:shd w:val="clear" w:color="auto" w:fill="CCCCCC"/>
              </w:rPr>
              <w:t>Мамед</w:t>
            </w:r>
            <w:proofErr w:type="spellEnd"/>
            <w:r w:rsidR="005D30A8" w:rsidRPr="00E10D19">
              <w:rPr>
                <w:sz w:val="24"/>
                <w:szCs w:val="24"/>
                <w:shd w:val="clear" w:color="auto" w:fill="CCCCCC"/>
              </w:rPr>
              <w:t xml:space="preserve">, </w:t>
            </w:r>
            <w:r w:rsidR="00024D19" w:rsidRPr="00E10D19">
              <w:rPr>
                <w:sz w:val="24"/>
                <w:szCs w:val="24"/>
                <w:shd w:val="clear" w:color="auto" w:fill="CCCCCC"/>
              </w:rPr>
              <w:t xml:space="preserve">пересечение </w:t>
            </w:r>
            <w:r w:rsidR="00ED1943" w:rsidRPr="00E10D19">
              <w:rPr>
                <w:sz w:val="24"/>
                <w:szCs w:val="24"/>
                <w:shd w:val="clear" w:color="auto" w:fill="CCCCCC"/>
              </w:rPr>
              <w:t xml:space="preserve">6100 </w:t>
            </w:r>
            <w:r w:rsidR="00024D19" w:rsidRPr="00E10D19">
              <w:rPr>
                <w:sz w:val="24"/>
                <w:szCs w:val="24"/>
                <w:shd w:val="clear" w:color="auto" w:fill="CCCCCC"/>
              </w:rPr>
              <w:t xml:space="preserve"> доложить </w:t>
            </w:r>
            <w:r w:rsidR="00ED1943" w:rsidRPr="00E10D19">
              <w:rPr>
                <w:sz w:val="24"/>
                <w:szCs w:val="24"/>
                <w:shd w:val="clear" w:color="auto" w:fill="CCCCCC"/>
              </w:rPr>
              <w:t>Контролю 135,2</w:t>
            </w:r>
          </w:p>
        </w:tc>
      </w:tr>
    </w:tbl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</w:t>
      </w:r>
      <w:bookmarkStart w:id="46" w:name="OCRUncertain138"/>
      <w:r w:rsidRPr="00245321">
        <w:rPr>
          <w:sz w:val="24"/>
          <w:szCs w:val="24"/>
        </w:rPr>
        <w:t>2</w:t>
      </w:r>
      <w:bookmarkEnd w:id="46"/>
      <w:r w:rsidRPr="00245321">
        <w:rPr>
          <w:sz w:val="24"/>
          <w:szCs w:val="24"/>
        </w:rPr>
        <w:t>.1.6. В сл</w:t>
      </w:r>
      <w:bookmarkStart w:id="47" w:name="OCRUncertain140"/>
      <w:r w:rsidRPr="00245321">
        <w:rPr>
          <w:sz w:val="24"/>
          <w:szCs w:val="24"/>
        </w:rPr>
        <w:t>у</w:t>
      </w:r>
      <w:bookmarkEnd w:id="47"/>
      <w:r w:rsidRPr="00245321">
        <w:rPr>
          <w:sz w:val="24"/>
          <w:szCs w:val="24"/>
        </w:rPr>
        <w:t xml:space="preserve">чае </w:t>
      </w:r>
      <w:bookmarkStart w:id="48" w:name="OCRUncertain141"/>
      <w:r w:rsidRPr="00245321">
        <w:rPr>
          <w:sz w:val="24"/>
          <w:szCs w:val="24"/>
        </w:rPr>
        <w:t>н</w:t>
      </w:r>
      <w:bookmarkStart w:id="49" w:name="OCRUncertain145"/>
      <w:bookmarkEnd w:id="49"/>
      <w:r w:rsidRPr="00245321">
        <w:rPr>
          <w:sz w:val="24"/>
          <w:szCs w:val="24"/>
        </w:rPr>
        <w:t xml:space="preserve">еобходимости создания продольного интервала </w:t>
      </w:r>
      <w:bookmarkEnd w:id="48"/>
      <w:r w:rsidRPr="00245321">
        <w:rPr>
          <w:sz w:val="24"/>
          <w:szCs w:val="24"/>
        </w:rPr>
        <w:t xml:space="preserve">на ВПП </w:t>
      </w:r>
      <w:bookmarkStart w:id="50" w:name="OCRUncertain148"/>
      <w:r w:rsidRPr="00245321">
        <w:rPr>
          <w:sz w:val="24"/>
          <w:szCs w:val="24"/>
        </w:rPr>
        <w:t>э</w:t>
      </w:r>
      <w:bookmarkEnd w:id="50"/>
      <w:r w:rsidRPr="00245321">
        <w:rPr>
          <w:sz w:val="24"/>
          <w:szCs w:val="24"/>
        </w:rPr>
        <w:t>ки</w:t>
      </w:r>
      <w:bookmarkStart w:id="51" w:name="OCRUncertain149"/>
      <w:r w:rsidRPr="00245321">
        <w:rPr>
          <w:sz w:val="24"/>
          <w:szCs w:val="24"/>
        </w:rPr>
        <w:t>п</w:t>
      </w:r>
      <w:bookmarkEnd w:id="51"/>
      <w:r w:rsidRPr="00245321">
        <w:rPr>
          <w:sz w:val="24"/>
          <w:szCs w:val="24"/>
        </w:rPr>
        <w:t>а</w:t>
      </w:r>
      <w:bookmarkStart w:id="52" w:name="OCRUncertain150"/>
      <w:r w:rsidRPr="00245321">
        <w:rPr>
          <w:sz w:val="24"/>
          <w:szCs w:val="24"/>
        </w:rPr>
        <w:t>ж</w:t>
      </w:r>
      <w:bookmarkEnd w:id="52"/>
      <w:r w:rsidRPr="00245321">
        <w:rPr>
          <w:sz w:val="24"/>
          <w:szCs w:val="24"/>
        </w:rPr>
        <w:t xml:space="preserve">у </w:t>
      </w:r>
      <w:bookmarkStart w:id="53" w:name="OCRUncertain151"/>
      <w:r w:rsidRPr="00245321">
        <w:rPr>
          <w:sz w:val="24"/>
          <w:szCs w:val="24"/>
        </w:rPr>
        <w:t>п</w:t>
      </w:r>
      <w:bookmarkEnd w:id="53"/>
      <w:r w:rsidRPr="00245321">
        <w:rPr>
          <w:sz w:val="24"/>
          <w:szCs w:val="24"/>
        </w:rPr>
        <w:t>ередается ука</w:t>
      </w:r>
      <w:bookmarkStart w:id="54" w:name="OCRUncertain152"/>
      <w:r w:rsidRPr="00245321">
        <w:rPr>
          <w:sz w:val="24"/>
          <w:szCs w:val="24"/>
        </w:rPr>
        <w:t>з</w:t>
      </w:r>
      <w:bookmarkEnd w:id="54"/>
      <w:r w:rsidRPr="00245321">
        <w:rPr>
          <w:sz w:val="24"/>
          <w:szCs w:val="24"/>
        </w:rPr>
        <w:t>ание о задержке.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8" name="Рисунок 38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0615CF" w:rsidRPr="00245321">
              <w:rPr>
                <w:noProof/>
                <w:sz w:val="24"/>
                <w:szCs w:val="24"/>
              </w:rPr>
              <w:t>«</w:t>
            </w:r>
            <w:r w:rsidR="000615CF">
              <w:rPr>
                <w:sz w:val="24"/>
                <w:szCs w:val="24"/>
              </w:rPr>
              <w:t>Ашхабад</w:t>
            </w:r>
            <w:r w:rsidR="000615CF" w:rsidRPr="00245321">
              <w:rPr>
                <w:sz w:val="24"/>
                <w:szCs w:val="24"/>
              </w:rPr>
              <w:t>-Старт»,</w:t>
            </w:r>
            <w:r w:rsidR="00C1412E" w:rsidRPr="00C1412E">
              <w:rPr>
                <w:sz w:val="24"/>
                <w:szCs w:val="24"/>
              </w:rPr>
              <w:t xml:space="preserve"> 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разрешите исполнительный.</w:t>
            </w:r>
          </w:p>
          <w:p w:rsidR="00024D19" w:rsidRPr="002545E0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39" name="Рисунок 39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545E0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C1412E" w:rsidRPr="00A0070B">
              <w:rPr>
                <w:b/>
                <w:sz w:val="24"/>
                <w:szCs w:val="24"/>
              </w:rPr>
              <w:t>Туркменистан</w:t>
            </w:r>
            <w:r w:rsidR="00C1412E" w:rsidRPr="002545E0">
              <w:rPr>
                <w:b/>
                <w:sz w:val="24"/>
                <w:szCs w:val="24"/>
                <w:lang w:val="en-US"/>
              </w:rPr>
              <w:t xml:space="preserve"> 70</w:t>
            </w:r>
            <w:r w:rsidR="00632DCE" w:rsidRPr="00A0070B">
              <w:rPr>
                <w:b/>
                <w:sz w:val="24"/>
                <w:szCs w:val="24"/>
                <w:lang w:val="en-US"/>
              </w:rPr>
              <w:t>1</w:t>
            </w:r>
            <w:r w:rsidR="000615CF" w:rsidRPr="002545E0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15CF" w:rsidRPr="002545E0">
              <w:rPr>
                <w:b/>
                <w:noProof/>
                <w:sz w:val="24"/>
                <w:szCs w:val="24"/>
                <w:lang w:val="en-US"/>
              </w:rPr>
              <w:t>«</w:t>
            </w:r>
            <w:r w:rsidR="000615CF" w:rsidRPr="00A0070B">
              <w:rPr>
                <w:b/>
                <w:sz w:val="24"/>
                <w:szCs w:val="24"/>
              </w:rPr>
              <w:t>Ашхабад</w:t>
            </w:r>
            <w:r w:rsidR="000615CF" w:rsidRPr="002545E0">
              <w:rPr>
                <w:b/>
                <w:sz w:val="24"/>
                <w:szCs w:val="24"/>
                <w:lang w:val="en-US"/>
              </w:rPr>
              <w:t>-</w:t>
            </w:r>
            <w:r w:rsidR="000615CF" w:rsidRPr="00A0070B">
              <w:rPr>
                <w:b/>
                <w:sz w:val="24"/>
                <w:szCs w:val="24"/>
              </w:rPr>
              <w:t>Старт</w:t>
            </w:r>
            <w:r w:rsidR="000615CF" w:rsidRPr="002545E0">
              <w:rPr>
                <w:b/>
                <w:sz w:val="24"/>
                <w:szCs w:val="24"/>
                <w:lang w:val="en-US"/>
              </w:rPr>
              <w:t xml:space="preserve">», </w:t>
            </w:r>
            <w:r w:rsidR="00024D19" w:rsidRPr="00A0070B">
              <w:rPr>
                <w:b/>
                <w:sz w:val="24"/>
                <w:szCs w:val="24"/>
              </w:rPr>
              <w:t>ждать</w:t>
            </w:r>
          </w:p>
          <w:p w:rsidR="001D1DC9" w:rsidRDefault="001D1DC9" w:rsidP="00C9464C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</w:p>
          <w:p w:rsidR="00FA33C3" w:rsidRPr="00FA33C3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0" name="Рисунок 40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3C3">
              <w:rPr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smartTag w:uri="urn:schemas-microsoft-com:office:smarttags" w:element="PlaceName">
              <w:r w:rsidR="00FA33C3" w:rsidRPr="00CC3625">
                <w:rPr>
                  <w:sz w:val="24"/>
                  <w:szCs w:val="24"/>
                  <w:lang w:val="en-US" w:eastAsia="en-US"/>
                </w:rPr>
                <w:t>Ashkhbad</w:t>
              </w:r>
            </w:smartTag>
            <w:proofErr w:type="spellEnd"/>
            <w:r w:rsidR="00FA33C3" w:rsidRPr="00CC3625">
              <w:rPr>
                <w:sz w:val="24"/>
                <w:szCs w:val="24"/>
                <w:lang w:val="en-US" w:eastAsia="en-US"/>
              </w:rPr>
              <w:t xml:space="preserve"> </w:t>
            </w:r>
            <w:smartTag w:uri="urn:schemas-microsoft-com:office:smarttags" w:element="PlaceType">
              <w:r w:rsidR="00FA33C3" w:rsidRPr="00CC3625">
                <w:rPr>
                  <w:sz w:val="24"/>
                  <w:szCs w:val="24"/>
                  <w:lang w:val="en-US" w:eastAsia="en-US"/>
                </w:rPr>
                <w:t>Tower</w:t>
              </w:r>
            </w:smartTag>
            <w:r w:rsidR="00FA33C3" w:rsidRPr="00CC3625">
              <w:rPr>
                <w:sz w:val="24"/>
                <w:szCs w:val="24"/>
                <w:lang w:val="en-US" w:eastAsia="en-US"/>
              </w:rPr>
              <w:t xml:space="preserve"> -</w:t>
            </w:r>
            <w:smartTag w:uri="urn:schemas-microsoft-com:office:smarttags" w:element="place">
              <w:smartTag w:uri="urn:schemas-microsoft-com:office:smarttags" w:element="country-region">
                <w:r w:rsidR="00FA33C3"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="00FA33C3" w:rsidRPr="00CC3625">
              <w:rPr>
                <w:sz w:val="24"/>
                <w:szCs w:val="24"/>
                <w:lang w:val="en-US" w:eastAsia="en-US"/>
              </w:rPr>
              <w:t xml:space="preserve"> 701</w:t>
            </w:r>
            <w:r w:rsidR="00FA33C3">
              <w:rPr>
                <w:sz w:val="24"/>
                <w:szCs w:val="24"/>
                <w:lang w:val="en-US" w:eastAsia="en-US"/>
              </w:rPr>
              <w:t xml:space="preserve">, </w:t>
            </w:r>
            <w:r w:rsidR="00FA33C3" w:rsidRPr="00034C2E">
              <w:rPr>
                <w:sz w:val="24"/>
                <w:szCs w:val="24"/>
                <w:lang w:val="en-US" w:eastAsia="en-US"/>
              </w:rPr>
              <w:t>holding point</w:t>
            </w:r>
            <w:r w:rsidR="00FA33C3">
              <w:rPr>
                <w:sz w:val="24"/>
                <w:szCs w:val="24"/>
                <w:lang w:val="en-US" w:eastAsia="en-US"/>
              </w:rPr>
              <w:t>, request line up</w:t>
            </w:r>
          </w:p>
          <w:p w:rsidR="00FA33C3" w:rsidRDefault="00E10D19" w:rsidP="00C9464C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</w:p>
          <w:p w:rsidR="00FA33C3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1" name="Рисунок 41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3C3" w:rsidRPr="00A0070B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FA33C3" w:rsidRPr="00A0070B">
              <w:rPr>
                <w:b/>
                <w:sz w:val="24"/>
                <w:szCs w:val="24"/>
                <w:lang w:val="en-US" w:eastAsia="en-US"/>
              </w:rPr>
              <w:t xml:space="preserve">Turkmenistan 701-Ashkhbad Tower, hold short of runway </w:t>
            </w:r>
          </w:p>
          <w:p w:rsidR="00A0070B" w:rsidRDefault="00A0070B" w:rsidP="00C9464C">
            <w:pPr>
              <w:ind w:firstLine="284"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  <w:p w:rsidR="00A0070B" w:rsidRPr="00A0070B" w:rsidRDefault="00A0070B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FA33C3" w:rsidRPr="002545E0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2" name="Рисунок 42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3C3" w:rsidRPr="002545E0">
              <w:rPr>
                <w:noProof/>
                <w:sz w:val="24"/>
                <w:szCs w:val="24"/>
              </w:rPr>
              <w:t xml:space="preserve"> </w:t>
            </w:r>
            <w:r w:rsidR="00FA33C3">
              <w:rPr>
                <w:noProof/>
                <w:sz w:val="24"/>
                <w:szCs w:val="24"/>
                <w:lang w:val="en-US"/>
              </w:rPr>
              <w:t>Holding</w:t>
            </w:r>
            <w:r w:rsidR="000E2370" w:rsidRPr="002545E0">
              <w:rPr>
                <w:noProof/>
                <w:sz w:val="24"/>
                <w:szCs w:val="24"/>
              </w:rPr>
              <w:t xml:space="preserve"> </w:t>
            </w:r>
            <w:r w:rsidR="000E2370">
              <w:rPr>
                <w:noProof/>
                <w:sz w:val="24"/>
                <w:szCs w:val="24"/>
                <w:lang w:val="en-US"/>
              </w:rPr>
              <w:t>short</w:t>
            </w:r>
            <w:r w:rsidR="000E2370" w:rsidRPr="002545E0">
              <w:rPr>
                <w:noProof/>
                <w:sz w:val="24"/>
                <w:szCs w:val="24"/>
              </w:rPr>
              <w:t>,</w:t>
            </w:r>
            <w:r w:rsidR="000E2370" w:rsidRPr="002545E0">
              <w:rPr>
                <w:sz w:val="24"/>
                <w:szCs w:val="24"/>
                <w:lang w:eastAsia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0E2370" w:rsidRPr="00CC3625">
                  <w:rPr>
                    <w:sz w:val="24"/>
                    <w:szCs w:val="24"/>
                    <w:lang w:val="en-US" w:eastAsia="en-US"/>
                  </w:rPr>
                  <w:t>Turkmenistan</w:t>
                </w:r>
              </w:smartTag>
            </w:smartTag>
            <w:r w:rsidR="000E2370" w:rsidRPr="002545E0">
              <w:rPr>
                <w:sz w:val="24"/>
                <w:szCs w:val="24"/>
                <w:lang w:eastAsia="en-US"/>
              </w:rPr>
              <w:t xml:space="preserve"> 701</w:t>
            </w:r>
          </w:p>
          <w:p w:rsidR="00E10D19" w:rsidRPr="002545E0" w:rsidRDefault="00E10D19" w:rsidP="00C9464C">
            <w:pPr>
              <w:ind w:firstLine="284"/>
              <w:jc w:val="both"/>
              <w:rPr>
                <w:sz w:val="24"/>
                <w:szCs w:val="24"/>
              </w:rPr>
            </w:pPr>
            <w:r w:rsidRPr="002545E0">
              <w:rPr>
                <w:sz w:val="24"/>
                <w:szCs w:val="24"/>
              </w:rPr>
              <w:t xml:space="preserve">        </w:t>
            </w:r>
          </w:p>
          <w:p w:rsidR="00024D19" w:rsidRPr="002545E0" w:rsidRDefault="00024D19" w:rsidP="00C9464C">
            <w:pPr>
              <w:ind w:firstLine="284"/>
              <w:jc w:val="both"/>
              <w:rPr>
                <w:sz w:val="24"/>
                <w:szCs w:val="24"/>
              </w:rPr>
            </w:pPr>
            <w:r w:rsidRPr="00245321">
              <w:rPr>
                <w:sz w:val="24"/>
                <w:szCs w:val="24"/>
              </w:rPr>
              <w:lastRenderedPageBreak/>
              <w:t>или</w:t>
            </w:r>
          </w:p>
          <w:p w:rsidR="00024D19" w:rsidRPr="002545E0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3" name="Рисунок 43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A0070B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A0070B">
              <w:rPr>
                <w:b/>
                <w:sz w:val="24"/>
                <w:szCs w:val="24"/>
              </w:rPr>
              <w:t>Туркменистан 70</w:t>
            </w:r>
            <w:r w:rsidR="00632DCE" w:rsidRPr="00A0070B">
              <w:rPr>
                <w:b/>
                <w:sz w:val="24"/>
                <w:szCs w:val="24"/>
              </w:rPr>
              <w:t>1</w:t>
            </w:r>
            <w:r w:rsidR="000615CF" w:rsidRPr="00A0070B">
              <w:rPr>
                <w:b/>
                <w:sz w:val="24"/>
                <w:szCs w:val="24"/>
              </w:rPr>
              <w:t xml:space="preserve">, </w:t>
            </w:r>
            <w:r w:rsidR="000615CF" w:rsidRPr="00A0070B">
              <w:rPr>
                <w:b/>
                <w:noProof/>
                <w:sz w:val="24"/>
                <w:szCs w:val="24"/>
              </w:rPr>
              <w:t>«</w:t>
            </w:r>
            <w:r w:rsidR="000615CF" w:rsidRPr="00A0070B">
              <w:rPr>
                <w:b/>
                <w:sz w:val="24"/>
                <w:szCs w:val="24"/>
              </w:rPr>
              <w:t>Ашхабад-Старт»,</w:t>
            </w:r>
            <w:r w:rsidR="00024D19" w:rsidRPr="00A0070B">
              <w:rPr>
                <w:b/>
                <w:sz w:val="24"/>
                <w:szCs w:val="24"/>
              </w:rPr>
              <w:t xml:space="preserve"> </w:t>
            </w:r>
            <w:r w:rsidR="005D30A8" w:rsidRPr="00A0070B">
              <w:rPr>
                <w:b/>
                <w:sz w:val="24"/>
                <w:szCs w:val="24"/>
              </w:rPr>
              <w:t xml:space="preserve">ВПП 30 правая, </w:t>
            </w:r>
            <w:r w:rsidR="00024D19" w:rsidRPr="00A0070B">
              <w:rPr>
                <w:b/>
                <w:sz w:val="24"/>
                <w:szCs w:val="24"/>
              </w:rPr>
              <w:t>ветер 60 градусов, 5, исполнительный разрешаю, взлет по команде</w:t>
            </w:r>
          </w:p>
          <w:p w:rsidR="00A0070B" w:rsidRPr="002545E0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4" name="Рисунок 44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070B" w:rsidRPr="002545E0">
              <w:rPr>
                <w:b/>
                <w:noProof/>
                <w:sz w:val="24"/>
                <w:szCs w:val="24"/>
              </w:rPr>
              <w:t xml:space="preserve">  </w:t>
            </w:r>
            <w:r w:rsidR="00A0070B" w:rsidRPr="00A0070B">
              <w:rPr>
                <w:b/>
                <w:sz w:val="24"/>
                <w:szCs w:val="24"/>
                <w:lang w:val="en-US" w:eastAsia="en-US"/>
              </w:rPr>
              <w:t>Turkmenistan</w:t>
            </w:r>
            <w:r w:rsidR="00A0070B" w:rsidRPr="002545E0">
              <w:rPr>
                <w:b/>
                <w:sz w:val="24"/>
                <w:szCs w:val="24"/>
                <w:lang w:eastAsia="en-US"/>
              </w:rPr>
              <w:t xml:space="preserve"> 701,</w:t>
            </w:r>
            <w:r w:rsidR="00A0070B">
              <w:rPr>
                <w:b/>
                <w:sz w:val="24"/>
                <w:szCs w:val="24"/>
                <w:lang w:val="en-US" w:eastAsia="en-US"/>
              </w:rPr>
              <w:t>line</w:t>
            </w:r>
            <w:r w:rsidR="00A0070B" w:rsidRPr="002545E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0070B">
              <w:rPr>
                <w:b/>
                <w:sz w:val="24"/>
                <w:szCs w:val="24"/>
                <w:lang w:val="en-US" w:eastAsia="en-US"/>
              </w:rPr>
              <w:t>up</w:t>
            </w:r>
            <w:r w:rsidR="00A0070B" w:rsidRPr="002545E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0070B">
              <w:rPr>
                <w:b/>
                <w:sz w:val="24"/>
                <w:szCs w:val="24"/>
                <w:lang w:val="en-US" w:eastAsia="en-US"/>
              </w:rPr>
              <w:t>and</w:t>
            </w:r>
            <w:r w:rsidR="00A0070B" w:rsidRPr="002545E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0070B">
              <w:rPr>
                <w:b/>
                <w:sz w:val="24"/>
                <w:szCs w:val="24"/>
                <w:lang w:val="en-US" w:eastAsia="en-US"/>
              </w:rPr>
              <w:t>wait</w:t>
            </w:r>
          </w:p>
          <w:p w:rsidR="00A0070B" w:rsidRPr="002545E0" w:rsidRDefault="00A0070B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:rsidR="00024D19" w:rsidRPr="002545E0" w:rsidRDefault="005B52BD" w:rsidP="00C9464C">
            <w:pPr>
              <w:ind w:firstLine="284"/>
              <w:jc w:val="both"/>
              <w:rPr>
                <w:sz w:val="24"/>
                <w:szCs w:val="24"/>
                <w:shd w:val="clear" w:color="auto" w:fill="CCCCCC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45" name="Рисунок 4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5F5A0F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C1412E" w:rsidRPr="005F5A0F">
              <w:rPr>
                <w:sz w:val="24"/>
                <w:szCs w:val="24"/>
                <w:shd w:val="clear" w:color="auto" w:fill="CCCCCC"/>
              </w:rPr>
              <w:t>Туркменистан 70</w:t>
            </w:r>
            <w:r w:rsidR="00632DCE" w:rsidRPr="005F5A0F">
              <w:rPr>
                <w:sz w:val="24"/>
                <w:szCs w:val="24"/>
                <w:shd w:val="clear" w:color="auto" w:fill="CCCCCC"/>
              </w:rPr>
              <w:t>1</w:t>
            </w:r>
            <w:r w:rsidR="00024D19" w:rsidRPr="005F5A0F">
              <w:rPr>
                <w:sz w:val="24"/>
                <w:szCs w:val="24"/>
                <w:shd w:val="clear" w:color="auto" w:fill="CCCCCC"/>
              </w:rPr>
              <w:t>, занимаю исполнительный, взлет по команде</w:t>
            </w:r>
          </w:p>
          <w:p w:rsidR="00A0070B" w:rsidRPr="00A0070B" w:rsidRDefault="005B52BD" w:rsidP="00C9464C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46" name="Рисунок 46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070B" w:rsidRPr="00A0070B">
              <w:rPr>
                <w:noProof/>
                <w:sz w:val="24"/>
                <w:szCs w:val="24"/>
                <w:shd w:val="clear" w:color="auto" w:fill="CCCCCC"/>
                <w:lang w:val="en-US"/>
              </w:rPr>
              <w:t xml:space="preserve"> Line up,</w:t>
            </w:r>
            <w:r w:rsidR="00A0070B" w:rsidRPr="00A0070B">
              <w:rPr>
                <w:b/>
                <w:sz w:val="24"/>
                <w:szCs w:val="24"/>
                <w:shd w:val="clear" w:color="auto" w:fill="CCCCCC"/>
                <w:lang w:val="en-US" w:eastAsia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A0070B" w:rsidRPr="00A0070B">
                  <w:rPr>
                    <w:sz w:val="24"/>
                    <w:szCs w:val="24"/>
                    <w:shd w:val="clear" w:color="auto" w:fill="CCCCCC"/>
                    <w:lang w:val="en-US" w:eastAsia="en-US"/>
                  </w:rPr>
                  <w:t>Turkmenistan</w:t>
                </w:r>
              </w:smartTag>
            </w:smartTag>
            <w:r w:rsidR="00A0070B" w:rsidRPr="00A0070B">
              <w:rPr>
                <w:sz w:val="24"/>
                <w:szCs w:val="24"/>
                <w:shd w:val="clear" w:color="auto" w:fill="CCCCCC"/>
                <w:lang w:val="en-US" w:eastAsia="en-US"/>
              </w:rPr>
              <w:t xml:space="preserve"> 701</w:t>
            </w:r>
          </w:p>
        </w:tc>
      </w:tr>
    </w:tbl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6.2.2. Запросы на взлет.</w:t>
      </w:r>
    </w:p>
    <w:p w:rsidR="00024D19" w:rsidRPr="00B53BE4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 xml:space="preserve">6.2.2.1. Для предупреждения непроизводительного расхода </w:t>
      </w:r>
      <w:bookmarkStart w:id="55" w:name="OCRUncertain061"/>
      <w:r w:rsidRPr="00245321">
        <w:rPr>
          <w:sz w:val="24"/>
          <w:szCs w:val="24"/>
        </w:rPr>
        <w:t>топ</w:t>
      </w:r>
      <w:bookmarkEnd w:id="55"/>
      <w:r w:rsidRPr="00245321">
        <w:rPr>
          <w:sz w:val="24"/>
          <w:szCs w:val="24"/>
        </w:rPr>
        <w:t>лива при останов</w:t>
      </w:r>
      <w:bookmarkStart w:id="56" w:name="OCRUncertain066"/>
      <w:r w:rsidRPr="00245321">
        <w:rPr>
          <w:sz w:val="24"/>
          <w:szCs w:val="24"/>
        </w:rPr>
        <w:t>ке</w:t>
      </w:r>
      <w:bookmarkEnd w:id="56"/>
      <w:r w:rsidRPr="00245321">
        <w:rPr>
          <w:sz w:val="24"/>
          <w:szCs w:val="24"/>
        </w:rPr>
        <w:t xml:space="preserve"> на исполнительном старте при готовности к взлету </w:t>
      </w:r>
      <w:bookmarkStart w:id="57" w:name="OCRUncertain072"/>
      <w:r w:rsidRPr="00245321">
        <w:rPr>
          <w:sz w:val="24"/>
          <w:szCs w:val="24"/>
        </w:rPr>
        <w:t>э</w:t>
      </w:r>
      <w:bookmarkEnd w:id="57"/>
      <w:r w:rsidRPr="00245321">
        <w:rPr>
          <w:sz w:val="24"/>
          <w:szCs w:val="24"/>
        </w:rPr>
        <w:t xml:space="preserve">кипаж может запросить у </w:t>
      </w:r>
      <w:bookmarkStart w:id="58" w:name="OCRUncertain077"/>
      <w:r w:rsidRPr="00245321">
        <w:rPr>
          <w:sz w:val="24"/>
          <w:szCs w:val="24"/>
        </w:rPr>
        <w:t>д</w:t>
      </w:r>
      <w:bookmarkEnd w:id="58"/>
      <w:r w:rsidRPr="00245321">
        <w:rPr>
          <w:sz w:val="24"/>
          <w:szCs w:val="24"/>
        </w:rPr>
        <w:t xml:space="preserve">испетчера взлет без </w:t>
      </w:r>
      <w:bookmarkStart w:id="59" w:name="OCRUncertain078"/>
      <w:r w:rsidRPr="00245321">
        <w:rPr>
          <w:sz w:val="24"/>
          <w:szCs w:val="24"/>
        </w:rPr>
        <w:t>оста</w:t>
      </w:r>
      <w:bookmarkEnd w:id="59"/>
      <w:r w:rsidRPr="00245321">
        <w:rPr>
          <w:sz w:val="24"/>
          <w:szCs w:val="24"/>
        </w:rPr>
        <w:t>новки на исполнительном старте.</w:t>
      </w:r>
      <w:r w:rsidR="00B53BE4" w:rsidRPr="00B53BE4">
        <w:t xml:space="preserve"> </w:t>
      </w:r>
      <w:r w:rsidR="00B53BE4" w:rsidRPr="006C2FBD">
        <w:t>"</w:t>
      </w:r>
      <w:r w:rsidR="00B53BE4" w:rsidRPr="00B53BE4">
        <w:rPr>
          <w:sz w:val="24"/>
          <w:szCs w:val="24"/>
          <w:lang w:val="en-US"/>
        </w:rPr>
        <w:t>CLEARED</w:t>
      </w:r>
      <w:r w:rsidR="00B53BE4" w:rsidRPr="00B53BE4">
        <w:rPr>
          <w:sz w:val="24"/>
          <w:szCs w:val="24"/>
        </w:rPr>
        <w:t xml:space="preserve"> </w:t>
      </w:r>
      <w:r w:rsidR="00B53BE4" w:rsidRPr="00B53BE4">
        <w:rPr>
          <w:sz w:val="24"/>
          <w:szCs w:val="24"/>
          <w:lang w:val="en-US"/>
        </w:rPr>
        <w:t>FOR</w:t>
      </w:r>
      <w:r w:rsidR="00B53BE4" w:rsidRPr="00B53BE4">
        <w:rPr>
          <w:sz w:val="24"/>
          <w:szCs w:val="24"/>
        </w:rPr>
        <w:t xml:space="preserve"> </w:t>
      </w:r>
      <w:r w:rsidR="00B53BE4" w:rsidRPr="00B53BE4">
        <w:rPr>
          <w:sz w:val="24"/>
          <w:szCs w:val="24"/>
          <w:lang w:val="en-US"/>
        </w:rPr>
        <w:t>IMMEDIATE</w:t>
      </w:r>
      <w:r w:rsidR="00B53BE4" w:rsidRPr="00B53BE4">
        <w:rPr>
          <w:sz w:val="24"/>
          <w:szCs w:val="24"/>
        </w:rPr>
        <w:t xml:space="preserve"> </w:t>
      </w:r>
      <w:r w:rsidR="00B53BE4" w:rsidRPr="00B53BE4">
        <w:rPr>
          <w:sz w:val="24"/>
          <w:szCs w:val="24"/>
          <w:lang w:val="en-US"/>
        </w:rPr>
        <w:t>TAKE</w:t>
      </w:r>
      <w:r w:rsidR="00B53BE4" w:rsidRPr="00B53BE4">
        <w:rPr>
          <w:sz w:val="24"/>
          <w:szCs w:val="24"/>
        </w:rPr>
        <w:t>-</w:t>
      </w:r>
      <w:r w:rsidR="00B53BE4" w:rsidRPr="00B53BE4">
        <w:rPr>
          <w:sz w:val="24"/>
          <w:szCs w:val="24"/>
          <w:lang w:val="en-US"/>
        </w:rPr>
        <w:t>OFF</w:t>
      </w:r>
      <w:r w:rsidR="00B53BE4" w:rsidRPr="00B53BE4">
        <w:rPr>
          <w:sz w:val="24"/>
          <w:szCs w:val="24"/>
        </w:rPr>
        <w:t xml:space="preserve">" может быть выдана в тот момент, когда ВС находится на предварительном старте. </w:t>
      </w:r>
    </w:p>
    <w:tbl>
      <w:tblPr>
        <w:tblW w:w="0" w:type="auto"/>
        <w:tblInd w:w="567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300FD4"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7" name="Рисунок 47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5D30A8" w:rsidRPr="00245321">
              <w:rPr>
                <w:noProof/>
                <w:sz w:val="24"/>
                <w:szCs w:val="24"/>
              </w:rPr>
              <w:t>«</w:t>
            </w:r>
            <w:r w:rsidR="005D30A8">
              <w:rPr>
                <w:sz w:val="24"/>
                <w:szCs w:val="24"/>
              </w:rPr>
              <w:t>Ашхабад</w:t>
            </w:r>
            <w:r w:rsidR="005D30A8" w:rsidRPr="00245321">
              <w:rPr>
                <w:sz w:val="24"/>
                <w:szCs w:val="24"/>
              </w:rPr>
              <w:t>-Старт»,</w:t>
            </w:r>
            <w:r w:rsidR="00C1412E" w:rsidRPr="00C1412E">
              <w:rPr>
                <w:sz w:val="24"/>
                <w:szCs w:val="24"/>
              </w:rPr>
              <w:t xml:space="preserve"> 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 xml:space="preserve">, </w:t>
            </w:r>
            <w:r w:rsidR="005F5A0F">
              <w:rPr>
                <w:sz w:val="24"/>
                <w:szCs w:val="24"/>
              </w:rPr>
              <w:t xml:space="preserve">погоду имею, </w:t>
            </w:r>
            <w:r w:rsidR="00024D19" w:rsidRPr="00245321">
              <w:rPr>
                <w:sz w:val="24"/>
                <w:szCs w:val="24"/>
              </w:rPr>
              <w:t>разрешите исполнительный, к взлету готов</w:t>
            </w:r>
          </w:p>
          <w:p w:rsidR="00024D19" w:rsidRPr="00A0070B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48" name="Рисунок 48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A0070B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A0070B">
              <w:rPr>
                <w:b/>
                <w:sz w:val="24"/>
                <w:szCs w:val="24"/>
              </w:rPr>
              <w:t>Туркменистан 70</w:t>
            </w:r>
            <w:r w:rsidR="00632DCE" w:rsidRPr="00A0070B">
              <w:rPr>
                <w:b/>
                <w:sz w:val="24"/>
                <w:szCs w:val="24"/>
              </w:rPr>
              <w:t>1</w:t>
            </w:r>
            <w:r w:rsidR="005D30A8" w:rsidRPr="00A0070B">
              <w:rPr>
                <w:b/>
                <w:sz w:val="24"/>
                <w:szCs w:val="24"/>
              </w:rPr>
              <w:t xml:space="preserve">, </w:t>
            </w:r>
            <w:r w:rsidR="005D30A8" w:rsidRPr="00A0070B">
              <w:rPr>
                <w:b/>
                <w:noProof/>
                <w:sz w:val="24"/>
                <w:szCs w:val="24"/>
              </w:rPr>
              <w:t>«</w:t>
            </w:r>
            <w:r w:rsidR="005D30A8" w:rsidRPr="00A0070B">
              <w:rPr>
                <w:b/>
                <w:sz w:val="24"/>
                <w:szCs w:val="24"/>
              </w:rPr>
              <w:t xml:space="preserve">Ашхабад-Старт», ВПП 30 правая, </w:t>
            </w:r>
            <w:r w:rsidR="00024D19" w:rsidRPr="00A0070B">
              <w:rPr>
                <w:b/>
                <w:sz w:val="24"/>
                <w:szCs w:val="24"/>
              </w:rPr>
              <w:t xml:space="preserve">ветер </w:t>
            </w:r>
            <w:r w:rsidR="005D30A8" w:rsidRPr="00A0070B">
              <w:rPr>
                <w:b/>
                <w:sz w:val="24"/>
                <w:szCs w:val="24"/>
              </w:rPr>
              <w:t>2</w:t>
            </w:r>
            <w:r w:rsidR="00024D19" w:rsidRPr="00A0070B">
              <w:rPr>
                <w:b/>
                <w:sz w:val="24"/>
                <w:szCs w:val="24"/>
              </w:rPr>
              <w:t>60</w:t>
            </w:r>
            <w:r w:rsidR="005D30A8" w:rsidRPr="00A0070B">
              <w:rPr>
                <w:b/>
                <w:sz w:val="24"/>
                <w:szCs w:val="24"/>
              </w:rPr>
              <w:t xml:space="preserve"> </w:t>
            </w:r>
            <w:r w:rsidR="00024D19" w:rsidRPr="00A0070B">
              <w:rPr>
                <w:b/>
                <w:sz w:val="24"/>
                <w:szCs w:val="24"/>
              </w:rPr>
              <w:t xml:space="preserve"> 4, исполнительный и взлет разрешаю</w:t>
            </w:r>
          </w:p>
          <w:p w:rsidR="00024D19" w:rsidRDefault="005B52BD" w:rsidP="00C9464C">
            <w:pPr>
              <w:ind w:firstLine="284"/>
              <w:jc w:val="both"/>
              <w:rPr>
                <w:sz w:val="24"/>
                <w:szCs w:val="24"/>
                <w:shd w:val="clear" w:color="auto" w:fill="CCCCCC"/>
                <w:lang w:val="en-US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49" name="Рисунок 4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545E0">
              <w:rPr>
                <w:noProof/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r w:rsidR="00C1412E" w:rsidRPr="005F5A0F">
              <w:rPr>
                <w:sz w:val="24"/>
                <w:szCs w:val="24"/>
                <w:shd w:val="clear" w:color="auto" w:fill="CCCCCC"/>
              </w:rPr>
              <w:t>Туркменистан</w:t>
            </w:r>
            <w:r w:rsidR="00C1412E" w:rsidRPr="002545E0">
              <w:rPr>
                <w:sz w:val="24"/>
                <w:szCs w:val="24"/>
                <w:shd w:val="clear" w:color="auto" w:fill="CCCCCC"/>
                <w:lang w:val="en-US"/>
              </w:rPr>
              <w:t xml:space="preserve"> 70</w:t>
            </w:r>
            <w:r w:rsidR="00632DCE" w:rsidRPr="002545E0">
              <w:rPr>
                <w:sz w:val="24"/>
                <w:szCs w:val="24"/>
                <w:shd w:val="clear" w:color="auto" w:fill="CCCCCC"/>
                <w:lang w:val="en-US"/>
              </w:rPr>
              <w:t>1</w:t>
            </w:r>
            <w:r w:rsidR="00024D19" w:rsidRPr="002545E0">
              <w:rPr>
                <w:sz w:val="24"/>
                <w:szCs w:val="24"/>
                <w:shd w:val="clear" w:color="auto" w:fill="CCCCCC"/>
                <w:lang w:val="en-US"/>
              </w:rPr>
              <w:t xml:space="preserve">, </w:t>
            </w:r>
            <w:r w:rsidR="00024D19" w:rsidRPr="005F5A0F">
              <w:rPr>
                <w:sz w:val="24"/>
                <w:szCs w:val="24"/>
                <w:shd w:val="clear" w:color="auto" w:fill="CCCCCC"/>
              </w:rPr>
              <w:t>занимаю</w:t>
            </w:r>
            <w:r w:rsidR="00024D19" w:rsidRPr="002545E0">
              <w:rPr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r w:rsidR="00024D19" w:rsidRPr="005F5A0F">
              <w:rPr>
                <w:sz w:val="24"/>
                <w:szCs w:val="24"/>
                <w:shd w:val="clear" w:color="auto" w:fill="CCCCCC"/>
              </w:rPr>
              <w:t>исполнительный</w:t>
            </w:r>
            <w:r w:rsidR="00024D19" w:rsidRPr="002545E0">
              <w:rPr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r w:rsidR="00024D19" w:rsidRPr="005F5A0F">
              <w:rPr>
                <w:sz w:val="24"/>
                <w:szCs w:val="24"/>
                <w:shd w:val="clear" w:color="auto" w:fill="CCCCCC"/>
              </w:rPr>
              <w:t>и</w:t>
            </w:r>
            <w:r w:rsidR="00024D19" w:rsidRPr="002545E0">
              <w:rPr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r w:rsidR="00024D19" w:rsidRPr="005F5A0F">
              <w:rPr>
                <w:sz w:val="24"/>
                <w:szCs w:val="24"/>
                <w:shd w:val="clear" w:color="auto" w:fill="CCCCCC"/>
              </w:rPr>
              <w:t>взлетаю</w:t>
            </w:r>
          </w:p>
          <w:p w:rsidR="000E2370" w:rsidRPr="00A0070B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50" name="Рисунок 50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BE4" w:rsidRPr="00A0070B">
              <w:rPr>
                <w:b/>
                <w:sz w:val="24"/>
                <w:szCs w:val="24"/>
                <w:lang w:val="en-US"/>
              </w:rPr>
              <w:t xml:space="preserve">  Turkish 325,</w:t>
            </w:r>
            <w:r w:rsidR="00B53BE4" w:rsidRPr="00A0070B">
              <w:rPr>
                <w:b/>
                <w:lang w:val="en-US" w:eastAsia="en-US"/>
              </w:rPr>
              <w:t xml:space="preserve"> </w:t>
            </w:r>
            <w:r w:rsidR="00B53BE4" w:rsidRPr="00A0070B">
              <w:rPr>
                <w:b/>
                <w:sz w:val="24"/>
                <w:szCs w:val="24"/>
                <w:lang w:val="en-US" w:eastAsia="en-US"/>
              </w:rPr>
              <w:t>are you ready for immediate departure</w:t>
            </w:r>
          </w:p>
        </w:tc>
      </w:tr>
    </w:tbl>
    <w:p w:rsidR="00024D19" w:rsidRDefault="00B53BE4" w:rsidP="00C9464C">
      <w:p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FB48F9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 </w:t>
      </w:r>
      <w:r w:rsidR="005B52BD"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51" name="Рисунок 51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BE4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r w:rsidRPr="00B53BE4">
        <w:rPr>
          <w:sz w:val="24"/>
          <w:szCs w:val="24"/>
          <w:shd w:val="clear" w:color="auto" w:fill="CCCCCC"/>
          <w:lang w:val="en-US" w:eastAsia="en-US"/>
        </w:rPr>
        <w:t>Affirm,</w:t>
      </w:r>
      <w:r w:rsidRPr="00B53BE4">
        <w:rPr>
          <w:sz w:val="24"/>
          <w:szCs w:val="24"/>
          <w:shd w:val="clear" w:color="auto" w:fill="CCCCCC"/>
          <w:lang w:val="en-US"/>
        </w:rPr>
        <w:t xml:space="preserve"> Turkish 325</w:t>
      </w:r>
    </w:p>
    <w:p w:rsidR="00B53BE4" w:rsidRPr="00A0070B" w:rsidRDefault="005B52BD" w:rsidP="00FB48F9">
      <w:pPr>
        <w:autoSpaceDE w:val="0"/>
        <w:autoSpaceDN w:val="0"/>
        <w:adjustRightInd w:val="0"/>
        <w:ind w:left="1843" w:hanging="992"/>
        <w:jc w:val="both"/>
        <w:rPr>
          <w:b/>
          <w:sz w:val="24"/>
          <w:szCs w:val="24"/>
          <w:lang w:val="en-US" w:eastAsia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52" name="Рисунок 52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BE4" w:rsidRPr="00A0070B">
        <w:rPr>
          <w:b/>
          <w:sz w:val="24"/>
          <w:szCs w:val="24"/>
          <w:lang w:val="en-US"/>
        </w:rPr>
        <w:t xml:space="preserve">  Turkish 325, line-up </w:t>
      </w:r>
      <w:r w:rsidR="00B53BE4" w:rsidRPr="00A0070B">
        <w:rPr>
          <w:b/>
          <w:sz w:val="24"/>
          <w:szCs w:val="24"/>
          <w:lang w:val="en-US" w:eastAsia="en-US"/>
        </w:rPr>
        <w:t>be ready for immediate departure</w:t>
      </w:r>
    </w:p>
    <w:p w:rsidR="00B53BE4" w:rsidRDefault="005B52BD" w:rsidP="00FB48F9">
      <w:pPr>
        <w:shd w:val="clear" w:color="auto" w:fill="CCCCCC"/>
        <w:autoSpaceDE w:val="0"/>
        <w:autoSpaceDN w:val="0"/>
        <w:adjustRightInd w:val="0"/>
        <w:ind w:left="1843" w:right="1557" w:hanging="992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53" name="Рисунок 53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BE4">
        <w:rPr>
          <w:noProof/>
          <w:sz w:val="24"/>
          <w:szCs w:val="24"/>
          <w:lang w:val="en-US"/>
        </w:rPr>
        <w:t xml:space="preserve"> </w:t>
      </w:r>
      <w:r w:rsidR="00B53BE4" w:rsidRPr="00B53BE4">
        <w:rPr>
          <w:sz w:val="24"/>
          <w:szCs w:val="24"/>
          <w:lang w:val="en-US" w:eastAsia="en-US"/>
        </w:rPr>
        <w:t>Lining up,</w:t>
      </w:r>
      <w:r w:rsidR="00B53BE4">
        <w:rPr>
          <w:lang w:val="en-US" w:eastAsia="en-US"/>
        </w:rPr>
        <w:t xml:space="preserve"> </w:t>
      </w:r>
      <w:r w:rsidR="00B53BE4" w:rsidRPr="00B53BE4">
        <w:rPr>
          <w:sz w:val="24"/>
          <w:szCs w:val="24"/>
          <w:lang w:val="en-US"/>
        </w:rPr>
        <w:t xml:space="preserve"> </w:t>
      </w:r>
      <w:r w:rsidR="00B53BE4" w:rsidRPr="005F5A0F">
        <w:rPr>
          <w:sz w:val="24"/>
          <w:szCs w:val="24"/>
          <w:lang w:val="en-US"/>
        </w:rPr>
        <w:t>Turkish 325</w:t>
      </w:r>
    </w:p>
    <w:p w:rsidR="00B53BE4" w:rsidRPr="00A0070B" w:rsidRDefault="005B52BD" w:rsidP="00FB48F9">
      <w:pPr>
        <w:autoSpaceDE w:val="0"/>
        <w:autoSpaceDN w:val="0"/>
        <w:adjustRightInd w:val="0"/>
        <w:ind w:left="1843" w:hanging="992"/>
        <w:jc w:val="both"/>
        <w:rPr>
          <w:b/>
          <w:sz w:val="24"/>
          <w:szCs w:val="24"/>
          <w:lang w:val="en-US" w:eastAsia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54" name="Рисунок 54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BE4" w:rsidRPr="00A0070B">
        <w:rPr>
          <w:b/>
          <w:sz w:val="24"/>
          <w:szCs w:val="24"/>
          <w:lang w:val="en-US"/>
        </w:rPr>
        <w:t xml:space="preserve">  Turkish 325,</w:t>
      </w:r>
      <w:r w:rsidR="00B53BE4" w:rsidRPr="00A0070B">
        <w:rPr>
          <w:b/>
          <w:lang w:val="en-US" w:eastAsia="en-US"/>
        </w:rPr>
        <w:t xml:space="preserve"> </w:t>
      </w:r>
      <w:r w:rsidR="00FB48F9" w:rsidRPr="00FB48F9">
        <w:rPr>
          <w:b/>
          <w:sz w:val="24"/>
          <w:szCs w:val="24"/>
          <w:lang w:val="en-US" w:eastAsia="en-US"/>
        </w:rPr>
        <w:t>runway 30 right</w:t>
      </w:r>
      <w:r w:rsidR="00FB48F9">
        <w:rPr>
          <w:b/>
          <w:lang w:val="en-US" w:eastAsia="en-US"/>
        </w:rPr>
        <w:t xml:space="preserve"> </w:t>
      </w:r>
      <w:r w:rsidR="00B53BE4" w:rsidRPr="00A0070B">
        <w:rPr>
          <w:b/>
          <w:sz w:val="24"/>
          <w:szCs w:val="24"/>
          <w:lang w:val="en-US" w:eastAsia="en-US"/>
        </w:rPr>
        <w:t>cleared for take-off</w:t>
      </w:r>
    </w:p>
    <w:p w:rsidR="00B53BE4" w:rsidRDefault="005B52BD" w:rsidP="00FB48F9">
      <w:pPr>
        <w:shd w:val="clear" w:color="auto" w:fill="CCCCCC"/>
        <w:autoSpaceDE w:val="0"/>
        <w:autoSpaceDN w:val="0"/>
        <w:adjustRightInd w:val="0"/>
        <w:ind w:left="1843" w:right="1557" w:hanging="992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55" name="Рисунок 55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BE4">
        <w:rPr>
          <w:noProof/>
          <w:sz w:val="24"/>
          <w:szCs w:val="24"/>
          <w:lang w:val="en-US"/>
        </w:rPr>
        <w:t xml:space="preserve"> </w:t>
      </w:r>
      <w:r w:rsidR="00FB48F9" w:rsidRPr="00FB48F9">
        <w:rPr>
          <w:noProof/>
          <w:sz w:val="24"/>
          <w:szCs w:val="24"/>
          <w:lang w:val="en-US"/>
        </w:rPr>
        <w:t>R</w:t>
      </w:r>
      <w:proofErr w:type="spellStart"/>
      <w:r w:rsidR="00FB48F9" w:rsidRPr="00FB48F9">
        <w:rPr>
          <w:sz w:val="24"/>
          <w:szCs w:val="24"/>
          <w:lang w:val="en-US" w:eastAsia="en-US"/>
        </w:rPr>
        <w:t>unway</w:t>
      </w:r>
      <w:proofErr w:type="spellEnd"/>
      <w:r w:rsidR="00FB48F9" w:rsidRPr="00FB48F9">
        <w:rPr>
          <w:sz w:val="24"/>
          <w:szCs w:val="24"/>
          <w:lang w:val="en-US" w:eastAsia="en-US"/>
        </w:rPr>
        <w:t xml:space="preserve"> 30 right</w:t>
      </w:r>
      <w:r w:rsidR="00FB48F9">
        <w:rPr>
          <w:sz w:val="24"/>
          <w:szCs w:val="24"/>
          <w:lang w:val="en-US" w:eastAsia="en-US"/>
        </w:rPr>
        <w:t>, c</w:t>
      </w:r>
      <w:r w:rsidR="00B53BE4" w:rsidRPr="00B53BE4">
        <w:rPr>
          <w:sz w:val="24"/>
          <w:szCs w:val="24"/>
          <w:lang w:val="en-US" w:eastAsia="en-US"/>
        </w:rPr>
        <w:t xml:space="preserve">leared </w:t>
      </w:r>
      <w:r w:rsidR="00FB48F9">
        <w:rPr>
          <w:sz w:val="24"/>
          <w:szCs w:val="24"/>
          <w:lang w:val="en-US" w:eastAsia="en-US"/>
        </w:rPr>
        <w:t xml:space="preserve">for </w:t>
      </w:r>
      <w:r w:rsidR="00B53BE4" w:rsidRPr="00B53BE4">
        <w:rPr>
          <w:sz w:val="24"/>
          <w:szCs w:val="24"/>
          <w:lang w:val="en-US" w:eastAsia="en-US"/>
        </w:rPr>
        <w:t>take-off,</w:t>
      </w:r>
      <w:r w:rsidR="00B53BE4">
        <w:rPr>
          <w:lang w:val="en-US" w:eastAsia="en-US"/>
        </w:rPr>
        <w:t xml:space="preserve"> </w:t>
      </w:r>
      <w:r w:rsidR="00B53BE4" w:rsidRPr="005F5A0F">
        <w:rPr>
          <w:sz w:val="24"/>
          <w:szCs w:val="24"/>
          <w:lang w:val="en-US"/>
        </w:rPr>
        <w:t>Turkish 325</w:t>
      </w:r>
    </w:p>
    <w:p w:rsidR="00B53BE4" w:rsidRDefault="00B53BE4" w:rsidP="00C9464C">
      <w:pPr>
        <w:autoSpaceDE w:val="0"/>
        <w:autoSpaceDN w:val="0"/>
        <w:adjustRightInd w:val="0"/>
        <w:ind w:left="1843"/>
        <w:jc w:val="both"/>
        <w:rPr>
          <w:lang w:val="en-US" w:eastAsia="en-US"/>
        </w:rPr>
      </w:pP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545E0">
        <w:rPr>
          <w:sz w:val="24"/>
          <w:szCs w:val="24"/>
        </w:rPr>
        <w:t xml:space="preserve">6.2.2.2. </w:t>
      </w:r>
      <w:r w:rsidRPr="00245321">
        <w:rPr>
          <w:sz w:val="24"/>
          <w:szCs w:val="24"/>
        </w:rPr>
        <w:t>Пр</w:t>
      </w:r>
      <w:bookmarkStart w:id="60" w:name="OCRUncertain109"/>
      <w:r w:rsidRPr="00245321">
        <w:rPr>
          <w:sz w:val="24"/>
          <w:szCs w:val="24"/>
        </w:rPr>
        <w:t>и</w:t>
      </w:r>
      <w:bookmarkEnd w:id="60"/>
      <w:r w:rsidRPr="00245321">
        <w:rPr>
          <w:sz w:val="24"/>
          <w:szCs w:val="24"/>
        </w:rPr>
        <w:t xml:space="preserve"> невозможности выдачи разрешения на взлет без остановки на исполнительном старте экипажу передается указание о занятии исполнительного старта и запрещении взлета до </w:t>
      </w:r>
      <w:bookmarkStart w:id="61" w:name="OCRUncertain110"/>
      <w:r w:rsidR="005D30A8">
        <w:rPr>
          <w:sz w:val="24"/>
          <w:szCs w:val="24"/>
        </w:rPr>
        <w:t>до</w:t>
      </w:r>
      <w:r w:rsidRPr="00245321">
        <w:rPr>
          <w:sz w:val="24"/>
          <w:szCs w:val="24"/>
        </w:rPr>
        <w:t>полнительной команды.</w:t>
      </w:r>
      <w:bookmarkEnd w:id="61"/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300FD4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FB48F9">
            <w:pPr>
              <w:shd w:val="clear" w:color="auto" w:fill="CCCCCC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56" name="Рисунок 56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9F2FEC" w:rsidRPr="00245321">
              <w:rPr>
                <w:noProof/>
                <w:sz w:val="24"/>
                <w:szCs w:val="24"/>
              </w:rPr>
              <w:t>«</w:t>
            </w:r>
            <w:r w:rsidR="009F2FEC">
              <w:rPr>
                <w:sz w:val="24"/>
                <w:szCs w:val="24"/>
              </w:rPr>
              <w:t>Ашхабад</w:t>
            </w:r>
            <w:r w:rsidR="009F2FEC" w:rsidRPr="00245321">
              <w:rPr>
                <w:sz w:val="24"/>
                <w:szCs w:val="24"/>
              </w:rPr>
              <w:t>-Старт»,</w:t>
            </w:r>
            <w:r w:rsidR="00C1412E" w:rsidRPr="00C1412E">
              <w:rPr>
                <w:sz w:val="24"/>
                <w:szCs w:val="24"/>
              </w:rPr>
              <w:t xml:space="preserve"> 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разрешите исполнительный к взлету готов</w:t>
            </w:r>
          </w:p>
          <w:p w:rsidR="00024D19" w:rsidRPr="00FB48F9" w:rsidRDefault="005B52BD" w:rsidP="00FB48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57" name="Рисунок 57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 70</w:t>
            </w:r>
            <w:r w:rsidR="00632DCE" w:rsidRPr="00FB48F9">
              <w:rPr>
                <w:b/>
                <w:sz w:val="24"/>
                <w:szCs w:val="24"/>
              </w:rPr>
              <w:t>1</w:t>
            </w:r>
            <w:r w:rsidR="009F2FEC" w:rsidRPr="00FB48F9">
              <w:rPr>
                <w:b/>
                <w:sz w:val="24"/>
                <w:szCs w:val="24"/>
              </w:rPr>
              <w:t xml:space="preserve">, </w:t>
            </w:r>
            <w:r w:rsidR="009F2FEC" w:rsidRPr="00FB48F9">
              <w:rPr>
                <w:b/>
                <w:noProof/>
                <w:sz w:val="24"/>
                <w:szCs w:val="24"/>
              </w:rPr>
              <w:t>«</w:t>
            </w:r>
            <w:r w:rsidR="009F2FEC" w:rsidRPr="00FB48F9">
              <w:rPr>
                <w:b/>
                <w:sz w:val="24"/>
                <w:szCs w:val="24"/>
              </w:rPr>
              <w:t xml:space="preserve">Ашхабад-Старт», ВПП 30 правая, </w:t>
            </w:r>
            <w:r w:rsidR="00024D19" w:rsidRPr="00FB48F9">
              <w:rPr>
                <w:b/>
                <w:sz w:val="24"/>
                <w:szCs w:val="24"/>
              </w:rPr>
              <w:t>ветер</w:t>
            </w:r>
            <w:r w:rsidR="009F2FEC" w:rsidRPr="00FB48F9">
              <w:rPr>
                <w:b/>
                <w:sz w:val="24"/>
                <w:szCs w:val="24"/>
              </w:rPr>
              <w:t xml:space="preserve">     2</w:t>
            </w:r>
            <w:r w:rsidR="00024D19" w:rsidRPr="00FB48F9">
              <w:rPr>
                <w:b/>
                <w:sz w:val="24"/>
                <w:szCs w:val="24"/>
              </w:rPr>
              <w:t xml:space="preserve"> 60</w:t>
            </w:r>
            <w:r w:rsidR="009F2FEC" w:rsidRPr="00FB48F9">
              <w:rPr>
                <w:b/>
                <w:sz w:val="24"/>
                <w:szCs w:val="24"/>
              </w:rPr>
              <w:t xml:space="preserve"> </w:t>
            </w:r>
            <w:r w:rsidR="00024D19" w:rsidRPr="00FB48F9">
              <w:rPr>
                <w:b/>
                <w:sz w:val="24"/>
                <w:szCs w:val="24"/>
              </w:rPr>
              <w:t xml:space="preserve"> 4, исполнительный разрешаю, взлет по команде</w:t>
            </w:r>
          </w:p>
          <w:p w:rsidR="001D1DC9" w:rsidRPr="00245321" w:rsidRDefault="001D1DC9" w:rsidP="00C9464C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024D19" w:rsidRPr="001D1DC9" w:rsidRDefault="005B52BD" w:rsidP="00FB48F9">
            <w:pPr>
              <w:shd w:val="clear" w:color="auto" w:fill="CCCCCC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58" name="Рисунок 58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занимаю исполнительный, взлет по команде</w:t>
            </w:r>
          </w:p>
          <w:p w:rsidR="000E2370" w:rsidRPr="001D1DC9" w:rsidRDefault="000E2370" w:rsidP="00C9464C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0E2370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59" name="Рисунок 59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2370" w:rsidRPr="00FB48F9">
              <w:rPr>
                <w:b/>
                <w:sz w:val="24"/>
                <w:szCs w:val="24"/>
                <w:lang w:val="en-US"/>
              </w:rPr>
              <w:t xml:space="preserve">  Turkish 325, line-up runway 30 right and wait,</w:t>
            </w:r>
            <w:r w:rsidR="000E2370" w:rsidRPr="00FB48F9">
              <w:rPr>
                <w:rFonts w:ascii="Courier New" w:hAnsi="Courier New" w:cs="Courier New"/>
                <w:b/>
                <w:lang w:val="en-US"/>
              </w:rPr>
              <w:t xml:space="preserve"> </w:t>
            </w:r>
            <w:r w:rsidR="000E2370" w:rsidRPr="00FB48F9">
              <w:rPr>
                <w:b/>
                <w:sz w:val="24"/>
                <w:szCs w:val="24"/>
                <w:lang w:val="en-US"/>
              </w:rPr>
              <w:t>vehicle crossing upwind end of runway</w:t>
            </w:r>
          </w:p>
          <w:p w:rsidR="000E2370" w:rsidRDefault="000E2370" w:rsidP="00C9464C">
            <w:pPr>
              <w:ind w:firstLine="284"/>
              <w:jc w:val="both"/>
              <w:rPr>
                <w:rFonts w:ascii="Courier New" w:hAnsi="Courier New" w:cs="Courier New"/>
                <w:lang w:val="en-US"/>
              </w:rPr>
            </w:pPr>
          </w:p>
          <w:p w:rsidR="000E2370" w:rsidRPr="00E10D19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68300" cy="254000"/>
                  <wp:effectExtent l="19050" t="0" r="0" b="0"/>
                  <wp:docPr id="60" name="Рисунок 60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2370">
              <w:rPr>
                <w:rFonts w:ascii="Courier New" w:hAnsi="Courier New" w:cs="Courier New"/>
                <w:lang w:val="en-US"/>
              </w:rPr>
              <w:t xml:space="preserve"> </w:t>
            </w:r>
            <w:r w:rsidR="000E2370" w:rsidRPr="005F5A0F">
              <w:rPr>
                <w:sz w:val="24"/>
                <w:szCs w:val="24"/>
                <w:lang w:val="en-US"/>
              </w:rPr>
              <w:t>Lin</w:t>
            </w:r>
            <w:r w:rsidR="000E2370">
              <w:rPr>
                <w:sz w:val="24"/>
                <w:szCs w:val="24"/>
                <w:lang w:val="en-US"/>
              </w:rPr>
              <w:t xml:space="preserve">ing </w:t>
            </w:r>
            <w:r w:rsidR="000E2370" w:rsidRPr="005F5A0F">
              <w:rPr>
                <w:sz w:val="24"/>
                <w:szCs w:val="24"/>
                <w:lang w:val="en-US"/>
              </w:rPr>
              <w:t>up</w:t>
            </w:r>
            <w:r w:rsidR="000E2370">
              <w:rPr>
                <w:sz w:val="24"/>
                <w:szCs w:val="24"/>
                <w:lang w:val="en-US"/>
              </w:rPr>
              <w:t xml:space="preserve"> runway 30 right</w:t>
            </w:r>
            <w:r w:rsidR="000E2370" w:rsidRPr="005F5A0F">
              <w:rPr>
                <w:sz w:val="24"/>
                <w:szCs w:val="24"/>
                <w:lang w:val="en-US"/>
              </w:rPr>
              <w:t xml:space="preserve"> and wait,</w:t>
            </w:r>
            <w:r w:rsidR="000E2370">
              <w:rPr>
                <w:sz w:val="24"/>
                <w:szCs w:val="24"/>
                <w:lang w:val="en-US"/>
              </w:rPr>
              <w:t xml:space="preserve"> </w:t>
            </w:r>
            <w:r w:rsidR="000E2370" w:rsidRPr="005F5A0F">
              <w:rPr>
                <w:sz w:val="24"/>
                <w:szCs w:val="24"/>
                <w:lang w:val="en-US"/>
              </w:rPr>
              <w:t>Turkish 325</w:t>
            </w:r>
          </w:p>
          <w:p w:rsidR="000E2370" w:rsidRPr="000E2370" w:rsidRDefault="000E2370" w:rsidP="00C9464C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024D19" w:rsidRPr="000E2370" w:rsidRDefault="00024D19" w:rsidP="00C9464C">
      <w:pPr>
        <w:ind w:firstLine="284"/>
        <w:jc w:val="both"/>
        <w:rPr>
          <w:sz w:val="24"/>
          <w:szCs w:val="24"/>
          <w:lang w:val="en-US"/>
        </w:rPr>
      </w:pP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6.2.2.4. При занятии воздушным судном исполнительного старта экипаж докладывает диспетчеру о готовности к взлету.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1" name="Рисунок 61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0E2370">
              <w:rPr>
                <w:sz w:val="24"/>
                <w:szCs w:val="24"/>
              </w:rPr>
              <w:t>1</w:t>
            </w:r>
            <w:r w:rsidR="000E2370" w:rsidRPr="000E2370">
              <w:rPr>
                <w:sz w:val="24"/>
                <w:szCs w:val="24"/>
              </w:rPr>
              <w:t>,</w:t>
            </w:r>
            <w:r w:rsidR="00024D19" w:rsidRPr="00245321">
              <w:rPr>
                <w:sz w:val="24"/>
                <w:szCs w:val="24"/>
              </w:rPr>
              <w:t xml:space="preserve"> к взлету готов</w:t>
            </w:r>
          </w:p>
          <w:p w:rsidR="00024D19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2" name="Рисунок 62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 70</w:t>
            </w:r>
            <w:r w:rsidR="00632DCE" w:rsidRPr="00FB48F9">
              <w:rPr>
                <w:b/>
                <w:sz w:val="24"/>
                <w:szCs w:val="24"/>
              </w:rPr>
              <w:t>1</w:t>
            </w:r>
            <w:r w:rsidR="00024D19" w:rsidRPr="00FB48F9">
              <w:rPr>
                <w:b/>
                <w:sz w:val="24"/>
                <w:szCs w:val="24"/>
              </w:rPr>
              <w:t>, взлет разрешаю</w:t>
            </w:r>
            <w:r w:rsidR="000E2370" w:rsidRPr="00FB48F9">
              <w:rPr>
                <w:b/>
                <w:sz w:val="24"/>
                <w:szCs w:val="24"/>
              </w:rPr>
              <w:t>,</w:t>
            </w:r>
            <w:r w:rsidR="00DF1E61" w:rsidRPr="00FB48F9">
              <w:rPr>
                <w:b/>
                <w:sz w:val="24"/>
                <w:szCs w:val="24"/>
              </w:rPr>
              <w:t xml:space="preserve"> после взлета работайте с Кругом 118,7 </w:t>
            </w:r>
            <w:r w:rsidR="00024D19" w:rsidRPr="00FB48F9">
              <w:rPr>
                <w:b/>
                <w:sz w:val="24"/>
                <w:szCs w:val="24"/>
              </w:rPr>
              <w:t xml:space="preserve"> (ждать)</w:t>
            </w:r>
          </w:p>
          <w:p w:rsidR="00024D19" w:rsidRPr="00245321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63" name="Рисунок 63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0E2370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C1412E" w:rsidRPr="000E2370">
              <w:rPr>
                <w:sz w:val="24"/>
                <w:szCs w:val="24"/>
                <w:shd w:val="clear" w:color="auto" w:fill="CCCCCC"/>
              </w:rPr>
              <w:t>Туркменистан 70</w:t>
            </w:r>
            <w:r w:rsidR="00632DCE" w:rsidRPr="000E2370">
              <w:rPr>
                <w:sz w:val="24"/>
                <w:szCs w:val="24"/>
                <w:shd w:val="clear" w:color="auto" w:fill="CCCCCC"/>
              </w:rPr>
              <w:t>1</w:t>
            </w:r>
            <w:r w:rsidR="00024D19" w:rsidRPr="000E2370">
              <w:rPr>
                <w:sz w:val="24"/>
                <w:szCs w:val="24"/>
                <w:shd w:val="clear" w:color="auto" w:fill="CCCCCC"/>
              </w:rPr>
              <w:t>, взлетаю</w:t>
            </w:r>
            <w:r w:rsidR="00DF1E61" w:rsidRPr="000E2370">
              <w:rPr>
                <w:sz w:val="24"/>
                <w:szCs w:val="24"/>
                <w:shd w:val="clear" w:color="auto" w:fill="CCCCCC"/>
              </w:rPr>
              <w:t>, после взлета с Кругом 118,7</w:t>
            </w:r>
            <w:r w:rsidR="00024D19" w:rsidRPr="000E2370">
              <w:rPr>
                <w:sz w:val="24"/>
                <w:szCs w:val="24"/>
                <w:shd w:val="clear" w:color="auto" w:fill="CCCCCC"/>
              </w:rPr>
              <w:t xml:space="preserve"> (ждать)</w:t>
            </w:r>
          </w:p>
        </w:tc>
      </w:tr>
    </w:tbl>
    <w:p w:rsidR="00024D19" w:rsidRPr="00245321" w:rsidRDefault="00024D19" w:rsidP="00C9464C">
      <w:pPr>
        <w:ind w:firstLine="284"/>
        <w:jc w:val="both"/>
        <w:rPr>
          <w:i/>
          <w:sz w:val="24"/>
          <w:szCs w:val="24"/>
        </w:rPr>
      </w:pPr>
      <w:r w:rsidRPr="00245321">
        <w:rPr>
          <w:b/>
          <w:bCs/>
          <w:i/>
          <w:iCs/>
          <w:sz w:val="24"/>
          <w:szCs w:val="24"/>
        </w:rPr>
        <w:t>Примечание:</w:t>
      </w:r>
      <w:r w:rsidRPr="00245321">
        <w:rPr>
          <w:i/>
          <w:iCs/>
          <w:sz w:val="24"/>
          <w:szCs w:val="24"/>
        </w:rPr>
        <w:t xml:space="preserve"> </w:t>
      </w:r>
      <w:r w:rsidRPr="00245321">
        <w:rPr>
          <w:i/>
          <w:sz w:val="24"/>
          <w:szCs w:val="24"/>
        </w:rPr>
        <w:t>Если после выдачи разрешения на взлет или на взлет, без остановки на исполнительном старте</w:t>
      </w:r>
      <w:r w:rsidR="009F2FEC">
        <w:rPr>
          <w:i/>
          <w:sz w:val="24"/>
          <w:szCs w:val="24"/>
        </w:rPr>
        <w:t>,</w:t>
      </w:r>
      <w:r w:rsidRPr="00245321">
        <w:rPr>
          <w:i/>
          <w:sz w:val="24"/>
          <w:szCs w:val="24"/>
        </w:rPr>
        <w:t xml:space="preserve"> прошло более 1 мин, то экипаж обязан запросить повторное разрешение на взлет.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6.2.3. Запрещение взлета.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6.2.3.1. В случае невозможности выполнения взлета по различным причинам (занята ВПП, другое ВС уходит на второй круг и т. д.) экипажу воздушного судна передается команда о запрещении взлета и порядке освобождения ВПП.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Команда о запрещении взлета должна содержать: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 xml:space="preserve">- дважды повторенное требование о запрещении взлета; 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 xml:space="preserve">- информацию о причине; </w:t>
      </w:r>
    </w:p>
    <w:p w:rsidR="00024D19" w:rsidRPr="002545E0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- указание о действиях экипажа.</w:t>
      </w:r>
    </w:p>
    <w:p w:rsidR="000E2370" w:rsidRPr="002545E0" w:rsidRDefault="000E2370" w:rsidP="00C9464C">
      <w:pPr>
        <w:ind w:firstLine="284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4" name="Рисунок 64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 70</w:t>
            </w:r>
            <w:r w:rsidR="00632DCE" w:rsidRPr="00FB48F9">
              <w:rPr>
                <w:b/>
                <w:sz w:val="24"/>
                <w:szCs w:val="24"/>
              </w:rPr>
              <w:t>1</w:t>
            </w:r>
            <w:r w:rsidR="00024D19" w:rsidRPr="00FB48F9">
              <w:rPr>
                <w:b/>
                <w:sz w:val="24"/>
                <w:szCs w:val="24"/>
              </w:rPr>
              <w:t xml:space="preserve">, взлет запрещаю, взлет запрещаю, коэффициент сцепления 0,25 на стоянку по РД </w:t>
            </w:r>
            <w:r w:rsidR="00DF1E61" w:rsidRPr="00FB48F9">
              <w:rPr>
                <w:b/>
                <w:sz w:val="24"/>
                <w:szCs w:val="24"/>
              </w:rPr>
              <w:t>Дельта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5" name="Рисунок 6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 xml:space="preserve"> взлет запрещен, на стоянку по РД </w:t>
            </w:r>
            <w:r w:rsidR="00DF1E61">
              <w:rPr>
                <w:sz w:val="24"/>
                <w:szCs w:val="24"/>
              </w:rPr>
              <w:t>Дельта</w:t>
            </w:r>
          </w:p>
          <w:p w:rsidR="00024D19" w:rsidRPr="00245321" w:rsidRDefault="00024D19" w:rsidP="00C9464C">
            <w:pPr>
              <w:ind w:firstLine="284"/>
              <w:jc w:val="both"/>
              <w:rPr>
                <w:sz w:val="24"/>
                <w:szCs w:val="24"/>
              </w:rPr>
            </w:pPr>
            <w:r w:rsidRPr="00245321">
              <w:rPr>
                <w:sz w:val="24"/>
                <w:szCs w:val="24"/>
              </w:rPr>
              <w:t>или</w:t>
            </w:r>
          </w:p>
          <w:p w:rsidR="00024D19" w:rsidRPr="00245321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66" name="Рисунок 66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AE2C6F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C1412E" w:rsidRPr="00AE2C6F">
              <w:rPr>
                <w:sz w:val="24"/>
                <w:szCs w:val="24"/>
                <w:shd w:val="clear" w:color="auto" w:fill="CCCCCC"/>
              </w:rPr>
              <w:t>Туркменистан 70</w:t>
            </w:r>
            <w:r w:rsidR="00632DCE" w:rsidRPr="002545E0">
              <w:rPr>
                <w:sz w:val="24"/>
                <w:szCs w:val="24"/>
                <w:shd w:val="clear" w:color="auto" w:fill="CCCCCC"/>
              </w:rPr>
              <w:t>1</w:t>
            </w:r>
            <w:r w:rsidR="00024D19" w:rsidRPr="00AE2C6F">
              <w:rPr>
                <w:sz w:val="24"/>
                <w:szCs w:val="24"/>
                <w:shd w:val="clear" w:color="auto" w:fill="CCCCCC"/>
              </w:rPr>
              <w:t>, взлет запрещен, ждать</w:t>
            </w:r>
          </w:p>
        </w:tc>
      </w:tr>
    </w:tbl>
    <w:p w:rsidR="00024D19" w:rsidRPr="00DF1E61" w:rsidRDefault="00024D19" w:rsidP="00C9464C">
      <w:pPr>
        <w:ind w:firstLine="284"/>
        <w:jc w:val="both"/>
        <w:rPr>
          <w:sz w:val="24"/>
          <w:szCs w:val="24"/>
        </w:rPr>
      </w:pP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6.2.3.2. Если после выдачи разрешения на взлет воздушное судно начало разбег, но возникла угроза безопасности взлета, диспетчер срочно информирует экипаж об этом. В случаях, когда экипаж сам прерывает взлет, он по возможности сообщает об этом диспетчеру с указанием причины прекращения взлета.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AE2C6F">
        <w:trPr>
          <w:jc w:val="center"/>
        </w:trPr>
        <w:tc>
          <w:tcPr>
            <w:tcW w:w="6804" w:type="dxa"/>
            <w:vAlign w:val="center"/>
          </w:tcPr>
          <w:p w:rsidR="00024D19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7" name="Рисунок 67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 70</w:t>
            </w:r>
            <w:r w:rsidR="00632DCE" w:rsidRPr="00FB48F9">
              <w:rPr>
                <w:b/>
                <w:sz w:val="24"/>
                <w:szCs w:val="24"/>
              </w:rPr>
              <w:t>1</w:t>
            </w:r>
            <w:r w:rsidR="00024D19" w:rsidRPr="00FB48F9">
              <w:rPr>
                <w:b/>
                <w:sz w:val="24"/>
                <w:szCs w:val="24"/>
              </w:rPr>
              <w:t>, с РД на ВПП машина без связи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8" name="Рисунок 68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2545E0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взлет прекратил, машину вижу</w:t>
            </w:r>
          </w:p>
          <w:p w:rsidR="00024D19" w:rsidRPr="00245321" w:rsidRDefault="00024D19" w:rsidP="00C9464C">
            <w:pPr>
              <w:ind w:firstLine="284"/>
              <w:jc w:val="both"/>
              <w:rPr>
                <w:sz w:val="24"/>
                <w:szCs w:val="24"/>
              </w:rPr>
            </w:pPr>
            <w:r w:rsidRPr="00245321">
              <w:rPr>
                <w:sz w:val="24"/>
                <w:szCs w:val="24"/>
              </w:rPr>
              <w:t>или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69" name="Рисунок 6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взлет прекратил, пожар первого двигателя</w:t>
            </w:r>
          </w:p>
          <w:p w:rsidR="00024D19" w:rsidRPr="002545E0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0" name="Рисунок 70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545E0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</w:t>
            </w:r>
            <w:r w:rsidR="00C1412E" w:rsidRPr="002545E0">
              <w:rPr>
                <w:b/>
                <w:sz w:val="24"/>
                <w:szCs w:val="24"/>
                <w:lang w:val="en-US"/>
              </w:rPr>
              <w:t xml:space="preserve"> 70</w:t>
            </w:r>
            <w:r w:rsidR="00632DCE" w:rsidRPr="002545E0">
              <w:rPr>
                <w:b/>
                <w:sz w:val="24"/>
                <w:szCs w:val="24"/>
                <w:lang w:val="en-US"/>
              </w:rPr>
              <w:t>1</w:t>
            </w:r>
            <w:r w:rsidR="00024D19" w:rsidRPr="002545E0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24D19" w:rsidRPr="00FB48F9">
              <w:rPr>
                <w:b/>
                <w:sz w:val="24"/>
                <w:szCs w:val="24"/>
              </w:rPr>
              <w:t>понял</w:t>
            </w:r>
          </w:p>
          <w:p w:rsidR="00AE2C6F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1" name="Рисунок 71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2C6F" w:rsidRPr="00FB48F9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AE2C6F" w:rsidRPr="00FB48F9">
              <w:rPr>
                <w:b/>
                <w:sz w:val="24"/>
                <w:szCs w:val="24"/>
                <w:lang w:val="en-US"/>
              </w:rPr>
              <w:t>Turkmenistan 3211, hold position, cancel take-off I say again cancel take-off, acknowledge</w:t>
            </w:r>
          </w:p>
          <w:p w:rsidR="00AE2C6F" w:rsidRPr="00AE2C6F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2" name="Рисунок 72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2C6F">
              <w:rPr>
                <w:noProof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AE2C6F" w:rsidRPr="00AE2C6F">
                  <w:rPr>
                    <w:sz w:val="24"/>
                    <w:szCs w:val="24"/>
                    <w:lang w:val="en-US"/>
                  </w:rPr>
                  <w:t>Holding</w:t>
                </w:r>
              </w:smartTag>
              <w:r w:rsidR="00AE2C6F">
                <w:rPr>
                  <w:sz w:val="24"/>
                  <w:szCs w:val="24"/>
                  <w:lang w:val="en-US"/>
                </w:rPr>
                <w:t>,</w:t>
              </w:r>
              <w:r w:rsidR="00AE2C6F" w:rsidRPr="00AE2C6F">
                <w:rPr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country-region">
                <w:r w:rsidR="00AE2C6F" w:rsidRPr="00AE2C6F">
                  <w:rPr>
                    <w:sz w:val="24"/>
                    <w:szCs w:val="24"/>
                    <w:lang w:val="en-US"/>
                  </w:rPr>
                  <w:t>T</w:t>
                </w:r>
                <w:r w:rsidR="00AE2C6F">
                  <w:rPr>
                    <w:sz w:val="24"/>
                    <w:szCs w:val="24"/>
                    <w:lang w:val="en-US"/>
                  </w:rPr>
                  <w:t>urkmenistan</w:t>
                </w:r>
              </w:smartTag>
            </w:smartTag>
            <w:r w:rsidR="00AE2C6F">
              <w:rPr>
                <w:sz w:val="24"/>
                <w:szCs w:val="24"/>
                <w:lang w:val="en-US"/>
              </w:rPr>
              <w:t xml:space="preserve"> </w:t>
            </w:r>
            <w:r w:rsidR="00AE2C6F" w:rsidRPr="00AE2C6F">
              <w:rPr>
                <w:sz w:val="24"/>
                <w:szCs w:val="24"/>
                <w:lang w:val="en-US"/>
              </w:rPr>
              <w:t>3211</w:t>
            </w:r>
          </w:p>
          <w:p w:rsidR="00AE2C6F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3" name="Рисунок 73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2C6F" w:rsidRPr="00FB48F9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AE2C6F" w:rsidRPr="00FB48F9">
              <w:rPr>
                <w:b/>
                <w:sz w:val="24"/>
                <w:szCs w:val="24"/>
                <w:lang w:val="en-US"/>
              </w:rPr>
              <w:t>Turkmenistan 3211, stop immediately I say again Turkmenistan 3211stop immediately, acknowledge</w:t>
            </w:r>
          </w:p>
          <w:p w:rsidR="00AE2C6F" w:rsidRPr="00AE2C6F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68300" cy="254000"/>
                  <wp:effectExtent l="19050" t="0" r="0" b="0"/>
                  <wp:docPr id="74" name="Рисунок 74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2C6F">
              <w:rPr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C6F" w:rsidRPr="003E350D">
              <w:rPr>
                <w:rFonts w:ascii="Courier New" w:hAnsi="Courier New" w:cs="Courier New"/>
              </w:rPr>
              <w:t>Stopping</w:t>
            </w:r>
            <w:proofErr w:type="spellEnd"/>
            <w:r w:rsidR="00AE2C6F">
              <w:rPr>
                <w:sz w:val="24"/>
                <w:szCs w:val="24"/>
                <w:lang w:val="en-US"/>
              </w:rPr>
              <w:t>,</w:t>
            </w:r>
            <w:r w:rsidR="00AE2C6F" w:rsidRPr="00AE2C6F">
              <w:rPr>
                <w:sz w:val="24"/>
                <w:szCs w:val="24"/>
                <w:lang w:val="en-US"/>
              </w:rPr>
              <w:t xml:space="preserve"> T</w:t>
            </w:r>
            <w:r w:rsidR="00AE2C6F">
              <w:rPr>
                <w:sz w:val="24"/>
                <w:szCs w:val="24"/>
                <w:lang w:val="en-US"/>
              </w:rPr>
              <w:t xml:space="preserve">urkmenistan </w:t>
            </w:r>
            <w:r w:rsidR="00AE2C6F" w:rsidRPr="00AE2C6F">
              <w:rPr>
                <w:sz w:val="24"/>
                <w:szCs w:val="24"/>
                <w:lang w:val="en-US"/>
              </w:rPr>
              <w:t>3211</w:t>
            </w:r>
          </w:p>
          <w:p w:rsidR="00AE2C6F" w:rsidRPr="00AE2C6F" w:rsidRDefault="00AE2C6F" w:rsidP="00C9464C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lastRenderedPageBreak/>
        <w:t xml:space="preserve">6.2.4. Запросы на пересечение ВПП и </w:t>
      </w:r>
      <w:proofErr w:type="spellStart"/>
      <w:r w:rsidRPr="00245321">
        <w:rPr>
          <w:sz w:val="24"/>
          <w:szCs w:val="24"/>
        </w:rPr>
        <w:t>сруливания</w:t>
      </w:r>
      <w:proofErr w:type="spellEnd"/>
      <w:r w:rsidRPr="00245321">
        <w:rPr>
          <w:sz w:val="24"/>
          <w:szCs w:val="24"/>
        </w:rPr>
        <w:t xml:space="preserve"> после посадки. Действия при изменении метеорологических условий при взлете, при потере визуального контакта с ВПП при посадке.</w:t>
      </w: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6.2.4.1. Пересечение летной полосы должно производиться только с разрешения диспетчера. Экипаж воздушного судна, после того как освободил полосу, должен немедленно доложить об этом диспетчеру.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300FD4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5" name="Рисунок 7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 xml:space="preserve">, разрешите пересечь полосу (разрешите пересечь ВПП </w:t>
            </w:r>
            <w:r w:rsidR="00DF1E61">
              <w:rPr>
                <w:sz w:val="24"/>
                <w:szCs w:val="24"/>
              </w:rPr>
              <w:t>30</w:t>
            </w:r>
            <w:r w:rsidR="00024D19" w:rsidRPr="00245321">
              <w:rPr>
                <w:sz w:val="24"/>
                <w:szCs w:val="24"/>
              </w:rPr>
              <w:t xml:space="preserve"> левую)</w:t>
            </w:r>
          </w:p>
          <w:p w:rsidR="00024D19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6" name="Рисунок 76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 70</w:t>
            </w:r>
            <w:r w:rsidR="00632DCE" w:rsidRPr="00FB48F9">
              <w:rPr>
                <w:b/>
                <w:sz w:val="24"/>
                <w:szCs w:val="24"/>
              </w:rPr>
              <w:t>1</w:t>
            </w:r>
            <w:r w:rsidR="00024D19" w:rsidRPr="00FB48F9">
              <w:rPr>
                <w:b/>
                <w:sz w:val="24"/>
                <w:szCs w:val="24"/>
              </w:rPr>
              <w:t>, пересечение разрешаю(запрещаю, ждать)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7" name="Рисунок 77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разрешили (запретили ждать)</w:t>
            </w:r>
          </w:p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8" name="Рисунок 78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>, полосу освободил</w:t>
            </w:r>
          </w:p>
          <w:p w:rsidR="00024D19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79" name="Рисунок 79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FB48F9">
              <w:rPr>
                <w:b/>
                <w:sz w:val="24"/>
                <w:szCs w:val="24"/>
              </w:rPr>
              <w:t>Туркменистан 70</w:t>
            </w:r>
            <w:r w:rsidR="00632DCE" w:rsidRPr="00FB48F9">
              <w:rPr>
                <w:b/>
                <w:sz w:val="24"/>
                <w:szCs w:val="24"/>
              </w:rPr>
              <w:t>1</w:t>
            </w:r>
            <w:r w:rsidR="00024D19" w:rsidRPr="00FB48F9">
              <w:rPr>
                <w:b/>
                <w:sz w:val="24"/>
                <w:szCs w:val="24"/>
              </w:rPr>
              <w:t xml:space="preserve">, работайте с «Рулением» </w:t>
            </w:r>
            <w:r w:rsidR="00DF1E61" w:rsidRPr="00FB48F9">
              <w:rPr>
                <w:b/>
                <w:sz w:val="24"/>
                <w:szCs w:val="24"/>
              </w:rPr>
              <w:t>121,7</w:t>
            </w:r>
          </w:p>
          <w:p w:rsidR="00024D19" w:rsidRPr="002545E0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0" name="Рисунок 80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1</w:t>
            </w:r>
            <w:r w:rsidR="00024D19" w:rsidRPr="00245321">
              <w:rPr>
                <w:sz w:val="24"/>
                <w:szCs w:val="24"/>
              </w:rPr>
              <w:t xml:space="preserve">, с «Рулением» </w:t>
            </w:r>
            <w:r w:rsidR="00DF1E61">
              <w:rPr>
                <w:sz w:val="24"/>
                <w:szCs w:val="24"/>
              </w:rPr>
              <w:t>121,7</w:t>
            </w:r>
          </w:p>
          <w:p w:rsidR="0068126B" w:rsidRDefault="005B52BD" w:rsidP="00C9464C">
            <w:pPr>
              <w:ind w:firstLine="284"/>
              <w:jc w:val="both"/>
              <w:rPr>
                <w:sz w:val="24"/>
                <w:szCs w:val="24"/>
                <w:shd w:val="clear" w:color="auto" w:fill="CCCCCC"/>
                <w:lang w:val="en-US" w:eastAsia="en-US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81" name="Рисунок 81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26B" w:rsidRPr="0068126B">
              <w:rPr>
                <w:noProof/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68126B" w:rsidRPr="0068126B">
                  <w:rPr>
                    <w:sz w:val="24"/>
                    <w:szCs w:val="24"/>
                    <w:shd w:val="clear" w:color="auto" w:fill="CCCCCC"/>
                    <w:lang w:val="en-US"/>
                  </w:rPr>
                  <w:t>Turkmenistan</w:t>
                </w:r>
              </w:smartTag>
            </w:smartTag>
            <w:r w:rsidR="0068126B" w:rsidRPr="0068126B">
              <w:rPr>
                <w:sz w:val="24"/>
                <w:szCs w:val="24"/>
                <w:shd w:val="clear" w:color="auto" w:fill="CCCCCC"/>
                <w:lang w:val="en-US"/>
              </w:rPr>
              <w:t xml:space="preserve"> 3211, hold position, runway 30 left, </w:t>
            </w:r>
            <w:r w:rsidR="0068126B" w:rsidRPr="0068126B">
              <w:rPr>
                <w:sz w:val="24"/>
                <w:szCs w:val="24"/>
                <w:shd w:val="clear" w:color="auto" w:fill="CCCCCC"/>
                <w:lang w:val="en-US" w:eastAsia="en-US"/>
              </w:rPr>
              <w:t>request cross runway</w:t>
            </w:r>
          </w:p>
          <w:p w:rsidR="0068126B" w:rsidRPr="00FB48F9" w:rsidRDefault="005B52BD" w:rsidP="00C9464C">
            <w:pPr>
              <w:autoSpaceDE w:val="0"/>
              <w:autoSpaceDN w:val="0"/>
              <w:adjustRightInd w:val="0"/>
              <w:jc w:val="both"/>
              <w:rPr>
                <w:b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2" name="Рисунок 82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26B" w:rsidRPr="00FB48F9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68126B" w:rsidRPr="00FB48F9">
              <w:rPr>
                <w:b/>
                <w:sz w:val="24"/>
                <w:szCs w:val="24"/>
                <w:lang w:val="en-US"/>
              </w:rPr>
              <w:t>Turkmenistan 3211,</w:t>
            </w:r>
            <w:r w:rsidR="0068126B" w:rsidRPr="00FB48F9">
              <w:rPr>
                <w:b/>
                <w:lang w:val="en-US" w:eastAsia="en-US"/>
              </w:rPr>
              <w:t xml:space="preserve"> </w:t>
            </w:r>
            <w:r w:rsidR="0068126B" w:rsidRPr="00FB48F9">
              <w:rPr>
                <w:b/>
                <w:sz w:val="24"/>
                <w:szCs w:val="24"/>
                <w:lang w:val="en-US" w:eastAsia="en-US"/>
              </w:rPr>
              <w:t>negative. I will call you</w:t>
            </w:r>
          </w:p>
          <w:p w:rsidR="0068126B" w:rsidRPr="0068126B" w:rsidRDefault="005B52BD" w:rsidP="00C9464C">
            <w:pPr>
              <w:shd w:val="clear" w:color="auto" w:fill="CCCCCC"/>
              <w:ind w:firstLine="8"/>
              <w:jc w:val="both"/>
              <w:rPr>
                <w:sz w:val="24"/>
                <w:szCs w:val="24"/>
                <w:shd w:val="clear" w:color="auto" w:fill="CCCCCC"/>
                <w:lang w:val="en-US" w:eastAsia="en-US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83" name="Рисунок 83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26B">
              <w:rPr>
                <w:noProof/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68126B" w:rsidRPr="0068126B">
                  <w:rPr>
                    <w:sz w:val="24"/>
                    <w:szCs w:val="24"/>
                    <w:lang w:val="en-US" w:eastAsia="en-US"/>
                  </w:rPr>
                  <w:t>Holding</w:t>
                </w:r>
              </w:smartTag>
              <w:r w:rsidR="0068126B">
                <w:rPr>
                  <w:lang w:val="en-US" w:eastAsia="en-US"/>
                </w:rPr>
                <w:t>,</w:t>
              </w:r>
              <w:r w:rsidR="0068126B" w:rsidRPr="00AE2C6F">
                <w:rPr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country-region">
                <w:r w:rsidR="0068126B" w:rsidRPr="00AE2C6F">
                  <w:rPr>
                    <w:sz w:val="24"/>
                    <w:szCs w:val="24"/>
                    <w:lang w:val="en-US"/>
                  </w:rPr>
                  <w:t>T</w:t>
                </w:r>
                <w:r w:rsidR="0068126B">
                  <w:rPr>
                    <w:sz w:val="24"/>
                    <w:szCs w:val="24"/>
                    <w:lang w:val="en-US"/>
                  </w:rPr>
                  <w:t>urkmenistan</w:t>
                </w:r>
              </w:smartTag>
            </w:smartTag>
            <w:r w:rsidR="0068126B">
              <w:rPr>
                <w:sz w:val="24"/>
                <w:szCs w:val="24"/>
                <w:lang w:val="en-US"/>
              </w:rPr>
              <w:t xml:space="preserve"> </w:t>
            </w:r>
            <w:r w:rsidR="0068126B" w:rsidRPr="00AE2C6F">
              <w:rPr>
                <w:sz w:val="24"/>
                <w:szCs w:val="24"/>
                <w:lang w:val="en-US"/>
              </w:rPr>
              <w:t>3211</w:t>
            </w:r>
          </w:p>
          <w:p w:rsidR="0068126B" w:rsidRPr="00FB48F9" w:rsidRDefault="005B52BD" w:rsidP="00C9464C">
            <w:pPr>
              <w:ind w:firstLine="8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4" name="Рисунок 84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26B" w:rsidRPr="00FB48F9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68126B" w:rsidRPr="00FB48F9">
              <w:rPr>
                <w:b/>
                <w:sz w:val="24"/>
                <w:szCs w:val="24"/>
                <w:lang w:val="en-US"/>
              </w:rPr>
              <w:t>Turkmenistan 3211,</w:t>
            </w:r>
            <w:r w:rsidR="0068126B" w:rsidRPr="00FB48F9">
              <w:rPr>
                <w:b/>
                <w:sz w:val="24"/>
                <w:szCs w:val="24"/>
                <w:lang w:val="en-US" w:eastAsia="en-US"/>
              </w:rPr>
              <w:t xml:space="preserve"> cross runway 30 left, report vacated  via taxiway Golf</w:t>
            </w:r>
          </w:p>
          <w:p w:rsidR="00E043A8" w:rsidRPr="00E043A8" w:rsidRDefault="005B52BD" w:rsidP="00C9464C">
            <w:pPr>
              <w:shd w:val="clear" w:color="auto" w:fill="CCCCCC"/>
              <w:ind w:firstLine="8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85" name="Рисунок 8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43A8" w:rsidRPr="0068126B">
              <w:rPr>
                <w:noProof/>
                <w:sz w:val="24"/>
                <w:szCs w:val="24"/>
                <w:shd w:val="clear" w:color="auto" w:fill="CCCCCC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E043A8" w:rsidRPr="0068126B">
                  <w:rPr>
                    <w:sz w:val="24"/>
                    <w:szCs w:val="24"/>
                    <w:shd w:val="clear" w:color="auto" w:fill="CCCCCC"/>
                    <w:lang w:val="en-US"/>
                  </w:rPr>
                  <w:t>Turkmenistan</w:t>
                </w:r>
              </w:smartTag>
            </w:smartTag>
            <w:r w:rsidR="00E043A8" w:rsidRPr="0068126B">
              <w:rPr>
                <w:sz w:val="24"/>
                <w:szCs w:val="24"/>
                <w:shd w:val="clear" w:color="auto" w:fill="CCCCCC"/>
                <w:lang w:val="en-US"/>
              </w:rPr>
              <w:t xml:space="preserve"> 3211,</w:t>
            </w:r>
            <w:r w:rsidR="00E043A8">
              <w:rPr>
                <w:lang w:val="en-US" w:eastAsia="en-US"/>
              </w:rPr>
              <w:t xml:space="preserve"> </w:t>
            </w:r>
            <w:r w:rsidR="00E043A8" w:rsidRPr="00E043A8">
              <w:rPr>
                <w:sz w:val="24"/>
                <w:szCs w:val="24"/>
                <w:lang w:val="en-US" w:eastAsia="en-US"/>
              </w:rPr>
              <w:t>Crossing runway 30 left, will report vacated via taxiway Golf</w:t>
            </w:r>
          </w:p>
          <w:p w:rsidR="00E043A8" w:rsidRPr="0068126B" w:rsidRDefault="00E043A8" w:rsidP="00C9464C">
            <w:pPr>
              <w:ind w:firstLine="8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B53BE4" w:rsidRPr="00245321" w:rsidRDefault="00B53BE4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6.2.4.3. В случае изменения метеоусловий перед взлетом диспетчер информирует об этом экипаж воздушного судна. При погоде ниже минимума аэродрома и (или) возникновении других опасных явлений и условий погоды диспетчер дополнительно запрашивает у экипажа его решение.</w:t>
      </w:r>
    </w:p>
    <w:p w:rsidR="00B53BE4" w:rsidRPr="00245321" w:rsidRDefault="00B53BE4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Экипаж принимает решение и информирует об этом диспетчера.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B53BE4" w:rsidRPr="00245321">
        <w:trPr>
          <w:jc w:val="center"/>
        </w:trPr>
        <w:tc>
          <w:tcPr>
            <w:tcW w:w="6804" w:type="dxa"/>
            <w:vAlign w:val="center"/>
          </w:tcPr>
          <w:p w:rsidR="00B53BE4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6" name="Рисунок 86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BE4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B53BE4" w:rsidRPr="00FB48F9">
              <w:rPr>
                <w:b/>
                <w:sz w:val="24"/>
                <w:szCs w:val="24"/>
              </w:rPr>
              <w:t>Туркменистан 70</w:t>
            </w:r>
            <w:r w:rsidR="00B53BE4" w:rsidRPr="002545E0">
              <w:rPr>
                <w:b/>
                <w:sz w:val="24"/>
                <w:szCs w:val="24"/>
              </w:rPr>
              <w:t>1</w:t>
            </w:r>
            <w:r w:rsidR="00B53BE4" w:rsidRPr="00FB48F9">
              <w:rPr>
                <w:b/>
                <w:sz w:val="24"/>
                <w:szCs w:val="24"/>
              </w:rPr>
              <w:t>, видимость 300</w:t>
            </w:r>
          </w:p>
          <w:p w:rsidR="00B53BE4" w:rsidRPr="00245321" w:rsidRDefault="005B52BD" w:rsidP="00FB48F9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7" name="Рисунок 87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BE4" w:rsidRPr="00245321">
              <w:rPr>
                <w:noProof/>
                <w:sz w:val="24"/>
                <w:szCs w:val="24"/>
              </w:rPr>
              <w:t xml:space="preserve"> </w:t>
            </w:r>
            <w:r w:rsidR="00B53BE4" w:rsidRPr="00C1412E">
              <w:rPr>
                <w:sz w:val="24"/>
                <w:szCs w:val="24"/>
              </w:rPr>
              <w:t>Туркменистан 70</w:t>
            </w:r>
            <w:r w:rsidR="00B53BE4" w:rsidRPr="002545E0">
              <w:rPr>
                <w:sz w:val="24"/>
                <w:szCs w:val="24"/>
              </w:rPr>
              <w:t>1</w:t>
            </w:r>
            <w:r w:rsidR="00B53BE4" w:rsidRPr="00245321">
              <w:rPr>
                <w:sz w:val="24"/>
                <w:szCs w:val="24"/>
              </w:rPr>
              <w:t>, видимость 300</w:t>
            </w:r>
          </w:p>
          <w:p w:rsidR="00B53BE4" w:rsidRPr="00245321" w:rsidRDefault="00B53BE4" w:rsidP="00C9464C">
            <w:pPr>
              <w:ind w:firstLine="284"/>
              <w:jc w:val="both"/>
              <w:rPr>
                <w:sz w:val="24"/>
                <w:szCs w:val="24"/>
              </w:rPr>
            </w:pPr>
            <w:r w:rsidRPr="00245321">
              <w:rPr>
                <w:sz w:val="24"/>
                <w:szCs w:val="24"/>
              </w:rPr>
              <w:t>или</w:t>
            </w:r>
          </w:p>
          <w:p w:rsidR="00B53BE4" w:rsidRPr="00FB48F9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8" name="Рисунок 88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BE4" w:rsidRPr="00FB48F9">
              <w:rPr>
                <w:b/>
                <w:noProof/>
                <w:sz w:val="24"/>
                <w:szCs w:val="24"/>
              </w:rPr>
              <w:t xml:space="preserve"> </w:t>
            </w:r>
            <w:r w:rsidR="00B53BE4" w:rsidRPr="00FB48F9">
              <w:rPr>
                <w:b/>
                <w:sz w:val="24"/>
                <w:szCs w:val="24"/>
              </w:rPr>
              <w:t>Туркменистан 70</w:t>
            </w:r>
            <w:r w:rsidR="00B53BE4" w:rsidRPr="002545E0">
              <w:rPr>
                <w:b/>
                <w:sz w:val="24"/>
                <w:szCs w:val="24"/>
              </w:rPr>
              <w:t>1</w:t>
            </w:r>
            <w:r w:rsidR="00B53BE4" w:rsidRPr="00FB48F9">
              <w:rPr>
                <w:b/>
                <w:sz w:val="24"/>
                <w:szCs w:val="24"/>
              </w:rPr>
              <w:t>, видимость ниже минимума. Ваше решение?</w:t>
            </w:r>
          </w:p>
          <w:p w:rsidR="00B53BE4" w:rsidRPr="00245321" w:rsidRDefault="00B53BE4" w:rsidP="00C9464C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B53BE4" w:rsidRPr="00245321" w:rsidRDefault="005B52BD" w:rsidP="00FB48F9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89" name="Рисунок 8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BE4" w:rsidRPr="00245321">
              <w:rPr>
                <w:noProof/>
                <w:sz w:val="24"/>
                <w:szCs w:val="24"/>
              </w:rPr>
              <w:t xml:space="preserve"> </w:t>
            </w:r>
            <w:r w:rsidR="00B53BE4" w:rsidRPr="00C1412E">
              <w:rPr>
                <w:sz w:val="24"/>
                <w:szCs w:val="24"/>
              </w:rPr>
              <w:t>Туркменистан 70</w:t>
            </w:r>
            <w:r w:rsidR="00B53BE4" w:rsidRPr="002545E0">
              <w:rPr>
                <w:sz w:val="24"/>
                <w:szCs w:val="24"/>
              </w:rPr>
              <w:t>1</w:t>
            </w:r>
            <w:r w:rsidR="00B53BE4" w:rsidRPr="00245321">
              <w:rPr>
                <w:sz w:val="24"/>
                <w:szCs w:val="24"/>
              </w:rPr>
              <w:t>, ждем</w:t>
            </w:r>
          </w:p>
          <w:p w:rsidR="00B53BE4" w:rsidRPr="00245321" w:rsidRDefault="00B53BE4" w:rsidP="00C9464C">
            <w:pPr>
              <w:ind w:firstLine="284"/>
              <w:jc w:val="both"/>
              <w:rPr>
                <w:sz w:val="24"/>
                <w:szCs w:val="24"/>
              </w:rPr>
            </w:pPr>
            <w:r w:rsidRPr="00245321">
              <w:rPr>
                <w:sz w:val="24"/>
                <w:szCs w:val="24"/>
              </w:rPr>
              <w:t>или</w:t>
            </w:r>
          </w:p>
          <w:p w:rsidR="00B53BE4" w:rsidRPr="00245321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90" name="Рисунок 90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BE4" w:rsidRPr="00FB48F9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B53BE4" w:rsidRPr="00FB48F9">
              <w:rPr>
                <w:sz w:val="24"/>
                <w:szCs w:val="24"/>
                <w:shd w:val="clear" w:color="auto" w:fill="CCCCCC"/>
              </w:rPr>
              <w:t>Туркменистан 70</w:t>
            </w:r>
            <w:r w:rsidR="00B53BE4" w:rsidRPr="002545E0">
              <w:rPr>
                <w:sz w:val="24"/>
                <w:szCs w:val="24"/>
                <w:shd w:val="clear" w:color="auto" w:fill="CCCCCC"/>
              </w:rPr>
              <w:t>1</w:t>
            </w:r>
            <w:r w:rsidR="00B53BE4" w:rsidRPr="00FB48F9">
              <w:rPr>
                <w:sz w:val="24"/>
                <w:szCs w:val="24"/>
                <w:shd w:val="clear" w:color="auto" w:fill="CCCCCC"/>
              </w:rPr>
              <w:t xml:space="preserve">, </w:t>
            </w:r>
            <w:proofErr w:type="spellStart"/>
            <w:r w:rsidR="00B53BE4" w:rsidRPr="00FB48F9">
              <w:rPr>
                <w:sz w:val="24"/>
                <w:szCs w:val="24"/>
                <w:shd w:val="clear" w:color="auto" w:fill="CCCCCC"/>
              </w:rPr>
              <w:t>заруливаем</w:t>
            </w:r>
            <w:proofErr w:type="spellEnd"/>
            <w:r w:rsidR="00B53BE4" w:rsidRPr="00FB48F9">
              <w:rPr>
                <w:sz w:val="24"/>
                <w:szCs w:val="24"/>
                <w:shd w:val="clear" w:color="auto" w:fill="CCCCCC"/>
              </w:rPr>
              <w:t xml:space="preserve"> на стоянку</w:t>
            </w:r>
          </w:p>
        </w:tc>
      </w:tr>
    </w:tbl>
    <w:p w:rsidR="00024D19" w:rsidRPr="002545E0" w:rsidRDefault="00024D19" w:rsidP="00C9464C">
      <w:pPr>
        <w:ind w:firstLine="284"/>
        <w:jc w:val="both"/>
        <w:rPr>
          <w:sz w:val="24"/>
          <w:szCs w:val="24"/>
        </w:rPr>
      </w:pPr>
    </w:p>
    <w:p w:rsidR="009A4636" w:rsidRPr="009A4636" w:rsidRDefault="009A4636" w:rsidP="00C9464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A4636">
        <w:rPr>
          <w:rFonts w:ascii="Times New Roman" w:hAnsi="Times New Roman" w:cs="Times New Roman"/>
          <w:i/>
          <w:sz w:val="24"/>
          <w:szCs w:val="24"/>
        </w:rPr>
        <w:t xml:space="preserve">Выход на </w:t>
      </w:r>
      <w:proofErr w:type="spellStart"/>
      <w:r w:rsidRPr="009A4636">
        <w:rPr>
          <w:rFonts w:ascii="Times New Roman" w:hAnsi="Times New Roman" w:cs="Times New Roman"/>
          <w:i/>
          <w:sz w:val="24"/>
          <w:szCs w:val="24"/>
        </w:rPr>
        <w:t>предпосадочную</w:t>
      </w:r>
      <w:proofErr w:type="spellEnd"/>
      <w:r w:rsidRPr="009A4636">
        <w:rPr>
          <w:rFonts w:ascii="Times New Roman" w:hAnsi="Times New Roman" w:cs="Times New Roman"/>
          <w:i/>
          <w:sz w:val="24"/>
          <w:szCs w:val="24"/>
        </w:rPr>
        <w:t xml:space="preserve"> прямую и посадка</w:t>
      </w:r>
      <w:r w:rsidRPr="009A4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6C4" w:rsidRPr="007016C4" w:rsidRDefault="007016C4" w:rsidP="007016C4">
      <w:pPr>
        <w:tabs>
          <w:tab w:val="left" w:pos="1134"/>
        </w:tabs>
        <w:spacing w:line="356" w:lineRule="exact"/>
        <w:ind w:firstLine="284"/>
        <w:jc w:val="both"/>
        <w:rPr>
          <w:sz w:val="24"/>
          <w:szCs w:val="24"/>
        </w:rPr>
      </w:pPr>
      <w:r w:rsidRPr="007016C4">
        <w:rPr>
          <w:sz w:val="24"/>
          <w:szCs w:val="24"/>
        </w:rPr>
        <w:t>При заходе на посадку, на посадочной прямой, экипаж ВС докладывает органу ОВД “</w:t>
      </w:r>
      <w:r w:rsidRPr="007016C4">
        <w:rPr>
          <w:b/>
          <w:bCs/>
          <w:sz w:val="24"/>
          <w:szCs w:val="24"/>
        </w:rPr>
        <w:t>FINAL</w:t>
      </w:r>
      <w:r w:rsidRPr="007016C4">
        <w:rPr>
          <w:sz w:val="24"/>
          <w:szCs w:val="24"/>
        </w:rPr>
        <w:t xml:space="preserve">”, если четвертый разворот выполняется на удалении до </w:t>
      </w:r>
      <w:smartTag w:uri="urn:schemas-microsoft-com:office:smarttags" w:element="metricconverter">
        <w:smartTagPr>
          <w:attr w:name="ProductID" w:val="7 км"/>
        </w:smartTagPr>
        <w:r w:rsidRPr="007016C4">
          <w:rPr>
            <w:sz w:val="24"/>
            <w:szCs w:val="24"/>
          </w:rPr>
          <w:t>7 км</w:t>
        </w:r>
      </w:smartTag>
      <w:r w:rsidRPr="007016C4">
        <w:rPr>
          <w:sz w:val="24"/>
          <w:szCs w:val="24"/>
        </w:rPr>
        <w:t xml:space="preserve"> (4 </w:t>
      </w:r>
      <w:r w:rsidRPr="007016C4">
        <w:rPr>
          <w:sz w:val="24"/>
          <w:szCs w:val="24"/>
          <w:lang w:val="en-US"/>
        </w:rPr>
        <w:t>N</w:t>
      </w:r>
      <w:r w:rsidRPr="007016C4">
        <w:rPr>
          <w:sz w:val="24"/>
          <w:szCs w:val="24"/>
        </w:rPr>
        <w:t xml:space="preserve">М) от точки </w:t>
      </w:r>
      <w:r w:rsidRPr="007016C4">
        <w:rPr>
          <w:sz w:val="24"/>
          <w:szCs w:val="24"/>
        </w:rPr>
        <w:lastRenderedPageBreak/>
        <w:t xml:space="preserve">приземления. Если же четвертый разворот выполняется на удалении более </w:t>
      </w:r>
      <w:smartTag w:uri="urn:schemas-microsoft-com:office:smarttags" w:element="metricconverter">
        <w:smartTagPr>
          <w:attr w:name="ProductID" w:val="7 км"/>
        </w:smartTagPr>
        <w:r w:rsidRPr="007016C4">
          <w:rPr>
            <w:sz w:val="24"/>
            <w:szCs w:val="24"/>
          </w:rPr>
          <w:t>7 км</w:t>
        </w:r>
      </w:smartTag>
      <w:r w:rsidRPr="007016C4">
        <w:rPr>
          <w:sz w:val="24"/>
          <w:szCs w:val="24"/>
        </w:rPr>
        <w:t xml:space="preserve"> (4 </w:t>
      </w:r>
      <w:r w:rsidRPr="007016C4">
        <w:rPr>
          <w:sz w:val="24"/>
          <w:szCs w:val="24"/>
          <w:lang w:val="en-US"/>
        </w:rPr>
        <w:t>N</w:t>
      </w:r>
      <w:r w:rsidRPr="007016C4">
        <w:rPr>
          <w:sz w:val="24"/>
          <w:szCs w:val="24"/>
        </w:rPr>
        <w:t>М), экипаж докладывает “</w:t>
      </w:r>
      <w:r w:rsidRPr="007016C4">
        <w:rPr>
          <w:b/>
          <w:bCs/>
          <w:sz w:val="24"/>
          <w:szCs w:val="24"/>
        </w:rPr>
        <w:t>LONG FINAL</w:t>
      </w:r>
      <w:r w:rsidRPr="007016C4">
        <w:rPr>
          <w:sz w:val="24"/>
          <w:szCs w:val="24"/>
        </w:rPr>
        <w:t>”. При заходе с прямой доклад “</w:t>
      </w:r>
      <w:r w:rsidRPr="007016C4">
        <w:rPr>
          <w:b/>
          <w:bCs/>
          <w:sz w:val="24"/>
          <w:szCs w:val="24"/>
        </w:rPr>
        <w:t>LONG FINAL</w:t>
      </w:r>
      <w:r w:rsidRPr="007016C4">
        <w:rPr>
          <w:sz w:val="24"/>
          <w:szCs w:val="24"/>
        </w:rPr>
        <w:t>” выполняется экипажем</w:t>
      </w:r>
      <w:r w:rsidRPr="007016C4">
        <w:rPr>
          <w:b/>
          <w:bCs/>
          <w:sz w:val="24"/>
          <w:szCs w:val="24"/>
        </w:rPr>
        <w:t xml:space="preserve"> </w:t>
      </w:r>
      <w:r w:rsidRPr="007016C4">
        <w:rPr>
          <w:sz w:val="24"/>
          <w:szCs w:val="24"/>
        </w:rPr>
        <w:t xml:space="preserve">на удалении до </w:t>
      </w:r>
      <w:smartTag w:uri="urn:schemas-microsoft-com:office:smarttags" w:element="metricconverter">
        <w:smartTagPr>
          <w:attr w:name="ProductID" w:val="15 км"/>
        </w:smartTagPr>
        <w:r w:rsidRPr="007016C4">
          <w:rPr>
            <w:sz w:val="24"/>
            <w:szCs w:val="24"/>
          </w:rPr>
          <w:t>15 км</w:t>
        </w:r>
      </w:smartTag>
      <w:r w:rsidRPr="007016C4">
        <w:rPr>
          <w:sz w:val="24"/>
          <w:szCs w:val="24"/>
        </w:rPr>
        <w:t xml:space="preserve"> (8 </w:t>
      </w:r>
      <w:r w:rsidRPr="007016C4">
        <w:rPr>
          <w:sz w:val="24"/>
          <w:szCs w:val="24"/>
          <w:lang w:val="en-US"/>
        </w:rPr>
        <w:t>N</w:t>
      </w:r>
      <w:r w:rsidRPr="007016C4">
        <w:rPr>
          <w:sz w:val="24"/>
          <w:szCs w:val="24"/>
        </w:rPr>
        <w:t xml:space="preserve">М) от точки приземления. </w:t>
      </w:r>
    </w:p>
    <w:p w:rsidR="007016C4" w:rsidRPr="007016C4" w:rsidRDefault="007016C4" w:rsidP="007016C4">
      <w:pPr>
        <w:spacing w:line="356" w:lineRule="exact"/>
        <w:ind w:firstLine="284"/>
        <w:jc w:val="both"/>
        <w:rPr>
          <w:sz w:val="24"/>
          <w:szCs w:val="24"/>
        </w:rPr>
      </w:pPr>
      <w:r w:rsidRPr="007016C4">
        <w:rPr>
          <w:sz w:val="24"/>
          <w:szCs w:val="24"/>
        </w:rPr>
        <w:t xml:space="preserve">Если экипаж не получил разрешение от органа ОВД  на посадку до удаления </w:t>
      </w:r>
      <w:smartTag w:uri="urn:schemas-microsoft-com:office:smarttags" w:element="metricconverter">
        <w:smartTagPr>
          <w:attr w:name="ProductID" w:val="7 км"/>
        </w:smartTagPr>
        <w:r w:rsidRPr="007016C4">
          <w:rPr>
            <w:sz w:val="24"/>
            <w:szCs w:val="24"/>
          </w:rPr>
          <w:t>7 км</w:t>
        </w:r>
      </w:smartTag>
      <w:r w:rsidRPr="007016C4">
        <w:rPr>
          <w:sz w:val="24"/>
          <w:szCs w:val="24"/>
        </w:rPr>
        <w:t xml:space="preserve"> (4 NМ), то на этом удалении экипаж обязан  доложить “</w:t>
      </w:r>
      <w:r w:rsidRPr="007016C4">
        <w:rPr>
          <w:b/>
          <w:bCs/>
          <w:sz w:val="24"/>
          <w:szCs w:val="24"/>
        </w:rPr>
        <w:t>FINAL</w:t>
      </w:r>
      <w:r w:rsidRPr="007016C4">
        <w:rPr>
          <w:sz w:val="24"/>
          <w:szCs w:val="24"/>
        </w:rPr>
        <w:t>”. В этом случае органу ОВД необходимо разрешить экипажу ВС посадку или выдать другую информацию для принятия экипажем ВС решения  о продолжении захода и выполнении посадки.</w:t>
      </w:r>
    </w:p>
    <w:p w:rsidR="007016C4" w:rsidRDefault="007016C4" w:rsidP="00C9464C">
      <w:pPr>
        <w:ind w:firstLine="284"/>
        <w:jc w:val="both"/>
        <w:rPr>
          <w:sz w:val="24"/>
          <w:szCs w:val="24"/>
        </w:rPr>
      </w:pPr>
    </w:p>
    <w:p w:rsidR="009A4636" w:rsidRDefault="009A4636" w:rsidP="00C9464C">
      <w:pPr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</w:t>
      </w:r>
      <w:r w:rsidR="005B52BD"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91" name="Рисунок 91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5E0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Pr="009A4636">
        <w:rPr>
          <w:sz w:val="24"/>
          <w:szCs w:val="24"/>
          <w:shd w:val="clear" w:color="auto" w:fill="CCCCCC"/>
          <w:lang w:val="en-US"/>
        </w:rPr>
        <w:t xml:space="preserve"> 3211,</w:t>
      </w:r>
      <w:r w:rsidRPr="002545E0">
        <w:rPr>
          <w:sz w:val="24"/>
          <w:szCs w:val="24"/>
          <w:shd w:val="clear" w:color="auto" w:fill="CCCCCC"/>
          <w:lang w:val="en-US"/>
        </w:rPr>
        <w:t xml:space="preserve"> final</w:t>
      </w:r>
    </w:p>
    <w:p w:rsidR="009A4636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92" name="Рисунок 92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636" w:rsidRPr="00FB48F9">
        <w:rPr>
          <w:b/>
          <w:noProof/>
          <w:sz w:val="24"/>
          <w:szCs w:val="24"/>
          <w:lang w:val="en-US"/>
        </w:rPr>
        <w:t xml:space="preserve"> </w:t>
      </w:r>
      <w:r w:rsidR="009A4636" w:rsidRPr="00FB48F9">
        <w:rPr>
          <w:b/>
          <w:sz w:val="24"/>
          <w:szCs w:val="24"/>
          <w:lang w:val="en-US"/>
        </w:rPr>
        <w:t>Turkmenistan 3211, runway 30 right, cleared to land surface wind 270 7</w:t>
      </w:r>
    </w:p>
    <w:p w:rsidR="009A4636" w:rsidRPr="00AC3D6B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93" name="Рисунок 93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636" w:rsidRPr="00AC3D6B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r w:rsidR="009A4636" w:rsidRPr="00AC3D6B">
        <w:rPr>
          <w:sz w:val="24"/>
          <w:szCs w:val="24"/>
          <w:lang w:val="en-US"/>
        </w:rPr>
        <w:t xml:space="preserve">Runway </w:t>
      </w:r>
      <w:r w:rsidR="00AC3D6B" w:rsidRPr="00AC3D6B">
        <w:rPr>
          <w:sz w:val="24"/>
          <w:szCs w:val="24"/>
          <w:lang w:val="en-US"/>
        </w:rPr>
        <w:t>30 right,</w:t>
      </w:r>
      <w:r w:rsidR="009A4636" w:rsidRPr="00AC3D6B">
        <w:rPr>
          <w:sz w:val="24"/>
          <w:szCs w:val="24"/>
          <w:lang w:val="en-US"/>
        </w:rPr>
        <w:t xml:space="preserve"> cleared to land runway 3</w:t>
      </w:r>
      <w:r w:rsidR="00AC3D6B" w:rsidRPr="00AC3D6B">
        <w:rPr>
          <w:sz w:val="24"/>
          <w:szCs w:val="24"/>
          <w:lang w:val="en-US"/>
        </w:rPr>
        <w:t>0 right</w:t>
      </w:r>
      <w:r w:rsidR="00FB48F9">
        <w:rPr>
          <w:sz w:val="24"/>
          <w:szCs w:val="24"/>
          <w:lang w:val="en-US"/>
        </w:rPr>
        <w:t>,</w:t>
      </w:r>
      <w:r w:rsidR="009A4636" w:rsidRPr="00AC3D6B">
        <w:rPr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A4636" w:rsidRPr="00AC3D6B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9A4636" w:rsidRPr="00AC3D6B">
        <w:rPr>
          <w:sz w:val="24"/>
          <w:szCs w:val="24"/>
          <w:shd w:val="clear" w:color="auto" w:fill="CCCCCC"/>
          <w:lang w:val="en-US"/>
        </w:rPr>
        <w:t xml:space="preserve"> 3211</w:t>
      </w:r>
    </w:p>
    <w:p w:rsidR="00AC3D6B" w:rsidRDefault="005B52BD" w:rsidP="00C9464C">
      <w:pPr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94" name="Рисунок 94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2545E0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AC3D6B" w:rsidRPr="00AC3D6B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AC3D6B" w:rsidRPr="00AC3D6B">
        <w:rPr>
          <w:sz w:val="24"/>
          <w:szCs w:val="24"/>
          <w:shd w:val="clear" w:color="auto" w:fill="CCCCCC"/>
          <w:lang w:val="en-US"/>
        </w:rPr>
        <w:t xml:space="preserve"> 3211,</w:t>
      </w:r>
      <w:r w:rsidR="00AC3D6B" w:rsidRPr="002545E0">
        <w:rPr>
          <w:sz w:val="24"/>
          <w:szCs w:val="24"/>
          <w:shd w:val="clear" w:color="auto" w:fill="CCCCCC"/>
          <w:lang w:val="en-US"/>
        </w:rPr>
        <w:t xml:space="preserve"> long final</w:t>
      </w:r>
      <w:r w:rsidR="00AC3D6B" w:rsidRPr="009A4636">
        <w:rPr>
          <w:sz w:val="24"/>
          <w:szCs w:val="24"/>
          <w:lang w:val="en-US"/>
        </w:rPr>
        <w:t xml:space="preserve"> </w:t>
      </w:r>
    </w:p>
    <w:p w:rsidR="00AC3D6B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95" name="Рисунок 95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FB48F9">
        <w:rPr>
          <w:b/>
          <w:noProof/>
          <w:sz w:val="24"/>
          <w:szCs w:val="24"/>
          <w:lang w:val="en-US"/>
        </w:rPr>
        <w:t xml:space="preserve"> </w:t>
      </w:r>
      <w:r w:rsidR="00AC3D6B" w:rsidRPr="00FB48F9">
        <w:rPr>
          <w:b/>
          <w:sz w:val="24"/>
          <w:szCs w:val="24"/>
          <w:lang w:val="en-US"/>
        </w:rPr>
        <w:t>Turkmenistan 3211,</w:t>
      </w:r>
      <w:r w:rsidR="00AC3D6B" w:rsidRPr="00FB48F9">
        <w:rPr>
          <w:rFonts w:ascii="Courier New" w:hAnsi="Courier New" w:cs="Courier New"/>
          <w:b/>
          <w:lang w:val="en-US"/>
        </w:rPr>
        <w:t xml:space="preserve"> </w:t>
      </w:r>
      <w:r w:rsidR="00AC3D6B" w:rsidRPr="00FB48F9">
        <w:rPr>
          <w:b/>
          <w:sz w:val="24"/>
          <w:szCs w:val="24"/>
          <w:lang w:val="en-US"/>
        </w:rPr>
        <w:t>report final</w:t>
      </w:r>
      <w:r w:rsidR="00D917B7">
        <w:rPr>
          <w:b/>
          <w:sz w:val="24"/>
          <w:szCs w:val="24"/>
          <w:lang w:val="en-US"/>
        </w:rPr>
        <w:t>,</w:t>
      </w:r>
      <w:r w:rsidR="00AC3D6B" w:rsidRPr="00FB48F9">
        <w:rPr>
          <w:b/>
          <w:sz w:val="24"/>
          <w:szCs w:val="24"/>
          <w:lang w:val="en-US"/>
        </w:rPr>
        <w:t xml:space="preserve"> surface wind 260 8</w:t>
      </w:r>
    </w:p>
    <w:p w:rsidR="00AC3D6B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96" name="Рисунок 96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2545E0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proofErr w:type="spellStart"/>
      <w:r w:rsidR="00AC3D6B" w:rsidRPr="002545E0">
        <w:rPr>
          <w:sz w:val="24"/>
          <w:szCs w:val="24"/>
          <w:lang w:val="en-US"/>
        </w:rPr>
        <w:t>Wilco</w:t>
      </w:r>
      <w:proofErr w:type="spellEnd"/>
      <w:r w:rsidR="00AC3D6B">
        <w:rPr>
          <w:sz w:val="24"/>
          <w:szCs w:val="24"/>
          <w:shd w:val="clear" w:color="auto" w:fill="CCCCCC"/>
          <w:lang w:val="en-US"/>
        </w:rPr>
        <w:t>,</w:t>
      </w:r>
      <w:r w:rsidR="00AC3D6B" w:rsidRPr="009A4636">
        <w:rPr>
          <w:sz w:val="24"/>
          <w:szCs w:val="24"/>
          <w:shd w:val="clear" w:color="auto" w:fill="CCCCCC"/>
          <w:lang w:val="en-US"/>
        </w:rPr>
        <w:t xml:space="preserve"> Turkmenistan 3211</w:t>
      </w:r>
    </w:p>
    <w:p w:rsidR="00AC3D6B" w:rsidRDefault="005B52BD" w:rsidP="00C9464C">
      <w:pPr>
        <w:ind w:firstLine="426"/>
        <w:jc w:val="both"/>
        <w:rPr>
          <w:sz w:val="24"/>
          <w:szCs w:val="24"/>
          <w:shd w:val="clear" w:color="auto" w:fill="CCCCCC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97" name="Рисунок 97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2545E0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AC3D6B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AC3D6B" w:rsidRPr="009A4636">
        <w:rPr>
          <w:sz w:val="24"/>
          <w:szCs w:val="24"/>
          <w:shd w:val="clear" w:color="auto" w:fill="CCCCCC"/>
          <w:lang w:val="en-US"/>
        </w:rPr>
        <w:t xml:space="preserve"> 3211,</w:t>
      </w:r>
      <w:r w:rsidR="00AC3D6B" w:rsidRPr="002545E0">
        <w:rPr>
          <w:sz w:val="24"/>
          <w:szCs w:val="24"/>
          <w:shd w:val="clear" w:color="auto" w:fill="CCCCCC"/>
          <w:lang w:val="en-US"/>
        </w:rPr>
        <w:t xml:space="preserve"> final</w:t>
      </w:r>
    </w:p>
    <w:p w:rsidR="00AC3D6B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98" name="Рисунок 98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FB48F9">
        <w:rPr>
          <w:b/>
          <w:noProof/>
          <w:sz w:val="24"/>
          <w:szCs w:val="24"/>
          <w:lang w:val="en-US"/>
        </w:rPr>
        <w:t xml:space="preserve"> </w:t>
      </w:r>
      <w:r w:rsidR="00AC3D6B" w:rsidRPr="00FB48F9">
        <w:rPr>
          <w:b/>
          <w:sz w:val="24"/>
          <w:szCs w:val="24"/>
          <w:lang w:val="en-US"/>
        </w:rPr>
        <w:t>Turkmenistan 3211, runway 30 right, cleared to land surface wind 270 7</w:t>
      </w:r>
    </w:p>
    <w:p w:rsidR="00AC3D6B" w:rsidRPr="00AC3D6B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99" name="Рисунок 99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AC3D6B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r w:rsidR="00AC3D6B" w:rsidRPr="00AC3D6B">
        <w:rPr>
          <w:sz w:val="24"/>
          <w:szCs w:val="24"/>
          <w:lang w:val="en-US"/>
        </w:rPr>
        <w:t>Runway 30 right, cleared to land</w:t>
      </w:r>
      <w:r w:rsidR="00AC3D6B">
        <w:rPr>
          <w:sz w:val="24"/>
          <w:szCs w:val="24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AC3D6B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AC3D6B" w:rsidRPr="009A4636">
        <w:rPr>
          <w:sz w:val="24"/>
          <w:szCs w:val="24"/>
          <w:shd w:val="clear" w:color="auto" w:fill="CCCCCC"/>
          <w:lang w:val="en-US"/>
        </w:rPr>
        <w:t xml:space="preserve"> 3211</w:t>
      </w:r>
    </w:p>
    <w:p w:rsidR="00AC3D6B" w:rsidRDefault="005B52BD" w:rsidP="00C9464C">
      <w:pPr>
        <w:ind w:firstLine="426"/>
        <w:jc w:val="both"/>
        <w:rPr>
          <w:sz w:val="24"/>
          <w:szCs w:val="24"/>
          <w:shd w:val="clear" w:color="auto" w:fill="CCCCCC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00" name="Рисунок 100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2545E0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AC3D6B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AC3D6B" w:rsidRPr="009A4636">
        <w:rPr>
          <w:sz w:val="24"/>
          <w:szCs w:val="24"/>
          <w:shd w:val="clear" w:color="auto" w:fill="CCCCCC"/>
          <w:lang w:val="en-US"/>
        </w:rPr>
        <w:t xml:space="preserve"> 3211,</w:t>
      </w:r>
      <w:r w:rsidR="00AC3D6B" w:rsidRPr="002545E0">
        <w:rPr>
          <w:sz w:val="24"/>
          <w:szCs w:val="24"/>
          <w:shd w:val="clear" w:color="auto" w:fill="CCCCCC"/>
          <w:lang w:val="en-US"/>
        </w:rPr>
        <w:t xml:space="preserve"> final</w:t>
      </w:r>
    </w:p>
    <w:p w:rsidR="00AC3D6B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01" name="Рисунок 101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FB48F9">
        <w:rPr>
          <w:b/>
          <w:noProof/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AC3D6B" w:rsidRPr="00FB48F9">
            <w:rPr>
              <w:b/>
              <w:sz w:val="24"/>
              <w:szCs w:val="24"/>
              <w:lang w:val="en-US"/>
            </w:rPr>
            <w:t>Turkmenistan</w:t>
          </w:r>
        </w:smartTag>
      </w:smartTag>
      <w:r w:rsidR="00AC3D6B" w:rsidRPr="00FB48F9">
        <w:rPr>
          <w:b/>
          <w:sz w:val="24"/>
          <w:szCs w:val="24"/>
          <w:lang w:val="en-US"/>
        </w:rPr>
        <w:t xml:space="preserve"> 3211, continue approach surface wind 270 5</w:t>
      </w:r>
    </w:p>
    <w:p w:rsidR="00AC3D6B" w:rsidRPr="002545E0" w:rsidRDefault="005B52BD" w:rsidP="00C9464C">
      <w:pPr>
        <w:shd w:val="clear" w:color="auto" w:fill="CCCCCC"/>
        <w:ind w:firstLine="426"/>
        <w:jc w:val="both"/>
        <w:rPr>
          <w:sz w:val="24"/>
          <w:szCs w:val="24"/>
          <w:shd w:val="clear" w:color="auto" w:fill="CCCCCC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02" name="Рисунок 102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2545E0">
        <w:rPr>
          <w:noProof/>
          <w:sz w:val="24"/>
          <w:szCs w:val="24"/>
          <w:shd w:val="clear" w:color="auto" w:fill="CCCCCC"/>
        </w:rPr>
        <w:t xml:space="preserve"> </w:t>
      </w:r>
      <w:r w:rsidR="00AC3D6B" w:rsidRPr="00AC3D6B">
        <w:rPr>
          <w:sz w:val="24"/>
          <w:szCs w:val="24"/>
          <w:lang w:val="en-US"/>
        </w:rPr>
        <w:t>Continue</w:t>
      </w:r>
      <w:r w:rsidR="00AC3D6B" w:rsidRPr="002545E0">
        <w:rPr>
          <w:sz w:val="24"/>
          <w:szCs w:val="24"/>
        </w:rPr>
        <w:t xml:space="preserve"> </w:t>
      </w:r>
      <w:r w:rsidR="00AC3D6B" w:rsidRPr="00AC3D6B">
        <w:rPr>
          <w:sz w:val="24"/>
          <w:szCs w:val="24"/>
          <w:lang w:val="en-US"/>
        </w:rPr>
        <w:t>approach</w:t>
      </w:r>
      <w:r w:rsidR="00AC3D6B" w:rsidRPr="002545E0">
        <w:rPr>
          <w:sz w:val="24"/>
          <w:szCs w:val="24"/>
          <w:shd w:val="clear" w:color="auto" w:fill="CCCCCC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AC3D6B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AC3D6B" w:rsidRPr="002545E0">
        <w:rPr>
          <w:sz w:val="24"/>
          <w:szCs w:val="24"/>
          <w:shd w:val="clear" w:color="auto" w:fill="CCCCCC"/>
        </w:rPr>
        <w:t xml:space="preserve"> 3211</w:t>
      </w:r>
      <w:r w:rsidR="00AC3D6B" w:rsidRPr="00AC3D6B">
        <w:rPr>
          <w:sz w:val="24"/>
          <w:szCs w:val="24"/>
          <w:shd w:val="clear" w:color="auto" w:fill="CCCCCC"/>
          <w:lang w:val="en-US"/>
        </w:rPr>
        <w:t>l</w:t>
      </w:r>
    </w:p>
    <w:p w:rsidR="001961E6" w:rsidRPr="002545E0" w:rsidRDefault="001961E6" w:rsidP="00C9464C">
      <w:pPr>
        <w:shd w:val="clear" w:color="auto" w:fill="FFFFFF"/>
        <w:ind w:firstLine="426"/>
        <w:jc w:val="both"/>
        <w:rPr>
          <w:sz w:val="24"/>
          <w:szCs w:val="24"/>
          <w:shd w:val="clear" w:color="auto" w:fill="CCCCCC"/>
        </w:rPr>
      </w:pPr>
    </w:p>
    <w:p w:rsidR="001961E6" w:rsidRPr="001961E6" w:rsidRDefault="001961E6" w:rsidP="00C946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1E6">
        <w:rPr>
          <w:sz w:val="24"/>
          <w:szCs w:val="24"/>
        </w:rPr>
        <w:t>Примечание: Причина задержки разрешения может быть указана или не указана диспетчером в зависимости от обстоятельств. Однако указание диспетчера продолжать заход ('</w:t>
      </w:r>
      <w:r w:rsidRPr="001961E6">
        <w:rPr>
          <w:sz w:val="24"/>
          <w:szCs w:val="24"/>
          <w:lang w:val="en-US"/>
        </w:rPr>
        <w:t>continue</w:t>
      </w:r>
      <w:r w:rsidRPr="001961E6">
        <w:rPr>
          <w:sz w:val="24"/>
          <w:szCs w:val="24"/>
        </w:rPr>
        <w:t xml:space="preserve"> </w:t>
      </w:r>
      <w:r w:rsidRPr="001961E6">
        <w:rPr>
          <w:sz w:val="24"/>
          <w:szCs w:val="24"/>
          <w:lang w:val="en-US"/>
        </w:rPr>
        <w:t>approach</w:t>
      </w:r>
      <w:r w:rsidRPr="001961E6">
        <w:rPr>
          <w:sz w:val="24"/>
          <w:szCs w:val="24"/>
        </w:rPr>
        <w:t>') НЕ ЯВЛЯ ЕТСЯ указанием выполнять посадку. Экипаж должен ожидать разрешения на посадку или начать уход на второй круг, если разрешение не поступило вовремя.</w:t>
      </w:r>
    </w:p>
    <w:p w:rsidR="00AC3D6B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03" name="Рисунок 103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D6B" w:rsidRPr="00FB48F9">
        <w:rPr>
          <w:b/>
          <w:noProof/>
          <w:sz w:val="24"/>
          <w:szCs w:val="24"/>
          <w:lang w:val="en-US"/>
        </w:rPr>
        <w:t xml:space="preserve"> </w:t>
      </w:r>
      <w:r w:rsidR="00AC3D6B" w:rsidRPr="00FB48F9">
        <w:rPr>
          <w:b/>
          <w:sz w:val="24"/>
          <w:szCs w:val="24"/>
          <w:lang w:val="en-US"/>
        </w:rPr>
        <w:t>Turkmenistan 3211,</w:t>
      </w:r>
      <w:r w:rsidR="00AC3D6B" w:rsidRPr="00FB48F9">
        <w:rPr>
          <w:rFonts w:ascii="Courier New" w:hAnsi="Courier New" w:cs="Courier New"/>
          <w:b/>
          <w:lang w:val="en-US"/>
        </w:rPr>
        <w:t xml:space="preserve"> </w:t>
      </w:r>
      <w:r w:rsidR="000E2462" w:rsidRPr="00FB48F9">
        <w:rPr>
          <w:b/>
          <w:sz w:val="24"/>
          <w:szCs w:val="24"/>
          <w:lang w:val="en-US"/>
        </w:rPr>
        <w:t>runway 30 right, cleared to land after the B737, surface wind calm</w:t>
      </w:r>
    </w:p>
    <w:p w:rsidR="000E2462" w:rsidRPr="000E2462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04" name="Рисунок 104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462" w:rsidRPr="000E2462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r w:rsidR="000E2462" w:rsidRPr="000E2462">
        <w:rPr>
          <w:sz w:val="24"/>
          <w:szCs w:val="24"/>
          <w:lang w:val="en-US"/>
        </w:rPr>
        <w:t>Cleared to land after the B737</w:t>
      </w:r>
      <w:r w:rsidR="000E2462">
        <w:rPr>
          <w:sz w:val="24"/>
          <w:szCs w:val="24"/>
          <w:shd w:val="clear" w:color="auto" w:fill="CCCCCC"/>
          <w:lang w:val="en-US"/>
        </w:rPr>
        <w:t>,</w:t>
      </w:r>
      <w:r w:rsidR="000E2462" w:rsidRPr="000E2462">
        <w:rPr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0E2462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0E2462" w:rsidRPr="009A4636">
        <w:rPr>
          <w:sz w:val="24"/>
          <w:szCs w:val="24"/>
          <w:shd w:val="clear" w:color="auto" w:fill="CCCCCC"/>
          <w:lang w:val="en-US"/>
        </w:rPr>
        <w:t xml:space="preserve"> 3211</w:t>
      </w:r>
    </w:p>
    <w:p w:rsidR="000E2462" w:rsidRDefault="000E2462" w:rsidP="00C9464C">
      <w:pPr>
        <w:ind w:firstLine="426"/>
        <w:jc w:val="both"/>
        <w:rPr>
          <w:sz w:val="24"/>
          <w:szCs w:val="24"/>
          <w:lang w:val="en-US"/>
        </w:rPr>
      </w:pPr>
    </w:p>
    <w:p w:rsidR="000E2462" w:rsidRPr="000E2462" w:rsidRDefault="000E2462" w:rsidP="00C9464C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2462">
        <w:rPr>
          <w:rFonts w:ascii="Times New Roman" w:hAnsi="Times New Roman" w:cs="Times New Roman"/>
          <w:sz w:val="24"/>
          <w:szCs w:val="24"/>
        </w:rPr>
        <w:t>Пилот может запросить пройти над ‘вышкой’ или другим пунктом для визуального контроля с земли за неисправным агрегатом. Если низкий проход выполняется для осмотра шасси – то могут применяться следующие фразы:</w:t>
      </w:r>
    </w:p>
    <w:p w:rsidR="000E2462" w:rsidRPr="000E2462" w:rsidRDefault="000E2462" w:rsidP="00C9464C">
      <w:pPr>
        <w:pStyle w:val="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a) landing gear appears down - </w:t>
      </w:r>
      <w:r w:rsidRPr="000E2462">
        <w:rPr>
          <w:rFonts w:ascii="Times New Roman" w:hAnsi="Times New Roman" w:cs="Times New Roman"/>
          <w:sz w:val="24"/>
          <w:szCs w:val="24"/>
        </w:rPr>
        <w:t>стойки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выпущены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E2462" w:rsidRPr="000E2462" w:rsidRDefault="000E2462" w:rsidP="00C9464C">
      <w:pPr>
        <w:pStyle w:val="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b) right (or left, or nose) wheel appears up (or down) – </w:t>
      </w:r>
      <w:r w:rsidRPr="000E2462">
        <w:rPr>
          <w:rFonts w:ascii="Times New Roman" w:hAnsi="Times New Roman" w:cs="Times New Roman"/>
          <w:sz w:val="24"/>
          <w:szCs w:val="24"/>
        </w:rPr>
        <w:t>правое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E2462">
        <w:rPr>
          <w:rFonts w:ascii="Times New Roman" w:hAnsi="Times New Roman" w:cs="Times New Roman"/>
          <w:sz w:val="24"/>
          <w:szCs w:val="24"/>
        </w:rPr>
        <w:t>левое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или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носовое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E2462">
        <w:rPr>
          <w:rFonts w:ascii="Times New Roman" w:hAnsi="Times New Roman" w:cs="Times New Roman"/>
          <w:sz w:val="24"/>
          <w:szCs w:val="24"/>
        </w:rPr>
        <w:t>колесо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убрано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E2462">
        <w:rPr>
          <w:rFonts w:ascii="Times New Roman" w:hAnsi="Times New Roman" w:cs="Times New Roman"/>
          <w:sz w:val="24"/>
          <w:szCs w:val="24"/>
        </w:rPr>
        <w:t>выпущено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0E2462" w:rsidRPr="000E2462" w:rsidRDefault="000E2462" w:rsidP="00C9464C">
      <w:pPr>
        <w:pStyle w:val="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c) wheels appear up – </w:t>
      </w:r>
      <w:r w:rsidRPr="000E2462">
        <w:rPr>
          <w:rFonts w:ascii="Times New Roman" w:hAnsi="Times New Roman" w:cs="Times New Roman"/>
          <w:sz w:val="24"/>
          <w:szCs w:val="24"/>
        </w:rPr>
        <w:t>колеса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убраны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0E2462" w:rsidRPr="000E2462" w:rsidRDefault="000E2462" w:rsidP="00C9464C">
      <w:pPr>
        <w:pStyle w:val="a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d) right (or left, or nose) wheel does not appear up (or down) - </w:t>
      </w:r>
      <w:r w:rsidRPr="000E2462">
        <w:rPr>
          <w:rFonts w:ascii="Times New Roman" w:hAnsi="Times New Roman" w:cs="Times New Roman"/>
          <w:sz w:val="24"/>
          <w:szCs w:val="24"/>
        </w:rPr>
        <w:t>правое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E2462">
        <w:rPr>
          <w:rFonts w:ascii="Times New Roman" w:hAnsi="Times New Roman" w:cs="Times New Roman"/>
          <w:sz w:val="24"/>
          <w:szCs w:val="24"/>
        </w:rPr>
        <w:t>левое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или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носовое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E2462">
        <w:rPr>
          <w:rFonts w:ascii="Times New Roman" w:hAnsi="Times New Roman" w:cs="Times New Roman"/>
          <w:sz w:val="24"/>
          <w:szCs w:val="24"/>
        </w:rPr>
        <w:t>колесо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не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убрано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0E2462">
        <w:rPr>
          <w:rFonts w:ascii="Times New Roman" w:hAnsi="Times New Roman" w:cs="Times New Roman"/>
          <w:sz w:val="24"/>
          <w:szCs w:val="24"/>
        </w:rPr>
        <w:t>не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2462">
        <w:rPr>
          <w:rFonts w:ascii="Times New Roman" w:hAnsi="Times New Roman" w:cs="Times New Roman"/>
          <w:sz w:val="24"/>
          <w:szCs w:val="24"/>
        </w:rPr>
        <w:t>выпущено</w:t>
      </w:r>
      <w:r w:rsidRPr="000E246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0E2462" w:rsidRPr="000E2462" w:rsidRDefault="000E2462" w:rsidP="00C9464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E2462">
        <w:rPr>
          <w:rFonts w:ascii="Times New Roman" w:hAnsi="Times New Roman" w:cs="Times New Roman"/>
          <w:sz w:val="24"/>
          <w:szCs w:val="24"/>
        </w:rPr>
        <w:t>Для целей тренировки пилот может запросить проход над ВПП или параллельно ей без посадки:</w:t>
      </w:r>
    </w:p>
    <w:p w:rsidR="000E2462" w:rsidRPr="000E2462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05" name="Рисунок 105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462" w:rsidRPr="000E2462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0E2462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0E2462" w:rsidRPr="009A4636">
        <w:rPr>
          <w:sz w:val="24"/>
          <w:szCs w:val="24"/>
          <w:shd w:val="clear" w:color="auto" w:fill="CCCCCC"/>
          <w:lang w:val="en-US"/>
        </w:rPr>
        <w:t xml:space="preserve"> 3211,</w:t>
      </w:r>
      <w:r w:rsidR="000E2462" w:rsidRPr="000E2462">
        <w:rPr>
          <w:rFonts w:ascii="Courier New" w:hAnsi="Courier New" w:cs="Courier New"/>
          <w:lang w:val="en-US"/>
        </w:rPr>
        <w:t xml:space="preserve"> </w:t>
      </w:r>
      <w:r w:rsidR="000E2462" w:rsidRPr="000E2462">
        <w:rPr>
          <w:sz w:val="24"/>
          <w:szCs w:val="24"/>
          <w:lang w:val="en-US"/>
        </w:rPr>
        <w:t>request low approach for training</w:t>
      </w:r>
    </w:p>
    <w:p w:rsidR="000E2462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368300" cy="254000"/>
            <wp:effectExtent l="19050" t="0" r="0" b="0"/>
            <wp:docPr id="106" name="Рисунок 106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462" w:rsidRPr="00FB48F9">
        <w:rPr>
          <w:b/>
          <w:noProof/>
          <w:sz w:val="24"/>
          <w:szCs w:val="24"/>
          <w:lang w:val="en-US"/>
        </w:rPr>
        <w:t xml:space="preserve"> </w:t>
      </w:r>
      <w:r w:rsidR="000E2462" w:rsidRPr="00FB48F9">
        <w:rPr>
          <w:b/>
          <w:sz w:val="24"/>
          <w:szCs w:val="24"/>
          <w:lang w:val="en-US"/>
        </w:rPr>
        <w:t>Turkmenistan 3211,</w:t>
      </w:r>
      <w:r w:rsidR="000E2462" w:rsidRPr="00FB48F9">
        <w:rPr>
          <w:rFonts w:ascii="Courier New" w:hAnsi="Courier New" w:cs="Courier New"/>
          <w:b/>
          <w:lang w:val="en-US"/>
        </w:rPr>
        <w:t xml:space="preserve"> </w:t>
      </w:r>
      <w:r w:rsidR="000E2462" w:rsidRPr="00FB48F9">
        <w:rPr>
          <w:b/>
          <w:sz w:val="24"/>
          <w:szCs w:val="24"/>
          <w:lang w:val="en-US"/>
        </w:rPr>
        <w:t>cleared low approach runway 30 right not below 50m above threshold elevation report final</w:t>
      </w:r>
    </w:p>
    <w:p w:rsidR="000E2462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07" name="Рисунок 107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462" w:rsidRPr="000E2462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r w:rsidR="000E2462" w:rsidRPr="003E350D">
        <w:rPr>
          <w:rFonts w:ascii="Courier New" w:hAnsi="Courier New" w:cs="Courier New"/>
          <w:lang w:val="en-US"/>
        </w:rPr>
        <w:t xml:space="preserve">Cleared low approach runway 28 not below </w:t>
      </w:r>
      <w:r w:rsidR="000E2462">
        <w:rPr>
          <w:rFonts w:ascii="Courier New" w:hAnsi="Courier New" w:cs="Courier New"/>
          <w:lang w:val="en-US"/>
        </w:rPr>
        <w:t>50m</w:t>
      </w:r>
      <w:r w:rsidR="000E2462" w:rsidRPr="003E350D">
        <w:rPr>
          <w:rFonts w:ascii="Courier New" w:hAnsi="Courier New" w:cs="Courier New"/>
          <w:lang w:val="en-US"/>
        </w:rPr>
        <w:t xml:space="preserve"> above threshold elevation </w:t>
      </w:r>
      <w:proofErr w:type="spellStart"/>
      <w:r w:rsidR="000E2462" w:rsidRPr="003E350D">
        <w:rPr>
          <w:rFonts w:ascii="Courier New" w:hAnsi="Courier New" w:cs="Courier New"/>
          <w:lang w:val="en-US"/>
        </w:rPr>
        <w:t>Wilco</w:t>
      </w:r>
      <w:proofErr w:type="spellEnd"/>
      <w:r w:rsidR="000E2462">
        <w:rPr>
          <w:rFonts w:ascii="Courier New" w:hAnsi="Courier New" w:cs="Courier New"/>
          <w:lang w:val="en-US"/>
        </w:rPr>
        <w:t>,</w:t>
      </w:r>
      <w:r w:rsidR="000E2462" w:rsidRPr="009A4636">
        <w:rPr>
          <w:sz w:val="24"/>
          <w:szCs w:val="24"/>
          <w:shd w:val="clear" w:color="auto" w:fill="CCCCCC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0E2462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0E2462" w:rsidRPr="009A4636">
        <w:rPr>
          <w:sz w:val="24"/>
          <w:szCs w:val="24"/>
          <w:shd w:val="clear" w:color="auto" w:fill="CCCCCC"/>
          <w:lang w:val="en-US"/>
        </w:rPr>
        <w:t xml:space="preserve"> 3211</w:t>
      </w:r>
    </w:p>
    <w:p w:rsidR="000E2462" w:rsidRDefault="000E2462" w:rsidP="00C9464C">
      <w:pPr>
        <w:ind w:firstLine="426"/>
        <w:jc w:val="both"/>
        <w:rPr>
          <w:sz w:val="24"/>
          <w:szCs w:val="24"/>
          <w:lang w:val="en-US"/>
        </w:rPr>
      </w:pPr>
    </w:p>
    <w:p w:rsidR="001961E6" w:rsidRPr="002545E0" w:rsidRDefault="001961E6" w:rsidP="00C9464C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  <w:r w:rsidRPr="001961E6">
        <w:rPr>
          <w:sz w:val="24"/>
          <w:szCs w:val="24"/>
        </w:rPr>
        <w:t xml:space="preserve">В случае изменений метеоусловий при полете на </w:t>
      </w:r>
      <w:proofErr w:type="spellStart"/>
      <w:r w:rsidRPr="001961E6">
        <w:rPr>
          <w:sz w:val="24"/>
          <w:szCs w:val="24"/>
        </w:rPr>
        <w:t>предпосадочной</w:t>
      </w:r>
      <w:proofErr w:type="spellEnd"/>
      <w:r w:rsidRPr="001961E6">
        <w:rPr>
          <w:sz w:val="24"/>
          <w:szCs w:val="24"/>
        </w:rPr>
        <w:t xml:space="preserve"> прямой диспетчер информирует об этом экипаж воздушного судна. При погоде ниже минимума аэродрома и (или) возникновении других опасных явлений и условий погоды диспетчер дополнительно запрашивает у экипажа его решение. Экипаж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принимает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решение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и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информирует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об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этом</w:t>
      </w:r>
      <w:r w:rsidRPr="002545E0">
        <w:rPr>
          <w:sz w:val="24"/>
          <w:szCs w:val="24"/>
          <w:lang w:val="en-US"/>
        </w:rPr>
        <w:t xml:space="preserve"> </w:t>
      </w:r>
      <w:r w:rsidRPr="001961E6">
        <w:rPr>
          <w:sz w:val="24"/>
          <w:szCs w:val="24"/>
        </w:rPr>
        <w:t>диспетчера</w:t>
      </w:r>
      <w:r w:rsidRPr="002545E0">
        <w:rPr>
          <w:sz w:val="24"/>
          <w:szCs w:val="24"/>
          <w:lang w:val="en-US"/>
        </w:rPr>
        <w:t>.</w:t>
      </w:r>
    </w:p>
    <w:p w:rsidR="001961E6" w:rsidRPr="00FB48F9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08" name="Рисунок 108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E6" w:rsidRPr="00FB48F9">
        <w:rPr>
          <w:b/>
          <w:noProof/>
          <w:sz w:val="24"/>
          <w:szCs w:val="24"/>
          <w:lang w:val="en-US"/>
        </w:rPr>
        <w:t xml:space="preserve"> </w:t>
      </w:r>
      <w:r w:rsidR="001961E6" w:rsidRPr="00FB48F9">
        <w:rPr>
          <w:b/>
          <w:sz w:val="24"/>
          <w:szCs w:val="24"/>
          <w:lang w:val="en-US"/>
        </w:rPr>
        <w:t xml:space="preserve">Turkmenistan 3211, </w:t>
      </w:r>
      <w:r w:rsidR="001961E6" w:rsidRPr="00FB48F9">
        <w:rPr>
          <w:b/>
          <w:sz w:val="24"/>
          <w:szCs w:val="24"/>
          <w:lang w:val="en-US" w:eastAsia="en-US"/>
        </w:rPr>
        <w:t xml:space="preserve">RVR runway 30 right touchdown </w:t>
      </w:r>
      <w:smartTag w:uri="urn:schemas-microsoft-com:office:smarttags" w:element="metricconverter">
        <w:smartTagPr>
          <w:attr w:name="ProductID" w:val="150 meters"/>
        </w:smartTagPr>
        <w:r w:rsidR="001961E6" w:rsidRPr="00FB48F9">
          <w:rPr>
            <w:b/>
            <w:sz w:val="24"/>
            <w:szCs w:val="24"/>
            <w:lang w:val="en-US" w:eastAsia="en-US"/>
          </w:rPr>
          <w:t>150 meters</w:t>
        </w:r>
      </w:smartTag>
      <w:r w:rsidR="001961E6" w:rsidRPr="00FB48F9">
        <w:rPr>
          <w:b/>
          <w:sz w:val="24"/>
          <w:szCs w:val="24"/>
          <w:lang w:val="en-US" w:eastAsia="en-US"/>
        </w:rPr>
        <w:t xml:space="preserve"> midpoint </w:t>
      </w:r>
      <w:smartTag w:uri="urn:schemas-microsoft-com:office:smarttags" w:element="metricconverter">
        <w:smartTagPr>
          <w:attr w:name="ProductID" w:val="700 metres"/>
        </w:smartTagPr>
        <w:r w:rsidR="001961E6" w:rsidRPr="00FB48F9">
          <w:rPr>
            <w:b/>
            <w:sz w:val="24"/>
            <w:szCs w:val="24"/>
            <w:lang w:val="en-US" w:eastAsia="en-US"/>
          </w:rPr>
          <w:t xml:space="preserve">700 </w:t>
        </w:r>
        <w:proofErr w:type="spellStart"/>
        <w:r w:rsidR="001961E6" w:rsidRPr="00FB48F9">
          <w:rPr>
            <w:b/>
            <w:sz w:val="24"/>
            <w:szCs w:val="24"/>
            <w:lang w:val="en-US" w:eastAsia="en-US"/>
          </w:rPr>
          <w:t>metres</w:t>
        </w:r>
      </w:smartTag>
      <w:proofErr w:type="spellEnd"/>
      <w:r w:rsidR="001961E6" w:rsidRPr="00FB48F9">
        <w:rPr>
          <w:b/>
          <w:sz w:val="24"/>
          <w:szCs w:val="24"/>
          <w:lang w:val="en-US" w:eastAsia="en-US"/>
        </w:rPr>
        <w:t xml:space="preserve"> stop end </w:t>
      </w:r>
      <w:smartTag w:uri="urn:schemas-microsoft-com:office:smarttags" w:element="metricconverter">
        <w:smartTagPr>
          <w:attr w:name="ProductID" w:val="300 metres"/>
        </w:smartTagPr>
        <w:r w:rsidR="001961E6" w:rsidRPr="00FB48F9">
          <w:rPr>
            <w:b/>
            <w:sz w:val="24"/>
            <w:szCs w:val="24"/>
            <w:lang w:val="en-US" w:eastAsia="en-US"/>
          </w:rPr>
          <w:t xml:space="preserve">300 </w:t>
        </w:r>
        <w:proofErr w:type="spellStart"/>
        <w:r w:rsidR="001961E6" w:rsidRPr="00FB48F9">
          <w:rPr>
            <w:b/>
            <w:sz w:val="24"/>
            <w:szCs w:val="24"/>
            <w:lang w:val="en-US" w:eastAsia="en-US"/>
          </w:rPr>
          <w:t>metres</w:t>
        </w:r>
      </w:smartTag>
      <w:proofErr w:type="spellEnd"/>
      <w:r w:rsidR="001961E6" w:rsidRPr="00FB48F9">
        <w:rPr>
          <w:b/>
          <w:sz w:val="24"/>
          <w:szCs w:val="24"/>
          <w:lang w:val="en-US" w:eastAsia="en-US"/>
        </w:rPr>
        <w:t xml:space="preserve"> is below minima report decision</w:t>
      </w:r>
    </w:p>
    <w:p w:rsidR="001961E6" w:rsidRPr="00FB48F9" w:rsidRDefault="005B52BD" w:rsidP="00C9464C">
      <w:pPr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09" name="Рисунок 109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E6" w:rsidRPr="00FB48F9">
        <w:rPr>
          <w:b/>
          <w:noProof/>
          <w:sz w:val="24"/>
          <w:szCs w:val="24"/>
        </w:rPr>
        <w:t xml:space="preserve"> </w:t>
      </w:r>
      <w:r w:rsidR="001961E6" w:rsidRPr="00FB48F9">
        <w:rPr>
          <w:b/>
          <w:sz w:val="24"/>
          <w:szCs w:val="24"/>
        </w:rPr>
        <w:t>Туркменистан 701,</w:t>
      </w:r>
      <w:r w:rsidR="001961E6" w:rsidRPr="00FB48F9">
        <w:rPr>
          <w:b/>
        </w:rPr>
        <w:t xml:space="preserve"> </w:t>
      </w:r>
      <w:r w:rsidR="001961E6" w:rsidRPr="00FB48F9">
        <w:rPr>
          <w:b/>
          <w:sz w:val="24"/>
          <w:szCs w:val="24"/>
        </w:rPr>
        <w:t>видимость 600 ниже минимума Ваше решение?</w:t>
      </w:r>
    </w:p>
    <w:p w:rsidR="001961E6" w:rsidRPr="00FB48F9" w:rsidRDefault="005B52BD" w:rsidP="00C9464C">
      <w:pPr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0" name="Рисунок 110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E6" w:rsidRPr="00FB48F9">
        <w:rPr>
          <w:b/>
          <w:noProof/>
          <w:sz w:val="24"/>
          <w:szCs w:val="24"/>
        </w:rPr>
        <w:t xml:space="preserve"> </w:t>
      </w:r>
      <w:r w:rsidR="001961E6" w:rsidRPr="00FB48F9">
        <w:rPr>
          <w:b/>
          <w:sz w:val="24"/>
          <w:szCs w:val="24"/>
        </w:rPr>
        <w:t>Туркменистан 701,</w:t>
      </w:r>
      <w:r w:rsidR="001961E6" w:rsidRPr="00FB48F9">
        <w:rPr>
          <w:b/>
        </w:rPr>
        <w:t xml:space="preserve"> </w:t>
      </w:r>
      <w:r w:rsidR="001961E6" w:rsidRPr="00FB48F9">
        <w:rPr>
          <w:b/>
          <w:sz w:val="24"/>
          <w:szCs w:val="24"/>
        </w:rPr>
        <w:t>сильные ливневые осадки, видимость 500, Ваше решение?</w:t>
      </w:r>
    </w:p>
    <w:p w:rsidR="001961E6" w:rsidRPr="002545E0" w:rsidRDefault="005B52BD" w:rsidP="00C9464C">
      <w:pPr>
        <w:pStyle w:val="aa"/>
        <w:shd w:val="clear" w:color="auto" w:fill="CCCCCC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1" name="Рисунок 111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E6" w:rsidRPr="00245321">
        <w:rPr>
          <w:noProof/>
          <w:sz w:val="24"/>
          <w:szCs w:val="24"/>
        </w:rPr>
        <w:t xml:space="preserve"> </w:t>
      </w:r>
      <w:r w:rsidR="001961E6" w:rsidRPr="001961E6">
        <w:rPr>
          <w:rFonts w:ascii="Times New Roman" w:hAnsi="Times New Roman" w:cs="Times New Roman"/>
          <w:sz w:val="24"/>
          <w:szCs w:val="24"/>
        </w:rPr>
        <w:t>Ухожу на 2-ой круг, Туркменистан 701</w:t>
      </w:r>
    </w:p>
    <w:p w:rsidR="001961E6" w:rsidRPr="001961E6" w:rsidRDefault="001961E6" w:rsidP="00C946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1E6">
        <w:rPr>
          <w:sz w:val="24"/>
          <w:szCs w:val="24"/>
        </w:rPr>
        <w:t>или</w:t>
      </w:r>
    </w:p>
    <w:p w:rsidR="001961E6" w:rsidRPr="001961E6" w:rsidRDefault="005B52BD" w:rsidP="00C9464C">
      <w:pPr>
        <w:pStyle w:val="aa"/>
        <w:shd w:val="clear" w:color="auto" w:fill="CCCCCC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2" name="Рисунок 112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1E6" w:rsidRPr="001961E6">
        <w:rPr>
          <w:noProof/>
          <w:sz w:val="24"/>
          <w:szCs w:val="24"/>
        </w:rPr>
        <w:t xml:space="preserve"> </w:t>
      </w:r>
      <w:r w:rsidR="001961E6" w:rsidRPr="001961E6">
        <w:rPr>
          <w:rFonts w:ascii="Times New Roman" w:hAnsi="Times New Roman" w:cs="Times New Roman"/>
          <w:sz w:val="24"/>
          <w:szCs w:val="24"/>
        </w:rPr>
        <w:t>Снижаюсь до ВПР, Туркменистан 701</w:t>
      </w:r>
    </w:p>
    <w:p w:rsidR="001961E6" w:rsidRPr="002545E0" w:rsidRDefault="005B52BD" w:rsidP="00C9464C">
      <w:pPr>
        <w:pStyle w:val="aa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3" name="Рисунок 113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B8A" w:rsidRPr="00D841D5">
        <w:rPr>
          <w:b/>
          <w:noProof/>
          <w:sz w:val="24"/>
          <w:szCs w:val="24"/>
        </w:rPr>
        <w:t xml:space="preserve"> </w:t>
      </w:r>
      <w:r w:rsidR="00AE6B8A" w:rsidRPr="00D841D5">
        <w:rPr>
          <w:rFonts w:ascii="Times New Roman" w:hAnsi="Times New Roman" w:cs="Times New Roman"/>
          <w:b/>
          <w:sz w:val="24"/>
          <w:szCs w:val="24"/>
        </w:rPr>
        <w:t>Туркменистан 701,</w:t>
      </w:r>
      <w:r w:rsidR="00AE6B8A" w:rsidRPr="00D841D5">
        <w:rPr>
          <w:b/>
        </w:rPr>
        <w:t xml:space="preserve"> </w:t>
      </w:r>
      <w:r w:rsidR="00AE6B8A" w:rsidRPr="00D841D5">
        <w:rPr>
          <w:rFonts w:ascii="Times New Roman" w:hAnsi="Times New Roman" w:cs="Times New Roman"/>
          <w:b/>
          <w:sz w:val="24"/>
          <w:szCs w:val="24"/>
        </w:rPr>
        <w:t>полоса занята, уходите на второй круг, работайте с Кругом 118,7</w:t>
      </w:r>
    </w:p>
    <w:p w:rsidR="00AE6B8A" w:rsidRPr="00AE6B8A" w:rsidRDefault="005B52BD" w:rsidP="00C9464C">
      <w:pPr>
        <w:pStyle w:val="aa"/>
        <w:shd w:val="clear" w:color="auto" w:fill="CCCCCC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4" name="Рисунок 114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B8A" w:rsidRPr="00245321">
        <w:rPr>
          <w:noProof/>
          <w:sz w:val="24"/>
          <w:szCs w:val="24"/>
        </w:rPr>
        <w:t xml:space="preserve"> </w:t>
      </w:r>
      <w:r w:rsidR="00AE6B8A" w:rsidRPr="001961E6">
        <w:rPr>
          <w:rFonts w:ascii="Times New Roman" w:hAnsi="Times New Roman" w:cs="Times New Roman"/>
          <w:sz w:val="24"/>
          <w:szCs w:val="24"/>
        </w:rPr>
        <w:t xml:space="preserve">Ухожу на 2-ой круг, </w:t>
      </w:r>
      <w:r w:rsidR="00AE6B8A" w:rsidRPr="00AE6B8A">
        <w:rPr>
          <w:rFonts w:ascii="Times New Roman" w:hAnsi="Times New Roman" w:cs="Times New Roman"/>
          <w:sz w:val="24"/>
          <w:szCs w:val="24"/>
        </w:rPr>
        <w:t>с Кругом 118,</w:t>
      </w:r>
      <w:proofErr w:type="gramStart"/>
      <w:r w:rsidR="00AE6B8A" w:rsidRPr="00AE6B8A">
        <w:rPr>
          <w:rFonts w:ascii="Times New Roman" w:hAnsi="Times New Roman" w:cs="Times New Roman"/>
          <w:sz w:val="24"/>
          <w:szCs w:val="24"/>
        </w:rPr>
        <w:t>7,</w:t>
      </w:r>
      <w:r w:rsidR="00AE6B8A" w:rsidRPr="001961E6">
        <w:rPr>
          <w:rFonts w:ascii="Times New Roman" w:hAnsi="Times New Roman" w:cs="Times New Roman"/>
          <w:sz w:val="24"/>
          <w:szCs w:val="24"/>
        </w:rPr>
        <w:t>Туркменистан</w:t>
      </w:r>
      <w:proofErr w:type="gramEnd"/>
      <w:r w:rsidR="00AE6B8A" w:rsidRPr="001961E6">
        <w:rPr>
          <w:rFonts w:ascii="Times New Roman" w:hAnsi="Times New Roman" w:cs="Times New Roman"/>
          <w:sz w:val="24"/>
          <w:szCs w:val="24"/>
        </w:rPr>
        <w:t xml:space="preserve"> 701</w:t>
      </w:r>
    </w:p>
    <w:p w:rsidR="00AE6B8A" w:rsidRPr="00AE6B8A" w:rsidRDefault="00AE6B8A" w:rsidP="00C9464C">
      <w:pPr>
        <w:pStyle w:val="aa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2462" w:rsidRPr="000E2462" w:rsidRDefault="000E2462" w:rsidP="00C9464C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2462">
        <w:rPr>
          <w:rFonts w:ascii="Times New Roman" w:hAnsi="Times New Roman" w:cs="Times New Roman"/>
          <w:i/>
          <w:sz w:val="24"/>
          <w:szCs w:val="24"/>
          <w:lang w:val="en-US"/>
        </w:rPr>
        <w:t>Missed</w:t>
      </w:r>
      <w:r w:rsidRPr="000E24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2462">
        <w:rPr>
          <w:rFonts w:ascii="Times New Roman" w:hAnsi="Times New Roman" w:cs="Times New Roman"/>
          <w:i/>
          <w:sz w:val="24"/>
          <w:szCs w:val="24"/>
          <w:lang w:val="en-US"/>
        </w:rPr>
        <w:t>Approach</w:t>
      </w:r>
      <w:r w:rsidRPr="000E2462">
        <w:rPr>
          <w:rFonts w:ascii="Times New Roman" w:hAnsi="Times New Roman" w:cs="Times New Roman"/>
          <w:sz w:val="24"/>
          <w:szCs w:val="24"/>
        </w:rPr>
        <w:t xml:space="preserve"> - </w:t>
      </w:r>
      <w:r w:rsidRPr="000E2462">
        <w:rPr>
          <w:rFonts w:ascii="Times New Roman" w:hAnsi="Times New Roman" w:cs="Times New Roman"/>
          <w:i/>
          <w:sz w:val="24"/>
          <w:szCs w:val="24"/>
        </w:rPr>
        <w:t>Повторный заход.</w:t>
      </w:r>
    </w:p>
    <w:p w:rsidR="000E2462" w:rsidRPr="000E2462" w:rsidRDefault="000E2462" w:rsidP="00C9464C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2462">
        <w:rPr>
          <w:rFonts w:ascii="Times New Roman" w:hAnsi="Times New Roman" w:cs="Times New Roman"/>
          <w:sz w:val="24"/>
          <w:szCs w:val="24"/>
        </w:rPr>
        <w:t>Так как процедура ухода связана с большой занятостью и эмоциональной напряженностью, то инструкции по уходу на повторный заход даются в виде брифинга, сокращенные до минимума.</w:t>
      </w:r>
    </w:p>
    <w:p w:rsidR="000E2462" w:rsidRPr="00D841D5" w:rsidRDefault="005B52BD" w:rsidP="00C9464C">
      <w:pPr>
        <w:ind w:firstLine="426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5" name="Рисунок 115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462" w:rsidRPr="00D841D5">
        <w:rPr>
          <w:b/>
          <w:noProof/>
          <w:sz w:val="24"/>
          <w:szCs w:val="24"/>
          <w:lang w:val="en-US"/>
        </w:rPr>
        <w:t xml:space="preserve"> </w:t>
      </w:r>
      <w:r w:rsidR="000E2462" w:rsidRPr="00D841D5">
        <w:rPr>
          <w:b/>
          <w:sz w:val="24"/>
          <w:szCs w:val="24"/>
          <w:lang w:val="en-US"/>
        </w:rPr>
        <w:t>TUA3211 go around I say again go around acknowledge</w:t>
      </w:r>
    </w:p>
    <w:p w:rsidR="000E2462" w:rsidRPr="002545E0" w:rsidRDefault="005B52BD" w:rsidP="00C9464C">
      <w:pPr>
        <w:shd w:val="clear" w:color="auto" w:fill="CCCCCC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16" name="Рисунок 116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462" w:rsidRPr="002545E0">
        <w:rPr>
          <w:noProof/>
          <w:sz w:val="24"/>
          <w:szCs w:val="24"/>
          <w:shd w:val="clear" w:color="auto" w:fill="CCCCCC"/>
        </w:rPr>
        <w:t xml:space="preserve"> </w:t>
      </w:r>
      <w:proofErr w:type="spellStart"/>
      <w:r w:rsidR="000E2462" w:rsidRPr="000E2462">
        <w:rPr>
          <w:sz w:val="24"/>
          <w:szCs w:val="24"/>
        </w:rPr>
        <w:t>Going</w:t>
      </w:r>
      <w:proofErr w:type="spellEnd"/>
      <w:r w:rsidR="000E2462" w:rsidRPr="000E2462">
        <w:rPr>
          <w:sz w:val="24"/>
          <w:szCs w:val="24"/>
        </w:rPr>
        <w:t xml:space="preserve"> </w:t>
      </w:r>
      <w:proofErr w:type="spellStart"/>
      <w:r w:rsidR="000E2462" w:rsidRPr="000E2462">
        <w:rPr>
          <w:sz w:val="24"/>
          <w:szCs w:val="24"/>
        </w:rPr>
        <w:t>around</w:t>
      </w:r>
      <w:proofErr w:type="spellEnd"/>
      <w:r w:rsidR="000E2462" w:rsidRPr="002545E0">
        <w:rPr>
          <w:sz w:val="24"/>
          <w:szCs w:val="24"/>
        </w:rPr>
        <w:t>,</w:t>
      </w:r>
      <w:r w:rsidR="000E2462" w:rsidRPr="003E350D">
        <w:rPr>
          <w:rFonts w:ascii="Courier New" w:hAnsi="Courier New" w:cs="Courier New"/>
        </w:rPr>
        <w:t xml:space="preserve"> </w:t>
      </w:r>
      <w:r w:rsidR="000E2462" w:rsidRPr="009A4636">
        <w:rPr>
          <w:sz w:val="24"/>
          <w:szCs w:val="24"/>
          <w:shd w:val="clear" w:color="auto" w:fill="CCCCCC"/>
          <w:lang w:val="en-US"/>
        </w:rPr>
        <w:t>Turkmenistan</w:t>
      </w:r>
      <w:r w:rsidR="000E2462" w:rsidRPr="002545E0">
        <w:rPr>
          <w:sz w:val="24"/>
          <w:szCs w:val="24"/>
          <w:shd w:val="clear" w:color="auto" w:fill="CCCCCC"/>
        </w:rPr>
        <w:t xml:space="preserve"> 3211</w:t>
      </w:r>
    </w:p>
    <w:p w:rsidR="000E2462" w:rsidRPr="002545E0" w:rsidRDefault="000E2462" w:rsidP="00C9464C">
      <w:pPr>
        <w:ind w:firstLine="426"/>
        <w:jc w:val="both"/>
        <w:rPr>
          <w:sz w:val="24"/>
          <w:szCs w:val="24"/>
        </w:rPr>
      </w:pPr>
    </w:p>
    <w:p w:rsidR="000E2462" w:rsidRPr="003E350D" w:rsidRDefault="000E2462" w:rsidP="00C9464C">
      <w:pPr>
        <w:pStyle w:val="aa"/>
        <w:ind w:firstLine="426"/>
        <w:jc w:val="both"/>
      </w:pPr>
      <w:r w:rsidRPr="000E2462">
        <w:rPr>
          <w:rFonts w:ascii="Times New Roman" w:hAnsi="Times New Roman" w:cs="Times New Roman"/>
          <w:sz w:val="24"/>
          <w:szCs w:val="24"/>
        </w:rPr>
        <w:t xml:space="preserve">ВС, выполняющие заход по ППП, выполняют опубликованную процедуру ухода, а ВС, выполняющие заход по ПВП, при уходе, </w:t>
      </w:r>
      <w:proofErr w:type="gramStart"/>
      <w:r w:rsidRPr="000E2462">
        <w:rPr>
          <w:rFonts w:ascii="Times New Roman" w:hAnsi="Times New Roman" w:cs="Times New Roman"/>
          <w:sz w:val="24"/>
          <w:szCs w:val="24"/>
        </w:rPr>
        <w:t>придерживаются  установленной</w:t>
      </w:r>
      <w:proofErr w:type="gramEnd"/>
      <w:r w:rsidRPr="000E2462">
        <w:rPr>
          <w:rFonts w:ascii="Times New Roman" w:hAnsi="Times New Roman" w:cs="Times New Roman"/>
          <w:sz w:val="24"/>
          <w:szCs w:val="24"/>
        </w:rPr>
        <w:t xml:space="preserve"> зоны визуального маневрирования, если не получат других указаний</w:t>
      </w:r>
      <w:r w:rsidRPr="003E350D">
        <w:t xml:space="preserve">.  </w:t>
      </w:r>
    </w:p>
    <w:p w:rsidR="00AE6B8A" w:rsidRPr="00AE6B8A" w:rsidRDefault="00AE6B8A" w:rsidP="00C9464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E6B8A">
        <w:rPr>
          <w:sz w:val="24"/>
          <w:szCs w:val="24"/>
        </w:rPr>
        <w:t>При принятии командиром воздушного судна решения об уходе на второй круг или направлении воздушного судна на второй круг диспетчером, последний переводит экипаж на УВД диспетчеру Круга.</w:t>
      </w:r>
    </w:p>
    <w:p w:rsidR="00AE6B8A" w:rsidRPr="000E2462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17" name="Рисунок 117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B8A" w:rsidRPr="000E2462">
        <w:rPr>
          <w:noProof/>
          <w:sz w:val="24"/>
          <w:szCs w:val="24"/>
          <w:shd w:val="clear" w:color="auto" w:fill="CCCCCC"/>
          <w:lang w:val="en-US"/>
        </w:rPr>
        <w:t xml:space="preserve"> </w:t>
      </w:r>
      <w:r w:rsidR="00AE6B8A" w:rsidRPr="00AE6B8A">
        <w:rPr>
          <w:sz w:val="24"/>
          <w:szCs w:val="24"/>
          <w:lang w:val="en-US"/>
        </w:rPr>
        <w:t>Going around</w:t>
      </w:r>
      <w:r w:rsidR="00AE6B8A" w:rsidRPr="000E2462">
        <w:rPr>
          <w:sz w:val="24"/>
          <w:szCs w:val="24"/>
          <w:lang w:val="en-US"/>
        </w:rPr>
        <w:t>,</w:t>
      </w:r>
      <w:r w:rsidR="00AE6B8A" w:rsidRPr="00AE6B8A">
        <w:rPr>
          <w:rFonts w:ascii="Courier New" w:hAnsi="Courier New" w:cs="Courier New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AE6B8A" w:rsidRPr="009A4636">
            <w:rPr>
              <w:sz w:val="24"/>
              <w:szCs w:val="24"/>
              <w:shd w:val="clear" w:color="auto" w:fill="CCCCCC"/>
              <w:lang w:val="en-US"/>
            </w:rPr>
            <w:t>Turkmenistan</w:t>
          </w:r>
        </w:smartTag>
      </w:smartTag>
      <w:r w:rsidR="00AE6B8A" w:rsidRPr="009A4636">
        <w:rPr>
          <w:sz w:val="24"/>
          <w:szCs w:val="24"/>
          <w:shd w:val="clear" w:color="auto" w:fill="CCCCCC"/>
          <w:lang w:val="en-US"/>
        </w:rPr>
        <w:t xml:space="preserve"> 3211</w:t>
      </w:r>
      <w:r w:rsidR="00AE6B8A">
        <w:rPr>
          <w:sz w:val="24"/>
          <w:szCs w:val="24"/>
          <w:shd w:val="clear" w:color="auto" w:fill="CCCCCC"/>
          <w:lang w:val="en-US"/>
        </w:rPr>
        <w:t xml:space="preserve"> </w:t>
      </w:r>
      <w:r w:rsidR="00AE6B8A" w:rsidRPr="00AE6B8A">
        <w:rPr>
          <w:sz w:val="24"/>
          <w:szCs w:val="24"/>
          <w:lang w:val="en-US" w:eastAsia="en-US"/>
        </w:rPr>
        <w:t>/reason/</w:t>
      </w:r>
    </w:p>
    <w:p w:rsidR="000E2462" w:rsidRPr="00D841D5" w:rsidRDefault="005B52BD" w:rsidP="00C9464C">
      <w:pPr>
        <w:ind w:firstLine="426"/>
        <w:jc w:val="both"/>
        <w:rPr>
          <w:b/>
          <w:sz w:val="24"/>
          <w:szCs w:val="24"/>
          <w:lang w:val="en-US" w:eastAsia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18" name="Рисунок 118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B8A" w:rsidRPr="00D841D5">
        <w:rPr>
          <w:b/>
          <w:noProof/>
          <w:sz w:val="24"/>
          <w:szCs w:val="24"/>
          <w:lang w:val="en-US"/>
        </w:rPr>
        <w:t xml:space="preserve"> </w:t>
      </w:r>
      <w:r w:rsidR="00AE6B8A" w:rsidRPr="00D841D5">
        <w:rPr>
          <w:b/>
          <w:sz w:val="24"/>
          <w:szCs w:val="24"/>
          <w:lang w:val="en-US"/>
        </w:rPr>
        <w:t>Turkmenistan 3211,</w:t>
      </w:r>
      <w:r w:rsidR="00AE6B8A" w:rsidRPr="00D841D5">
        <w:rPr>
          <w:b/>
          <w:lang w:val="en-US" w:eastAsia="en-US"/>
        </w:rPr>
        <w:t xml:space="preserve"> </w:t>
      </w:r>
      <w:r w:rsidR="00AE6B8A" w:rsidRPr="00D841D5">
        <w:rPr>
          <w:b/>
          <w:sz w:val="24"/>
          <w:szCs w:val="24"/>
          <w:lang w:val="en-US" w:eastAsia="en-US"/>
        </w:rPr>
        <w:t>contact Radar 118,7</w:t>
      </w:r>
    </w:p>
    <w:p w:rsidR="005E43BD" w:rsidRDefault="005E43BD" w:rsidP="00C9464C">
      <w:pPr>
        <w:ind w:firstLine="426"/>
        <w:jc w:val="both"/>
        <w:rPr>
          <w:sz w:val="24"/>
          <w:szCs w:val="24"/>
          <w:lang w:val="en-US" w:eastAsia="en-US"/>
        </w:rPr>
      </w:pPr>
    </w:p>
    <w:p w:rsidR="00AE6B8A" w:rsidRPr="00AE6B8A" w:rsidRDefault="005B52BD" w:rsidP="00C9464C">
      <w:pPr>
        <w:shd w:val="clear" w:color="auto" w:fill="CCCCCC"/>
        <w:ind w:firstLine="426"/>
        <w:jc w:val="both"/>
        <w:rPr>
          <w:sz w:val="24"/>
          <w:szCs w:val="24"/>
          <w:lang w:eastAsia="en-US"/>
        </w:rPr>
      </w:pPr>
      <w:r>
        <w:rPr>
          <w:noProof/>
          <w:sz w:val="24"/>
          <w:szCs w:val="24"/>
          <w:shd w:val="clear" w:color="auto" w:fill="CCCCCC"/>
        </w:rPr>
        <w:drawing>
          <wp:inline distT="0" distB="0" distL="0" distR="0">
            <wp:extent cx="368300" cy="254000"/>
            <wp:effectExtent l="19050" t="0" r="0" b="0"/>
            <wp:docPr id="119" name="Рисунок 119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B8A" w:rsidRPr="00AE6B8A">
        <w:rPr>
          <w:noProof/>
          <w:sz w:val="24"/>
          <w:szCs w:val="24"/>
          <w:shd w:val="clear" w:color="auto" w:fill="CCCCCC"/>
        </w:rPr>
        <w:t xml:space="preserve"> </w:t>
      </w:r>
      <w:r w:rsidR="00AE6B8A">
        <w:rPr>
          <w:noProof/>
          <w:sz w:val="24"/>
          <w:szCs w:val="24"/>
          <w:shd w:val="clear" w:color="auto" w:fill="CCCCCC"/>
          <w:lang w:val="en-US"/>
        </w:rPr>
        <w:t>C</w:t>
      </w:r>
      <w:proofErr w:type="spellStart"/>
      <w:r w:rsidR="00AE6B8A" w:rsidRPr="00AE6B8A">
        <w:rPr>
          <w:sz w:val="24"/>
          <w:szCs w:val="24"/>
          <w:lang w:val="en-US" w:eastAsia="en-US"/>
        </w:rPr>
        <w:t>ontact</w:t>
      </w:r>
      <w:proofErr w:type="spellEnd"/>
      <w:r w:rsidR="00AE6B8A" w:rsidRPr="00AE6B8A">
        <w:rPr>
          <w:sz w:val="24"/>
          <w:szCs w:val="24"/>
          <w:lang w:eastAsia="en-US"/>
        </w:rPr>
        <w:t xml:space="preserve"> </w:t>
      </w:r>
      <w:r w:rsidR="00AE6B8A">
        <w:rPr>
          <w:sz w:val="24"/>
          <w:szCs w:val="24"/>
          <w:lang w:val="en-US" w:eastAsia="en-US"/>
        </w:rPr>
        <w:t>Radar</w:t>
      </w:r>
      <w:r w:rsidR="00AE6B8A" w:rsidRPr="00AE6B8A">
        <w:rPr>
          <w:sz w:val="24"/>
          <w:szCs w:val="24"/>
          <w:lang w:eastAsia="en-US"/>
        </w:rPr>
        <w:t xml:space="preserve"> 118,7,</w:t>
      </w:r>
      <w:r w:rsidR="00AE6B8A" w:rsidRPr="00AE6B8A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AE6B8A" w:rsidRPr="00AC3D6B">
            <w:rPr>
              <w:sz w:val="24"/>
              <w:szCs w:val="24"/>
              <w:lang w:val="en-US"/>
            </w:rPr>
            <w:t>Turkmenistan</w:t>
          </w:r>
        </w:smartTag>
      </w:smartTag>
      <w:r w:rsidR="00AE6B8A" w:rsidRPr="00AE6B8A">
        <w:rPr>
          <w:sz w:val="24"/>
          <w:szCs w:val="24"/>
        </w:rPr>
        <w:t xml:space="preserve"> 3211</w:t>
      </w:r>
    </w:p>
    <w:p w:rsidR="00AE6B8A" w:rsidRPr="00AE6B8A" w:rsidRDefault="00AE6B8A" w:rsidP="00C9464C">
      <w:pPr>
        <w:ind w:firstLine="426"/>
        <w:jc w:val="both"/>
        <w:rPr>
          <w:sz w:val="24"/>
          <w:szCs w:val="24"/>
        </w:rPr>
      </w:pPr>
    </w:p>
    <w:p w:rsidR="00AE6B8A" w:rsidRPr="00AE6B8A" w:rsidRDefault="00AE6B8A" w:rsidP="00C9464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E6B8A">
        <w:rPr>
          <w:sz w:val="24"/>
          <w:szCs w:val="24"/>
        </w:rPr>
        <w:t>По требованию экипажа об увеличении или уменьшении яркости огней высокой интенсивности диспетчер изменяет их яркость, которая должна соответствовать фактическим значениям видимости на ВПП, но не ниже установленного минимума.</w:t>
      </w:r>
    </w:p>
    <w:p w:rsidR="00AE6B8A" w:rsidRPr="00AE6B8A" w:rsidRDefault="005B52BD" w:rsidP="00C9464C">
      <w:pPr>
        <w:shd w:val="clear" w:color="auto" w:fill="CCCCCC"/>
        <w:ind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20" name="Рисунок 120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3BD" w:rsidRPr="00245321">
        <w:rPr>
          <w:noProof/>
          <w:sz w:val="24"/>
          <w:szCs w:val="24"/>
        </w:rPr>
        <w:t xml:space="preserve"> </w:t>
      </w:r>
      <w:r w:rsidR="005E43BD" w:rsidRPr="005E43BD">
        <w:rPr>
          <w:sz w:val="24"/>
          <w:szCs w:val="24"/>
        </w:rPr>
        <w:t>Увеличьте (уменьшите) яркость огней</w:t>
      </w:r>
      <w:r w:rsidR="005E43BD">
        <w:t xml:space="preserve"> </w:t>
      </w:r>
      <w:r w:rsidR="005E43BD" w:rsidRPr="005E43BD">
        <w:rPr>
          <w:sz w:val="24"/>
          <w:szCs w:val="24"/>
        </w:rPr>
        <w:t>,</w:t>
      </w:r>
      <w:r w:rsidR="005E43BD" w:rsidRPr="00C1412E">
        <w:rPr>
          <w:sz w:val="24"/>
          <w:szCs w:val="24"/>
        </w:rPr>
        <w:t>Туркменистан 70</w:t>
      </w:r>
      <w:r w:rsidR="005E43BD" w:rsidRPr="005E43BD">
        <w:rPr>
          <w:sz w:val="24"/>
          <w:szCs w:val="24"/>
        </w:rPr>
        <w:t>1</w:t>
      </w:r>
    </w:p>
    <w:p w:rsidR="005E43BD" w:rsidRPr="00D841D5" w:rsidRDefault="005B52BD" w:rsidP="00C9464C">
      <w:pPr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368300" cy="254000"/>
            <wp:effectExtent l="19050" t="0" r="0" b="0"/>
            <wp:docPr id="121" name="Рисунок 121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3BD" w:rsidRPr="00D841D5">
        <w:rPr>
          <w:b/>
          <w:noProof/>
          <w:sz w:val="24"/>
          <w:szCs w:val="24"/>
        </w:rPr>
        <w:t xml:space="preserve"> </w:t>
      </w:r>
      <w:r w:rsidR="005E43BD" w:rsidRPr="00D841D5">
        <w:rPr>
          <w:b/>
          <w:sz w:val="24"/>
          <w:szCs w:val="24"/>
        </w:rPr>
        <w:t>Туркменистан 70</w:t>
      </w:r>
      <w:r w:rsidR="005E43BD" w:rsidRPr="002545E0">
        <w:rPr>
          <w:b/>
          <w:sz w:val="24"/>
          <w:szCs w:val="24"/>
        </w:rPr>
        <w:t>1</w:t>
      </w:r>
      <w:r w:rsidR="005E43BD" w:rsidRPr="00D841D5">
        <w:rPr>
          <w:b/>
          <w:sz w:val="24"/>
          <w:szCs w:val="24"/>
        </w:rPr>
        <w:t>,</w:t>
      </w:r>
      <w:r w:rsidR="005E43BD" w:rsidRPr="00D841D5">
        <w:rPr>
          <w:b/>
        </w:rPr>
        <w:t xml:space="preserve"> </w:t>
      </w:r>
      <w:r w:rsidR="005E43BD" w:rsidRPr="00D841D5">
        <w:rPr>
          <w:b/>
          <w:sz w:val="24"/>
          <w:szCs w:val="24"/>
        </w:rPr>
        <w:t>увеличиваю (уменьшаю) яркость</w:t>
      </w:r>
    </w:p>
    <w:p w:rsidR="00AE6B8A" w:rsidRPr="00AE6B8A" w:rsidRDefault="00AE6B8A" w:rsidP="00C9464C">
      <w:pPr>
        <w:ind w:firstLine="426"/>
        <w:jc w:val="both"/>
        <w:rPr>
          <w:sz w:val="24"/>
          <w:szCs w:val="24"/>
        </w:rPr>
      </w:pPr>
    </w:p>
    <w:p w:rsidR="00024D19" w:rsidRPr="00245321" w:rsidRDefault="00024D19" w:rsidP="00C9464C">
      <w:pPr>
        <w:ind w:firstLine="426"/>
        <w:jc w:val="both"/>
        <w:rPr>
          <w:sz w:val="24"/>
          <w:szCs w:val="24"/>
        </w:rPr>
      </w:pPr>
      <w:r w:rsidRPr="005E43BD">
        <w:rPr>
          <w:sz w:val="24"/>
          <w:szCs w:val="24"/>
        </w:rPr>
        <w:t xml:space="preserve">6.2.4.2. </w:t>
      </w:r>
      <w:r w:rsidRPr="00245321">
        <w:rPr>
          <w:sz w:val="24"/>
          <w:szCs w:val="24"/>
        </w:rPr>
        <w:t>При посадке, если нет крайней необходимости, диспетчер не должен давать указаний экипажу относительно руления, до окончания пробега воздушного судна и получения доклада от экипажа о выполнении посадки. Во всех случаях при посадке, экипаж и диспетчер позывной пункта СДП не называют.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2" name="Рисунок 122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2</w:t>
            </w:r>
            <w:r w:rsidR="00024D19" w:rsidRPr="00245321">
              <w:rPr>
                <w:sz w:val="24"/>
                <w:szCs w:val="24"/>
              </w:rPr>
              <w:t>, посадка</w:t>
            </w:r>
          </w:p>
          <w:p w:rsidR="00024D19" w:rsidRPr="002545E0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3" name="Рисунок 123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D841D5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D841D5">
              <w:rPr>
                <w:b/>
                <w:sz w:val="24"/>
                <w:szCs w:val="24"/>
              </w:rPr>
              <w:t>Туркменистан 70</w:t>
            </w:r>
            <w:r w:rsidR="00632DCE" w:rsidRPr="00D841D5">
              <w:rPr>
                <w:b/>
                <w:sz w:val="24"/>
                <w:szCs w:val="24"/>
              </w:rPr>
              <w:t>2</w:t>
            </w:r>
            <w:r w:rsidR="00024D19" w:rsidRPr="00D841D5">
              <w:rPr>
                <w:b/>
                <w:sz w:val="24"/>
                <w:szCs w:val="24"/>
              </w:rPr>
              <w:t xml:space="preserve">, посадка в 28, вправо (влево, на 180, прямо) по РД </w:t>
            </w:r>
            <w:r w:rsidR="00DF1E61" w:rsidRPr="00D841D5">
              <w:rPr>
                <w:b/>
                <w:sz w:val="24"/>
                <w:szCs w:val="24"/>
              </w:rPr>
              <w:t>Дельта</w:t>
            </w:r>
          </w:p>
          <w:p w:rsidR="00C844E8" w:rsidRPr="00D841D5" w:rsidRDefault="005B52BD" w:rsidP="00C9464C">
            <w:pPr>
              <w:autoSpaceDE w:val="0"/>
              <w:autoSpaceDN w:val="0"/>
              <w:adjustRightInd w:val="0"/>
              <w:ind w:firstLine="290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4" name="Рисунок 124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4E8" w:rsidRPr="00D841D5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C844E8" w:rsidRPr="00D841D5">
              <w:rPr>
                <w:b/>
                <w:sz w:val="24"/>
                <w:szCs w:val="24"/>
                <w:lang w:val="en-US"/>
              </w:rPr>
              <w:t>Turkmenistan 3211,</w:t>
            </w:r>
            <w:r w:rsidR="00C844E8" w:rsidRPr="00D841D5">
              <w:rPr>
                <w:b/>
                <w:lang w:val="en-US" w:eastAsia="en-US"/>
              </w:rPr>
              <w:t xml:space="preserve"> </w:t>
            </w:r>
            <w:r w:rsidR="00C844E8" w:rsidRPr="00D841D5">
              <w:rPr>
                <w:b/>
                <w:sz w:val="24"/>
                <w:szCs w:val="24"/>
                <w:lang w:val="en-US" w:eastAsia="en-US"/>
              </w:rPr>
              <w:t xml:space="preserve">vacate left taxiway </w:t>
            </w:r>
            <w:r w:rsidR="00B702EE">
              <w:rPr>
                <w:b/>
                <w:sz w:val="24"/>
                <w:szCs w:val="24"/>
                <w:lang w:val="en-US" w:eastAsia="en-US"/>
              </w:rPr>
              <w:t>ECHO</w:t>
            </w:r>
          </w:p>
          <w:p w:rsidR="00C844E8" w:rsidRPr="00C844E8" w:rsidRDefault="00C844E8" w:rsidP="00C946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 w:rsidRPr="00C844E8">
              <w:rPr>
                <w:sz w:val="24"/>
                <w:szCs w:val="24"/>
                <w:lang w:val="en-US" w:eastAsia="en-US"/>
              </w:rPr>
              <w:t xml:space="preserve"> </w:t>
            </w:r>
            <w:r w:rsidRPr="00C844E8">
              <w:rPr>
                <w:sz w:val="24"/>
                <w:szCs w:val="24"/>
                <w:lang w:eastAsia="en-US"/>
              </w:rPr>
              <w:t>или</w:t>
            </w:r>
          </w:p>
          <w:p w:rsidR="00C844E8" w:rsidRDefault="005B52BD" w:rsidP="00C9464C">
            <w:pPr>
              <w:autoSpaceDE w:val="0"/>
              <w:autoSpaceDN w:val="0"/>
              <w:adjustRightInd w:val="0"/>
              <w:ind w:firstLine="290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5" name="Рисунок 125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4E8" w:rsidRPr="00D841D5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C844E8" w:rsidRPr="00D841D5">
                  <w:rPr>
                    <w:b/>
                    <w:sz w:val="24"/>
                    <w:szCs w:val="24"/>
                    <w:lang w:val="en-US"/>
                  </w:rPr>
                  <w:t>Turkmenistan</w:t>
                </w:r>
              </w:smartTag>
            </w:smartTag>
            <w:r w:rsidR="00C844E8" w:rsidRPr="00D841D5">
              <w:rPr>
                <w:b/>
                <w:sz w:val="24"/>
                <w:szCs w:val="24"/>
                <w:lang w:val="en-US"/>
              </w:rPr>
              <w:t xml:space="preserve"> 3211,</w:t>
            </w:r>
            <w:r w:rsidR="00C844E8" w:rsidRPr="00D841D5">
              <w:rPr>
                <w:b/>
                <w:lang w:val="en-US" w:eastAsia="en-US"/>
              </w:rPr>
              <w:t xml:space="preserve"> </w:t>
            </w:r>
            <w:r w:rsidR="00C844E8" w:rsidRPr="00D841D5">
              <w:rPr>
                <w:b/>
                <w:sz w:val="24"/>
                <w:szCs w:val="24"/>
                <w:lang w:val="en-US" w:eastAsia="en-US"/>
              </w:rPr>
              <w:t>take next right</w:t>
            </w:r>
          </w:p>
          <w:p w:rsidR="00B702EE" w:rsidRDefault="00B702EE" w:rsidP="00C9464C">
            <w:pPr>
              <w:autoSpaceDE w:val="0"/>
              <w:autoSpaceDN w:val="0"/>
              <w:adjustRightInd w:val="0"/>
              <w:ind w:firstLine="290"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  <w:p w:rsidR="00B702EE" w:rsidRDefault="005B52BD" w:rsidP="00B702EE">
            <w:pPr>
              <w:spacing w:line="300" w:lineRule="exact"/>
              <w:ind w:firstLine="292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6" name="Рисунок 126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02EE" w:rsidRPr="00D841D5">
              <w:rPr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B702EE" w:rsidRPr="00D841D5">
              <w:rPr>
                <w:b/>
                <w:sz w:val="24"/>
                <w:szCs w:val="24"/>
                <w:lang w:val="en-US"/>
              </w:rPr>
              <w:t>Turkmenistan 3211,</w:t>
            </w:r>
            <w:r w:rsidR="00B702EE" w:rsidRPr="00D841D5">
              <w:rPr>
                <w:b/>
                <w:lang w:val="en-US" w:eastAsia="en-US"/>
              </w:rPr>
              <w:t xml:space="preserve"> </w:t>
            </w:r>
            <w:r w:rsidR="00B702EE" w:rsidRPr="00D841D5">
              <w:rPr>
                <w:b/>
                <w:sz w:val="24"/>
                <w:szCs w:val="24"/>
                <w:lang w:val="en-US" w:eastAsia="en-US"/>
              </w:rPr>
              <w:t xml:space="preserve">vacate left taxiway </w:t>
            </w:r>
            <w:r w:rsidR="00B702EE">
              <w:rPr>
                <w:b/>
                <w:sz w:val="24"/>
                <w:szCs w:val="24"/>
                <w:lang w:val="en-US" w:eastAsia="en-US"/>
              </w:rPr>
              <w:t>FOXTROT,</w:t>
            </w:r>
            <w:r w:rsidR="00B702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702EE" w:rsidRPr="00B702EE">
              <w:rPr>
                <w:b/>
                <w:bCs/>
                <w:sz w:val="24"/>
                <w:szCs w:val="24"/>
                <w:lang w:val="en-US"/>
              </w:rPr>
              <w:t>report runway vacated</w:t>
            </w:r>
            <w:r w:rsidR="00B702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B702EE" w:rsidRPr="00D841D5" w:rsidRDefault="00B702EE" w:rsidP="00C9464C">
            <w:pPr>
              <w:autoSpaceDE w:val="0"/>
              <w:autoSpaceDN w:val="0"/>
              <w:adjustRightInd w:val="0"/>
              <w:ind w:firstLine="290"/>
              <w:jc w:val="both"/>
              <w:rPr>
                <w:b/>
                <w:sz w:val="24"/>
                <w:szCs w:val="24"/>
                <w:lang w:val="en-US" w:eastAsia="en-US"/>
              </w:rPr>
            </w:pPr>
          </w:p>
          <w:p w:rsidR="008C28A9" w:rsidRDefault="005B52BD" w:rsidP="00C9464C">
            <w:pPr>
              <w:shd w:val="clear" w:color="auto" w:fill="CCCCCC"/>
              <w:autoSpaceDE w:val="0"/>
              <w:autoSpaceDN w:val="0"/>
              <w:adjustRightInd w:val="0"/>
              <w:ind w:firstLine="290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7" name="Рисунок 127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28A9">
              <w:rPr>
                <w:noProof/>
                <w:sz w:val="24"/>
                <w:szCs w:val="24"/>
                <w:lang w:val="en-US"/>
              </w:rPr>
              <w:t xml:space="preserve"> V</w:t>
            </w:r>
            <w:proofErr w:type="spellStart"/>
            <w:r w:rsidR="008C28A9" w:rsidRPr="00C844E8">
              <w:rPr>
                <w:sz w:val="24"/>
                <w:szCs w:val="24"/>
                <w:lang w:val="en-US" w:eastAsia="en-US"/>
              </w:rPr>
              <w:t>acat</w:t>
            </w:r>
            <w:r w:rsidR="00B702EE">
              <w:rPr>
                <w:sz w:val="24"/>
                <w:szCs w:val="24"/>
                <w:lang w:val="en-US" w:eastAsia="en-US"/>
              </w:rPr>
              <w:t>ing</w:t>
            </w:r>
            <w:proofErr w:type="spellEnd"/>
            <w:r w:rsidR="008C28A9" w:rsidRPr="00C844E8">
              <w:rPr>
                <w:sz w:val="24"/>
                <w:szCs w:val="24"/>
                <w:lang w:val="en-US" w:eastAsia="en-US"/>
              </w:rPr>
              <w:t xml:space="preserve"> left taxiway </w:t>
            </w:r>
            <w:r w:rsidR="00B702EE">
              <w:rPr>
                <w:sz w:val="24"/>
                <w:szCs w:val="24"/>
                <w:lang w:val="en-US" w:eastAsia="en-US"/>
              </w:rPr>
              <w:t>ECHO</w:t>
            </w:r>
            <w:r w:rsidR="008C28A9">
              <w:rPr>
                <w:sz w:val="24"/>
                <w:szCs w:val="24"/>
                <w:lang w:val="en-US" w:eastAsia="en-US"/>
              </w:rPr>
              <w:t>,</w:t>
            </w:r>
            <w:r w:rsidR="008C28A9" w:rsidRPr="00AC3D6B">
              <w:rPr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8C28A9" w:rsidRPr="00AC3D6B">
                  <w:rPr>
                    <w:sz w:val="24"/>
                    <w:szCs w:val="24"/>
                    <w:lang w:val="en-US"/>
                  </w:rPr>
                  <w:t>Turkmenistan</w:t>
                </w:r>
              </w:smartTag>
            </w:smartTag>
            <w:r w:rsidR="008C28A9" w:rsidRPr="00AC3D6B">
              <w:rPr>
                <w:sz w:val="24"/>
                <w:szCs w:val="24"/>
                <w:lang w:val="en-US"/>
              </w:rPr>
              <w:t xml:space="preserve"> 3211</w:t>
            </w:r>
          </w:p>
          <w:p w:rsidR="008C28A9" w:rsidRPr="008C28A9" w:rsidRDefault="005B52BD" w:rsidP="00C9464C">
            <w:pPr>
              <w:shd w:val="clear" w:color="auto" w:fill="CCCCCC"/>
              <w:autoSpaceDE w:val="0"/>
              <w:autoSpaceDN w:val="0"/>
              <w:adjustRightInd w:val="0"/>
              <w:ind w:firstLine="29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8" name="Рисунок 128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28A9" w:rsidRPr="008C28A9">
              <w:rPr>
                <w:noProof/>
                <w:sz w:val="24"/>
                <w:szCs w:val="24"/>
              </w:rPr>
              <w:t xml:space="preserve"> </w:t>
            </w:r>
            <w:r w:rsidR="008C28A9">
              <w:rPr>
                <w:noProof/>
                <w:sz w:val="24"/>
                <w:szCs w:val="24"/>
                <w:lang w:val="en-US"/>
              </w:rPr>
              <w:t>T</w:t>
            </w:r>
            <w:proofErr w:type="spellStart"/>
            <w:r w:rsidR="008C28A9" w:rsidRPr="00C844E8">
              <w:rPr>
                <w:sz w:val="24"/>
                <w:szCs w:val="24"/>
                <w:lang w:val="en-US" w:eastAsia="en-US"/>
              </w:rPr>
              <w:t>ake</w:t>
            </w:r>
            <w:proofErr w:type="spellEnd"/>
            <w:r w:rsidR="008C28A9" w:rsidRPr="008C28A9">
              <w:rPr>
                <w:sz w:val="24"/>
                <w:szCs w:val="24"/>
                <w:lang w:eastAsia="en-US"/>
              </w:rPr>
              <w:t xml:space="preserve"> </w:t>
            </w:r>
            <w:r w:rsidR="008C28A9" w:rsidRPr="00C844E8">
              <w:rPr>
                <w:sz w:val="24"/>
                <w:szCs w:val="24"/>
                <w:lang w:val="en-US" w:eastAsia="en-US"/>
              </w:rPr>
              <w:t>next</w:t>
            </w:r>
            <w:r w:rsidR="008C28A9" w:rsidRPr="008C28A9">
              <w:rPr>
                <w:sz w:val="24"/>
                <w:szCs w:val="24"/>
                <w:lang w:eastAsia="en-US"/>
              </w:rPr>
              <w:t xml:space="preserve"> </w:t>
            </w:r>
            <w:r w:rsidR="008C28A9" w:rsidRPr="00C844E8">
              <w:rPr>
                <w:sz w:val="24"/>
                <w:szCs w:val="24"/>
                <w:lang w:val="en-US" w:eastAsia="en-US"/>
              </w:rPr>
              <w:t>right</w:t>
            </w:r>
            <w:r w:rsidR="008C28A9" w:rsidRPr="008C28A9">
              <w:rPr>
                <w:sz w:val="24"/>
                <w:szCs w:val="24"/>
                <w:lang w:eastAsia="en-US"/>
              </w:rPr>
              <w:t>,</w:t>
            </w:r>
            <w:r w:rsidR="008C28A9" w:rsidRPr="008C28A9">
              <w:rPr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8C28A9" w:rsidRPr="00AC3D6B">
                  <w:rPr>
                    <w:sz w:val="24"/>
                    <w:szCs w:val="24"/>
                    <w:lang w:val="en-US"/>
                  </w:rPr>
                  <w:t>Turkmenistan</w:t>
                </w:r>
              </w:smartTag>
            </w:smartTag>
            <w:r w:rsidR="008C28A9" w:rsidRPr="008C28A9">
              <w:rPr>
                <w:sz w:val="24"/>
                <w:szCs w:val="24"/>
              </w:rPr>
              <w:t xml:space="preserve"> 3211</w:t>
            </w:r>
          </w:p>
          <w:p w:rsidR="00024D19" w:rsidRPr="002545E0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29" name="Рисунок 12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C1412E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2</w:t>
            </w:r>
            <w:r w:rsidR="00024D19" w:rsidRPr="00245321">
              <w:rPr>
                <w:sz w:val="24"/>
                <w:szCs w:val="24"/>
              </w:rPr>
              <w:t xml:space="preserve">, полосу освободил, на РД </w:t>
            </w:r>
            <w:r w:rsidR="00DF1E61">
              <w:rPr>
                <w:sz w:val="24"/>
                <w:szCs w:val="24"/>
              </w:rPr>
              <w:t>Дельта</w:t>
            </w:r>
          </w:p>
          <w:p w:rsidR="00B702EE" w:rsidRPr="002545E0" w:rsidRDefault="00B702EE" w:rsidP="00B702EE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B702EE" w:rsidRPr="002545E0" w:rsidRDefault="005B52BD" w:rsidP="00B702EE">
            <w:pPr>
              <w:shd w:val="clear" w:color="auto" w:fill="CCCCCC"/>
              <w:autoSpaceDE w:val="0"/>
              <w:autoSpaceDN w:val="0"/>
              <w:adjustRightInd w:val="0"/>
              <w:ind w:firstLine="29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0" name="Рисунок 130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02EE" w:rsidRPr="002545E0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="00B702EE" w:rsidRPr="00AC3D6B">
                  <w:rPr>
                    <w:sz w:val="24"/>
                    <w:szCs w:val="24"/>
                    <w:lang w:val="en-US"/>
                  </w:rPr>
                  <w:t>Turkmenistan</w:t>
                </w:r>
              </w:smartTag>
            </w:smartTag>
            <w:r w:rsidR="00B702EE" w:rsidRPr="002545E0">
              <w:rPr>
                <w:sz w:val="24"/>
                <w:szCs w:val="24"/>
              </w:rPr>
              <w:t xml:space="preserve"> 3211,</w:t>
            </w:r>
            <w:r w:rsidR="00B702EE" w:rsidRPr="002545E0">
              <w:rPr>
                <w:rFonts w:ascii="Arial" w:hAnsi="Arial" w:cs="Arial"/>
                <w:b/>
                <w:bCs/>
              </w:rPr>
              <w:t xml:space="preserve"> </w:t>
            </w:r>
            <w:r w:rsidR="00B702EE" w:rsidRPr="00B702EE">
              <w:rPr>
                <w:bCs/>
                <w:sz w:val="24"/>
                <w:szCs w:val="24"/>
                <w:lang w:val="en-US"/>
              </w:rPr>
              <w:t>runway</w:t>
            </w:r>
            <w:r w:rsidR="00B702EE" w:rsidRPr="002545E0">
              <w:rPr>
                <w:bCs/>
                <w:sz w:val="24"/>
                <w:szCs w:val="24"/>
              </w:rPr>
              <w:t xml:space="preserve"> </w:t>
            </w:r>
            <w:r w:rsidR="00B702EE" w:rsidRPr="00B702EE">
              <w:rPr>
                <w:bCs/>
                <w:sz w:val="24"/>
                <w:szCs w:val="24"/>
                <w:lang w:val="en-US"/>
              </w:rPr>
              <w:t>vacated</w:t>
            </w:r>
          </w:p>
          <w:p w:rsidR="00B702EE" w:rsidRPr="002545E0" w:rsidRDefault="00B702EE" w:rsidP="00B702EE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024D19" w:rsidRPr="00D841D5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1" name="Рисунок 131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D841D5">
              <w:rPr>
                <w:b/>
                <w:noProof/>
                <w:sz w:val="24"/>
                <w:szCs w:val="24"/>
              </w:rPr>
              <w:t xml:space="preserve"> </w:t>
            </w:r>
            <w:r w:rsidR="00C1412E" w:rsidRPr="00D841D5">
              <w:rPr>
                <w:b/>
                <w:sz w:val="24"/>
                <w:szCs w:val="24"/>
              </w:rPr>
              <w:t>Туркменистан 70</w:t>
            </w:r>
            <w:r w:rsidR="00632DCE" w:rsidRPr="00D841D5">
              <w:rPr>
                <w:b/>
                <w:sz w:val="24"/>
                <w:szCs w:val="24"/>
              </w:rPr>
              <w:t>2</w:t>
            </w:r>
            <w:r w:rsidR="00024D19" w:rsidRPr="00D841D5">
              <w:rPr>
                <w:b/>
                <w:sz w:val="24"/>
                <w:szCs w:val="24"/>
              </w:rPr>
              <w:t xml:space="preserve">, работайте с «Рулением» </w:t>
            </w:r>
            <w:r w:rsidR="00DF1E61" w:rsidRPr="00D841D5">
              <w:rPr>
                <w:b/>
                <w:sz w:val="24"/>
                <w:szCs w:val="24"/>
              </w:rPr>
              <w:t>121,7</w:t>
            </w:r>
          </w:p>
          <w:p w:rsidR="00DF1E61" w:rsidRPr="00245321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132" name="Рисунок 132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E61" w:rsidRPr="008C28A9">
              <w:rPr>
                <w:sz w:val="24"/>
                <w:szCs w:val="24"/>
                <w:shd w:val="clear" w:color="auto" w:fill="CCCCCC"/>
              </w:rPr>
              <w:t xml:space="preserve"> </w:t>
            </w:r>
            <w:r w:rsidR="00C1412E" w:rsidRPr="008C28A9">
              <w:rPr>
                <w:sz w:val="24"/>
                <w:szCs w:val="24"/>
                <w:shd w:val="clear" w:color="auto" w:fill="CCCCCC"/>
              </w:rPr>
              <w:t>Туркменистан 70</w:t>
            </w:r>
            <w:r w:rsidR="00632DCE" w:rsidRPr="008C28A9">
              <w:rPr>
                <w:sz w:val="24"/>
                <w:szCs w:val="24"/>
                <w:shd w:val="clear" w:color="auto" w:fill="CCCCCC"/>
              </w:rPr>
              <w:t>2</w:t>
            </w:r>
            <w:r w:rsidR="00DF1E61" w:rsidRPr="008C28A9">
              <w:rPr>
                <w:sz w:val="24"/>
                <w:szCs w:val="24"/>
                <w:shd w:val="clear" w:color="auto" w:fill="CCCCCC"/>
              </w:rPr>
              <w:t>, с «Рулением» 121,7</w:t>
            </w:r>
          </w:p>
        </w:tc>
      </w:tr>
    </w:tbl>
    <w:p w:rsidR="00024D19" w:rsidRPr="00D841D5" w:rsidRDefault="005B52BD" w:rsidP="00B702EE">
      <w:pPr>
        <w:ind w:firstLine="1985"/>
        <w:jc w:val="both"/>
        <w:rPr>
          <w:b/>
          <w:sz w:val="24"/>
          <w:szCs w:val="24"/>
          <w:lang w:val="en-US" w:eastAsia="en-US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33" name="Рисунок 133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8A9" w:rsidRPr="00D841D5">
        <w:rPr>
          <w:b/>
          <w:noProof/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8C28A9" w:rsidRPr="00D841D5">
            <w:rPr>
              <w:b/>
              <w:sz w:val="24"/>
              <w:szCs w:val="24"/>
              <w:lang w:val="en-US"/>
            </w:rPr>
            <w:t>Turkmenistan</w:t>
          </w:r>
        </w:smartTag>
      </w:smartTag>
      <w:r w:rsidR="008C28A9" w:rsidRPr="00D841D5">
        <w:rPr>
          <w:b/>
          <w:sz w:val="24"/>
          <w:szCs w:val="24"/>
          <w:lang w:val="en-US"/>
        </w:rPr>
        <w:t xml:space="preserve"> 3211,</w:t>
      </w:r>
      <w:r w:rsidR="008C28A9" w:rsidRPr="00D841D5">
        <w:rPr>
          <w:b/>
          <w:lang w:val="en-US" w:eastAsia="en-US"/>
        </w:rPr>
        <w:t xml:space="preserve"> </w:t>
      </w:r>
      <w:r w:rsidR="008C28A9" w:rsidRPr="00D841D5">
        <w:rPr>
          <w:b/>
          <w:sz w:val="24"/>
          <w:szCs w:val="24"/>
          <w:lang w:val="en-US" w:eastAsia="en-US"/>
        </w:rPr>
        <w:t>Contact Ground 121,7</w:t>
      </w:r>
    </w:p>
    <w:p w:rsidR="008C28A9" w:rsidRDefault="005B52BD" w:rsidP="00B702EE">
      <w:pPr>
        <w:shd w:val="clear" w:color="auto" w:fill="CCCCCC"/>
        <w:autoSpaceDE w:val="0"/>
        <w:autoSpaceDN w:val="0"/>
        <w:adjustRightInd w:val="0"/>
        <w:ind w:firstLine="1985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34" name="Рисунок 134" descr="C:\Documents and Settings\Sergey G. Butovichev\Фразеология\Фразеология\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Documents and Settings\Sergey G. Butovichev\Фразеология\Фразеология\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8A9">
        <w:rPr>
          <w:noProof/>
          <w:sz w:val="24"/>
          <w:szCs w:val="24"/>
          <w:lang w:val="en-US"/>
        </w:rPr>
        <w:t xml:space="preserve"> </w:t>
      </w:r>
      <w:r w:rsidR="008C28A9" w:rsidRPr="008C28A9">
        <w:rPr>
          <w:sz w:val="24"/>
          <w:szCs w:val="24"/>
          <w:lang w:val="en-US" w:eastAsia="en-US"/>
        </w:rPr>
        <w:t>Ground 121,7,</w:t>
      </w:r>
      <w:r w:rsidR="008C28A9" w:rsidRPr="00AC3D6B">
        <w:rPr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8C28A9" w:rsidRPr="00AC3D6B">
            <w:rPr>
              <w:sz w:val="24"/>
              <w:szCs w:val="24"/>
              <w:lang w:val="en-US"/>
            </w:rPr>
            <w:t>Turkmenistan</w:t>
          </w:r>
        </w:smartTag>
      </w:smartTag>
      <w:r w:rsidR="008C28A9" w:rsidRPr="00AC3D6B">
        <w:rPr>
          <w:sz w:val="24"/>
          <w:szCs w:val="24"/>
          <w:lang w:val="en-US"/>
        </w:rPr>
        <w:t xml:space="preserve"> 3211</w:t>
      </w:r>
    </w:p>
    <w:p w:rsidR="008C28A9" w:rsidRPr="008C28A9" w:rsidRDefault="008C28A9" w:rsidP="00C9464C">
      <w:pPr>
        <w:ind w:firstLine="567"/>
        <w:jc w:val="both"/>
        <w:rPr>
          <w:sz w:val="24"/>
          <w:szCs w:val="24"/>
          <w:lang w:val="en-US"/>
        </w:rPr>
      </w:pPr>
    </w:p>
    <w:p w:rsidR="00024D19" w:rsidRPr="00245321" w:rsidRDefault="00024D19" w:rsidP="00C9464C">
      <w:pPr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 xml:space="preserve">6.2.4.4. При визуальном заходе на посадку в развороте на посадочный курс или на </w:t>
      </w:r>
      <w:proofErr w:type="spellStart"/>
      <w:r w:rsidRPr="00245321">
        <w:rPr>
          <w:sz w:val="24"/>
          <w:szCs w:val="24"/>
        </w:rPr>
        <w:t>предпосадочной</w:t>
      </w:r>
      <w:proofErr w:type="spellEnd"/>
      <w:r w:rsidRPr="00245321">
        <w:rPr>
          <w:sz w:val="24"/>
          <w:szCs w:val="24"/>
        </w:rPr>
        <w:t xml:space="preserve"> прямой экипаж докладывает диспетчеру о готовности к посадке.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5" name="Рисунок 135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7B4971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2</w:t>
            </w:r>
            <w:r w:rsidR="00024D19" w:rsidRPr="00245321">
              <w:rPr>
                <w:sz w:val="24"/>
                <w:szCs w:val="24"/>
              </w:rPr>
              <w:t>, в развороте на посадочный (на прямой), шасси выпущено, к посадке готов</w:t>
            </w:r>
          </w:p>
          <w:p w:rsidR="00024D19" w:rsidRPr="00D841D5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6" name="Рисунок 136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D841D5">
              <w:rPr>
                <w:b/>
                <w:noProof/>
                <w:sz w:val="24"/>
                <w:szCs w:val="24"/>
              </w:rPr>
              <w:t xml:space="preserve"> </w:t>
            </w:r>
            <w:r w:rsidR="007B4971" w:rsidRPr="00D841D5">
              <w:rPr>
                <w:b/>
                <w:sz w:val="24"/>
                <w:szCs w:val="24"/>
              </w:rPr>
              <w:t>Туркменистан 70</w:t>
            </w:r>
            <w:r w:rsidR="00632DCE" w:rsidRPr="00D841D5">
              <w:rPr>
                <w:b/>
                <w:sz w:val="24"/>
                <w:szCs w:val="24"/>
                <w:lang w:val="en-US"/>
              </w:rPr>
              <w:t>2</w:t>
            </w:r>
            <w:r w:rsidR="00024D19" w:rsidRPr="00D841D5">
              <w:rPr>
                <w:b/>
                <w:sz w:val="24"/>
                <w:szCs w:val="24"/>
              </w:rPr>
              <w:t>, посадку разрешаю</w:t>
            </w:r>
          </w:p>
        </w:tc>
      </w:tr>
    </w:tbl>
    <w:p w:rsidR="00024D19" w:rsidRPr="00245321" w:rsidRDefault="00024D19" w:rsidP="00C9464C">
      <w:pPr>
        <w:pStyle w:val="31"/>
        <w:ind w:firstLine="284"/>
        <w:jc w:val="both"/>
        <w:rPr>
          <w:sz w:val="24"/>
          <w:szCs w:val="24"/>
        </w:rPr>
      </w:pPr>
      <w:r w:rsidRPr="00245321">
        <w:rPr>
          <w:sz w:val="24"/>
          <w:szCs w:val="24"/>
        </w:rPr>
        <w:t>При потере визуального контакта с ВПП экипаж докладывает диспетчеру об уходе на второй круг. Диспетчер дает указание о переходе на связь с диспетчером «Круга» с указанием частоты его работы.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024D19" w:rsidRPr="00245321">
        <w:trPr>
          <w:jc w:val="center"/>
        </w:trPr>
        <w:tc>
          <w:tcPr>
            <w:tcW w:w="6804" w:type="dxa"/>
            <w:vAlign w:val="center"/>
          </w:tcPr>
          <w:p w:rsidR="00024D19" w:rsidRPr="00245321" w:rsidRDefault="005B52BD" w:rsidP="00C9464C">
            <w:pPr>
              <w:shd w:val="clear" w:color="auto" w:fill="CCCCCC"/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7" name="Рисунок 137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245321">
              <w:rPr>
                <w:noProof/>
                <w:sz w:val="24"/>
                <w:szCs w:val="24"/>
              </w:rPr>
              <w:t xml:space="preserve"> </w:t>
            </w:r>
            <w:r w:rsidR="007B4971" w:rsidRPr="00C1412E">
              <w:rPr>
                <w:sz w:val="24"/>
                <w:szCs w:val="24"/>
              </w:rPr>
              <w:t>Туркменистан 70</w:t>
            </w:r>
            <w:r w:rsidR="00632DCE" w:rsidRPr="00632DCE">
              <w:rPr>
                <w:sz w:val="24"/>
                <w:szCs w:val="24"/>
              </w:rPr>
              <w:t>2</w:t>
            </w:r>
            <w:r w:rsidR="00024D19" w:rsidRPr="00245321">
              <w:rPr>
                <w:sz w:val="24"/>
                <w:szCs w:val="24"/>
              </w:rPr>
              <w:t>, полосу потерял, ухожу на второй круг</w:t>
            </w:r>
          </w:p>
          <w:p w:rsidR="00024D19" w:rsidRPr="00D841D5" w:rsidRDefault="005B52BD" w:rsidP="00C9464C">
            <w:pPr>
              <w:ind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38" name="Рисунок 138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D841D5">
              <w:rPr>
                <w:b/>
                <w:noProof/>
                <w:sz w:val="24"/>
                <w:szCs w:val="24"/>
              </w:rPr>
              <w:t xml:space="preserve"> </w:t>
            </w:r>
            <w:r w:rsidR="007B4971" w:rsidRPr="00D841D5">
              <w:rPr>
                <w:b/>
                <w:sz w:val="24"/>
                <w:szCs w:val="24"/>
              </w:rPr>
              <w:t>Туркменистан 702</w:t>
            </w:r>
            <w:r w:rsidR="00024D19" w:rsidRPr="00D841D5">
              <w:rPr>
                <w:b/>
                <w:sz w:val="24"/>
                <w:szCs w:val="24"/>
              </w:rPr>
              <w:t xml:space="preserve">, уход по схеме, работайте с «Кругом» </w:t>
            </w:r>
            <w:r w:rsidR="00D00214" w:rsidRPr="00D841D5">
              <w:rPr>
                <w:b/>
                <w:sz w:val="24"/>
                <w:szCs w:val="24"/>
              </w:rPr>
              <w:t>118,7</w:t>
            </w:r>
          </w:p>
          <w:p w:rsidR="00024D19" w:rsidRPr="00245321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CCCCCC"/>
              </w:rPr>
              <w:drawing>
                <wp:inline distT="0" distB="0" distL="0" distR="0">
                  <wp:extent cx="368300" cy="254000"/>
                  <wp:effectExtent l="19050" t="0" r="0" b="0"/>
                  <wp:docPr id="139" name="Рисунок 139" descr="C:\Documents and Settings\Sergey G. Butovichev\Фразеология\Фразеология\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Documents and Settings\Sergey G. Butovichev\Фразеология\Фразеология\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D19" w:rsidRPr="008C28A9">
              <w:rPr>
                <w:noProof/>
                <w:sz w:val="24"/>
                <w:szCs w:val="24"/>
                <w:shd w:val="clear" w:color="auto" w:fill="CCCCCC"/>
              </w:rPr>
              <w:t xml:space="preserve"> </w:t>
            </w:r>
            <w:r w:rsidR="007B4971" w:rsidRPr="008C28A9">
              <w:rPr>
                <w:sz w:val="24"/>
                <w:szCs w:val="24"/>
                <w:shd w:val="clear" w:color="auto" w:fill="CCCCCC"/>
              </w:rPr>
              <w:t>Туркменистан 702</w:t>
            </w:r>
            <w:r w:rsidR="00024D19" w:rsidRPr="008C28A9">
              <w:rPr>
                <w:sz w:val="24"/>
                <w:szCs w:val="24"/>
                <w:shd w:val="clear" w:color="auto" w:fill="CCCCCC"/>
              </w:rPr>
              <w:t xml:space="preserve">, уход по схеме, с «Кругом» </w:t>
            </w:r>
            <w:r w:rsidR="00D00214" w:rsidRPr="008C28A9">
              <w:rPr>
                <w:sz w:val="24"/>
                <w:szCs w:val="24"/>
                <w:shd w:val="clear" w:color="auto" w:fill="CCCCCC"/>
              </w:rPr>
              <w:t>118,7</w:t>
            </w:r>
          </w:p>
        </w:tc>
      </w:tr>
    </w:tbl>
    <w:p w:rsidR="00024D19" w:rsidRDefault="00024D19" w:rsidP="00C9464C">
      <w:pPr>
        <w:ind w:firstLine="284"/>
        <w:jc w:val="both"/>
        <w:rPr>
          <w:b/>
          <w:bCs/>
          <w:i/>
          <w:sz w:val="24"/>
          <w:szCs w:val="24"/>
        </w:rPr>
      </w:pPr>
    </w:p>
    <w:p w:rsidR="00375327" w:rsidRDefault="00375327" w:rsidP="00C9464C">
      <w:pPr>
        <w:ind w:firstLine="284"/>
        <w:jc w:val="both"/>
        <w:rPr>
          <w:b/>
          <w:bCs/>
          <w:i/>
          <w:sz w:val="24"/>
          <w:szCs w:val="24"/>
        </w:rPr>
      </w:pPr>
    </w:p>
    <w:p w:rsidR="00375327" w:rsidRDefault="00375327" w:rsidP="00C9464C">
      <w:pPr>
        <w:ind w:firstLine="284"/>
        <w:jc w:val="both"/>
        <w:rPr>
          <w:sz w:val="24"/>
          <w:szCs w:val="24"/>
        </w:rPr>
      </w:pPr>
      <w:r w:rsidRPr="00375327">
        <w:rPr>
          <w:sz w:val="24"/>
          <w:szCs w:val="24"/>
        </w:rPr>
        <w:lastRenderedPageBreak/>
        <w:t>При возникновении на аэродромах назначения метеоусловий, не соответствующих правилам принятия решения на вылет, диспетчер АДП немедленно доводит информацию об этом до диспетчера «Руления» («Старта»).</w:t>
      </w:r>
    </w:p>
    <w:p w:rsidR="00375327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0" name="Рисунок 140" descr="C:\Documents and Settings\Sergey G. Butovichev\Фразеология\Фразеология\a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Documents and Settings\Sergey G. Butovichev\Фразеология\Фразеология\adp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327">
        <w:rPr>
          <w:noProof/>
        </w:rPr>
        <w:t xml:space="preserve"> </w:t>
      </w:r>
      <w:r w:rsidR="00375327" w:rsidRPr="00375327">
        <w:rPr>
          <w:sz w:val="24"/>
          <w:szCs w:val="24"/>
        </w:rPr>
        <w:t xml:space="preserve">«Руление («Старт») – АДП», </w:t>
      </w:r>
      <w:r w:rsidR="00375327">
        <w:rPr>
          <w:sz w:val="24"/>
          <w:szCs w:val="24"/>
        </w:rPr>
        <w:t>Туркменистан 241,</w:t>
      </w:r>
      <w:r w:rsidR="00375327" w:rsidRPr="00375327">
        <w:rPr>
          <w:sz w:val="24"/>
          <w:szCs w:val="24"/>
        </w:rPr>
        <w:t xml:space="preserve"> </w:t>
      </w:r>
      <w:r w:rsidR="00375327">
        <w:rPr>
          <w:sz w:val="24"/>
          <w:szCs w:val="24"/>
        </w:rPr>
        <w:t>Туркменбаши</w:t>
      </w:r>
      <w:r w:rsidR="00375327" w:rsidRPr="00375327">
        <w:rPr>
          <w:sz w:val="24"/>
          <w:szCs w:val="24"/>
        </w:rPr>
        <w:t>, по</w:t>
      </w:r>
      <w:r w:rsidR="00375327">
        <w:rPr>
          <w:sz w:val="24"/>
          <w:szCs w:val="24"/>
        </w:rPr>
        <w:t>года... (фактическая, прогноз)</w:t>
      </w:r>
    </w:p>
    <w:p w:rsidR="00375327" w:rsidRPr="00375327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54000"/>
            <wp:effectExtent l="19050" t="0" r="0" b="0"/>
            <wp:docPr id="141" name="Рисунок 141" descr="C:\Documents and Settings\Sergey G. Butovichev\Фразеология\Фразеология\d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Documents and Settings\Sergey G. Butovichev\Фразеология\Фразеология\dp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327" w:rsidRPr="00375327">
        <w:rPr>
          <w:noProof/>
          <w:sz w:val="24"/>
          <w:szCs w:val="24"/>
        </w:rPr>
        <w:t xml:space="preserve"> </w:t>
      </w:r>
      <w:r w:rsidR="00375327" w:rsidRPr="00375327">
        <w:rPr>
          <w:sz w:val="24"/>
          <w:szCs w:val="24"/>
        </w:rPr>
        <w:t xml:space="preserve">«АДП - Руление» («Старт»), </w:t>
      </w:r>
      <w:r w:rsidR="00375327">
        <w:rPr>
          <w:sz w:val="24"/>
          <w:szCs w:val="24"/>
        </w:rPr>
        <w:t>Туркменистан 241,</w:t>
      </w:r>
      <w:r w:rsidR="00375327" w:rsidRPr="00375327">
        <w:rPr>
          <w:sz w:val="24"/>
          <w:szCs w:val="24"/>
        </w:rPr>
        <w:t xml:space="preserve"> погоду </w:t>
      </w:r>
      <w:r w:rsidR="00375327">
        <w:rPr>
          <w:sz w:val="24"/>
          <w:szCs w:val="24"/>
        </w:rPr>
        <w:t>Туркменбаши</w:t>
      </w:r>
      <w:r w:rsidR="00375327" w:rsidRPr="00375327">
        <w:rPr>
          <w:sz w:val="24"/>
          <w:szCs w:val="24"/>
        </w:rPr>
        <w:t xml:space="preserve"> принял</w:t>
      </w:r>
    </w:p>
    <w:p w:rsidR="00375327" w:rsidRPr="00375327" w:rsidRDefault="00375327" w:rsidP="00C9464C">
      <w:pPr>
        <w:ind w:firstLine="284"/>
        <w:jc w:val="both"/>
        <w:rPr>
          <w:b/>
          <w:bCs/>
          <w:i/>
          <w:sz w:val="24"/>
          <w:szCs w:val="24"/>
        </w:rPr>
      </w:pPr>
    </w:p>
    <w:p w:rsidR="008C28A9" w:rsidRPr="008C28A9" w:rsidRDefault="008C28A9" w:rsidP="00C9464C">
      <w:pPr>
        <w:ind w:firstLine="284"/>
        <w:jc w:val="both"/>
        <w:rPr>
          <w:sz w:val="24"/>
          <w:szCs w:val="24"/>
        </w:rPr>
      </w:pPr>
      <w:r w:rsidRPr="008C28A9">
        <w:rPr>
          <w:sz w:val="24"/>
          <w:szCs w:val="24"/>
        </w:rPr>
        <w:t>В ходе обеспечения полета каждого воздушного судна диспетчеры пунктов УВД согласуют между собой условия входа (выхода) в смежный район (зону).</w:t>
      </w:r>
    </w:p>
    <w:p w:rsidR="008C28A9" w:rsidRPr="00375327" w:rsidRDefault="008C28A9" w:rsidP="00C9464C">
      <w:pPr>
        <w:ind w:firstLine="284"/>
        <w:jc w:val="both"/>
        <w:rPr>
          <w:b/>
          <w:bCs/>
          <w:i/>
          <w:sz w:val="24"/>
          <w:szCs w:val="24"/>
        </w:rPr>
      </w:pPr>
    </w:p>
    <w:p w:rsidR="008C28A9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2" name="Рисунок 142" descr="C:\Documents and Settings\Sergey G. Butovichev\Фразеология\Фразеология\d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Documents and Settings\Sergey G. Butovichev\Фразеология\Фразеология\dpk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8A9">
        <w:rPr>
          <w:noProof/>
        </w:rPr>
        <w:t xml:space="preserve"> </w:t>
      </w:r>
      <w:r w:rsidR="008C28A9" w:rsidRPr="008C28A9">
        <w:rPr>
          <w:sz w:val="24"/>
          <w:szCs w:val="24"/>
        </w:rPr>
        <w:t xml:space="preserve">«Старт – Круг», </w:t>
      </w:r>
      <w:r w:rsidR="008C28A9" w:rsidRPr="00C1412E">
        <w:rPr>
          <w:sz w:val="24"/>
          <w:szCs w:val="24"/>
        </w:rPr>
        <w:t>Туркменистан 70</w:t>
      </w:r>
      <w:r w:rsidR="008C28A9">
        <w:rPr>
          <w:sz w:val="24"/>
          <w:szCs w:val="24"/>
        </w:rPr>
        <w:t>1</w:t>
      </w:r>
      <w:r w:rsidR="008C28A9" w:rsidRPr="008C28A9">
        <w:rPr>
          <w:sz w:val="24"/>
          <w:szCs w:val="24"/>
        </w:rPr>
        <w:t xml:space="preserve">, </w:t>
      </w:r>
      <w:r w:rsidR="00375327">
        <w:rPr>
          <w:sz w:val="24"/>
          <w:szCs w:val="24"/>
        </w:rPr>
        <w:t>по прямой 1500</w:t>
      </w:r>
    </w:p>
    <w:p w:rsidR="00375327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3" name="Рисунок 143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327" w:rsidRPr="00375327">
        <w:rPr>
          <w:sz w:val="24"/>
          <w:szCs w:val="24"/>
        </w:rPr>
        <w:t xml:space="preserve"> «Круг - Старт», </w:t>
      </w:r>
      <w:r w:rsidR="00375327" w:rsidRPr="00C1412E">
        <w:rPr>
          <w:sz w:val="24"/>
          <w:szCs w:val="24"/>
        </w:rPr>
        <w:t>Туркменистан 70</w:t>
      </w:r>
      <w:r w:rsidR="00375327">
        <w:rPr>
          <w:sz w:val="24"/>
          <w:szCs w:val="24"/>
        </w:rPr>
        <w:t>1</w:t>
      </w:r>
      <w:r w:rsidR="00375327" w:rsidRPr="008C28A9">
        <w:rPr>
          <w:sz w:val="24"/>
          <w:szCs w:val="24"/>
        </w:rPr>
        <w:t xml:space="preserve">, </w:t>
      </w:r>
      <w:r w:rsidR="00375327">
        <w:rPr>
          <w:sz w:val="24"/>
          <w:szCs w:val="24"/>
        </w:rPr>
        <w:t>по прямой 1500</w:t>
      </w:r>
    </w:p>
    <w:p w:rsidR="00375327" w:rsidRDefault="00375327" w:rsidP="00C9464C">
      <w:pPr>
        <w:ind w:firstLine="284"/>
        <w:jc w:val="both"/>
        <w:rPr>
          <w:sz w:val="24"/>
          <w:szCs w:val="24"/>
        </w:rPr>
      </w:pPr>
    </w:p>
    <w:p w:rsidR="00375327" w:rsidRDefault="00375327" w:rsidP="00C9464C">
      <w:pPr>
        <w:ind w:firstLine="284"/>
        <w:jc w:val="both"/>
        <w:rPr>
          <w:sz w:val="24"/>
          <w:szCs w:val="24"/>
        </w:rPr>
      </w:pPr>
      <w:r w:rsidRPr="00375327">
        <w:rPr>
          <w:sz w:val="24"/>
          <w:szCs w:val="24"/>
        </w:rPr>
        <w:t xml:space="preserve">Для обеспечения выхода воздушного судна на </w:t>
      </w:r>
      <w:proofErr w:type="spellStart"/>
      <w:r w:rsidRPr="00375327">
        <w:rPr>
          <w:sz w:val="24"/>
          <w:szCs w:val="24"/>
        </w:rPr>
        <w:t>предпосадочную</w:t>
      </w:r>
      <w:proofErr w:type="spellEnd"/>
      <w:r w:rsidRPr="00375327">
        <w:rPr>
          <w:sz w:val="24"/>
          <w:szCs w:val="24"/>
        </w:rPr>
        <w:t xml:space="preserve"> прямую диспетчер «Круга» информирует диспетчера «</w:t>
      </w:r>
      <w:r>
        <w:rPr>
          <w:sz w:val="24"/>
          <w:szCs w:val="24"/>
        </w:rPr>
        <w:t>Старта</w:t>
      </w:r>
      <w:r w:rsidRPr="00375327">
        <w:rPr>
          <w:sz w:val="24"/>
          <w:szCs w:val="24"/>
        </w:rPr>
        <w:t xml:space="preserve">» о его местоположении на схеме и использовании экипажем системы для захода на посадку. </w:t>
      </w:r>
    </w:p>
    <w:p w:rsidR="00375327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4" name="Рисунок 144" descr="C:\Documents and Settings\Sergey G. Butovichev\Фразеология\Фразеология\d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Documents and Settings\Sergey G. Butovichev\Фразеология\Фразеология\dpk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327">
        <w:rPr>
          <w:noProof/>
        </w:rPr>
        <w:t xml:space="preserve"> </w:t>
      </w:r>
      <w:r w:rsidR="00375327" w:rsidRPr="00375327">
        <w:rPr>
          <w:sz w:val="24"/>
          <w:szCs w:val="24"/>
        </w:rPr>
        <w:t>«</w:t>
      </w:r>
      <w:r w:rsidR="00375327">
        <w:rPr>
          <w:sz w:val="24"/>
          <w:szCs w:val="24"/>
        </w:rPr>
        <w:t>Старт</w:t>
      </w:r>
      <w:r w:rsidR="00375327" w:rsidRPr="00375327">
        <w:rPr>
          <w:sz w:val="24"/>
          <w:szCs w:val="24"/>
        </w:rPr>
        <w:t xml:space="preserve"> – Круг», </w:t>
      </w:r>
      <w:r w:rsidR="00375327" w:rsidRPr="00C1412E">
        <w:rPr>
          <w:sz w:val="24"/>
          <w:szCs w:val="24"/>
        </w:rPr>
        <w:t>Туркменистан 70</w:t>
      </w:r>
      <w:r w:rsidR="00375327">
        <w:rPr>
          <w:sz w:val="24"/>
          <w:szCs w:val="24"/>
        </w:rPr>
        <w:t>2</w:t>
      </w:r>
      <w:r w:rsidR="00375327" w:rsidRPr="008C28A9">
        <w:rPr>
          <w:sz w:val="24"/>
          <w:szCs w:val="24"/>
        </w:rPr>
        <w:t xml:space="preserve">, </w:t>
      </w:r>
      <w:r w:rsidR="00375327" w:rsidRPr="00375327">
        <w:rPr>
          <w:sz w:val="24"/>
          <w:szCs w:val="24"/>
        </w:rPr>
        <w:t xml:space="preserve"> заход по </w:t>
      </w:r>
      <w:r w:rsidR="00375327">
        <w:rPr>
          <w:sz w:val="24"/>
          <w:szCs w:val="24"/>
        </w:rPr>
        <w:t>ИЛС</w:t>
      </w:r>
      <w:r w:rsidR="00375327" w:rsidRPr="00375327">
        <w:rPr>
          <w:sz w:val="24"/>
          <w:szCs w:val="24"/>
        </w:rPr>
        <w:t xml:space="preserve">, </w:t>
      </w:r>
      <w:r w:rsidR="00375327">
        <w:rPr>
          <w:sz w:val="24"/>
          <w:szCs w:val="24"/>
        </w:rPr>
        <w:t>ВПП 30 правая</w:t>
      </w:r>
    </w:p>
    <w:p w:rsidR="00A978FE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5" name="Рисунок 145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327">
        <w:rPr>
          <w:noProof/>
        </w:rPr>
        <w:t xml:space="preserve">  </w:t>
      </w:r>
      <w:r w:rsidR="00375327" w:rsidRPr="00375327">
        <w:rPr>
          <w:sz w:val="24"/>
          <w:szCs w:val="24"/>
        </w:rPr>
        <w:t xml:space="preserve">«Круг - Старт», </w:t>
      </w:r>
      <w:r w:rsidR="00375327" w:rsidRPr="00C1412E">
        <w:rPr>
          <w:sz w:val="24"/>
          <w:szCs w:val="24"/>
        </w:rPr>
        <w:t>Туркменистан 70</w:t>
      </w:r>
      <w:r w:rsidR="00375327">
        <w:rPr>
          <w:sz w:val="24"/>
          <w:szCs w:val="24"/>
        </w:rPr>
        <w:t>2</w:t>
      </w:r>
      <w:r w:rsidR="00375327" w:rsidRPr="008C28A9">
        <w:rPr>
          <w:sz w:val="24"/>
          <w:szCs w:val="24"/>
        </w:rPr>
        <w:t>,</w:t>
      </w:r>
      <w:r w:rsidR="00A978FE" w:rsidRPr="00A978FE">
        <w:rPr>
          <w:sz w:val="24"/>
          <w:szCs w:val="24"/>
        </w:rPr>
        <w:t xml:space="preserve"> </w:t>
      </w:r>
      <w:r w:rsidR="00A978FE">
        <w:rPr>
          <w:sz w:val="24"/>
          <w:szCs w:val="24"/>
        </w:rPr>
        <w:t>ИЛС</w:t>
      </w:r>
      <w:r w:rsidR="00A978FE" w:rsidRPr="00375327">
        <w:rPr>
          <w:sz w:val="24"/>
          <w:szCs w:val="24"/>
        </w:rPr>
        <w:t xml:space="preserve">, </w:t>
      </w:r>
      <w:r w:rsidR="00A978FE">
        <w:rPr>
          <w:sz w:val="24"/>
          <w:szCs w:val="24"/>
        </w:rPr>
        <w:t>ВПП 30 правая</w:t>
      </w:r>
    </w:p>
    <w:p w:rsidR="00375327" w:rsidRDefault="00375327" w:rsidP="00C9464C">
      <w:pPr>
        <w:ind w:firstLine="284"/>
        <w:jc w:val="both"/>
      </w:pPr>
    </w:p>
    <w:p w:rsidR="00375327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В процессе выполнения захода на посадку при проходе воздушным судном ДПРМ диспетчер «Руления» информирует диспетчера «Старта» о маршруте схода с ВПП.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804"/>
      </w:tblGrid>
      <w:tr w:rsidR="00375327" w:rsidRPr="001670E6">
        <w:trPr>
          <w:jc w:val="center"/>
        </w:trPr>
        <w:tc>
          <w:tcPr>
            <w:tcW w:w="6804" w:type="dxa"/>
          </w:tcPr>
          <w:p w:rsidR="00375327" w:rsidRPr="001670E6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46" name="Рисунок 146" descr="C:\Documents and Settings\Sergey G. Butovichev\Фразеология\Фразеология\dp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Documents and Settings\Sergey G. Butovichev\Фразеология\Фразеология\dp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5327" w:rsidRPr="001670E6">
              <w:rPr>
                <w:noProof/>
                <w:sz w:val="24"/>
                <w:szCs w:val="24"/>
              </w:rPr>
              <w:t xml:space="preserve"> </w:t>
            </w:r>
            <w:r w:rsidR="00375327" w:rsidRPr="001670E6">
              <w:rPr>
                <w:sz w:val="24"/>
                <w:szCs w:val="24"/>
              </w:rPr>
              <w:t xml:space="preserve">«Старт» - Руление», </w:t>
            </w:r>
            <w:r w:rsidR="00375327">
              <w:rPr>
                <w:sz w:val="24"/>
                <w:szCs w:val="24"/>
              </w:rPr>
              <w:t>Туркменистан</w:t>
            </w:r>
            <w:r w:rsidR="00375327" w:rsidRPr="00BE6C4C">
              <w:rPr>
                <w:sz w:val="24"/>
                <w:szCs w:val="24"/>
              </w:rPr>
              <w:t xml:space="preserve"> 102</w:t>
            </w:r>
            <w:r w:rsidR="00375327" w:rsidRPr="001670E6">
              <w:rPr>
                <w:sz w:val="24"/>
                <w:szCs w:val="24"/>
              </w:rPr>
              <w:t xml:space="preserve">, по РД </w:t>
            </w:r>
            <w:r w:rsidR="00375327">
              <w:rPr>
                <w:sz w:val="24"/>
                <w:szCs w:val="24"/>
              </w:rPr>
              <w:t>Фокстрот</w:t>
            </w:r>
          </w:p>
          <w:p w:rsidR="00375327" w:rsidRDefault="005B52BD" w:rsidP="00C9464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8300" cy="254000"/>
                  <wp:effectExtent l="19050" t="0" r="0" b="0"/>
                  <wp:docPr id="147" name="Рисунок 147" descr="C:\Documents and Settings\Sergey G. Butovichev\Фразеология\Фразеология\sd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Documents and Settings\Sergey G. Butovichev\Фразеология\Фразеология\sd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5327" w:rsidRPr="001670E6">
              <w:rPr>
                <w:noProof/>
                <w:sz w:val="24"/>
                <w:szCs w:val="24"/>
              </w:rPr>
              <w:t xml:space="preserve"> </w:t>
            </w:r>
            <w:r w:rsidR="00375327" w:rsidRPr="001670E6">
              <w:rPr>
                <w:sz w:val="24"/>
                <w:szCs w:val="24"/>
              </w:rPr>
              <w:t xml:space="preserve">«Руление - Старт», </w:t>
            </w:r>
            <w:r w:rsidR="00375327">
              <w:rPr>
                <w:sz w:val="24"/>
                <w:szCs w:val="24"/>
              </w:rPr>
              <w:t>Туркменистан 102</w:t>
            </w:r>
            <w:r w:rsidR="009B2D0F" w:rsidRPr="009B2D0F">
              <w:rPr>
                <w:sz w:val="24"/>
                <w:szCs w:val="24"/>
              </w:rPr>
              <w:t>,</w:t>
            </w:r>
            <w:r w:rsidR="00375327" w:rsidRPr="001670E6">
              <w:rPr>
                <w:sz w:val="24"/>
                <w:szCs w:val="24"/>
              </w:rPr>
              <w:t xml:space="preserve"> по РД </w:t>
            </w:r>
            <w:r w:rsidR="00375327">
              <w:rPr>
                <w:sz w:val="24"/>
                <w:szCs w:val="24"/>
              </w:rPr>
              <w:t>Фокстрот</w:t>
            </w:r>
          </w:p>
          <w:p w:rsidR="00375327" w:rsidRPr="001670E6" w:rsidRDefault="00375327" w:rsidP="00C9464C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При возникновении особых случаев в полете обеспечение безопасности движения воздушных судов достигается своевременным и четким доведением информации об этом до диспетчеров взаимодействующих пунктов УВД и руководителей полетов, аварийно-спасательной и служб обеспечения полетов, а при необходимости и до органов УВД государственной (экспериментальной) авиации.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6.8.</w:t>
      </w:r>
      <w:r w:rsidRPr="001670E6">
        <w:rPr>
          <w:sz w:val="24"/>
          <w:szCs w:val="24"/>
        </w:rPr>
        <w:t xml:space="preserve"> При обмене сообщениями следует учитывать реально сложившуюся ситуацию. Как правило, сообщение должно содержать следующие элементы: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- кому адресуется сообщение;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- кто сообщает;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- позывной воздушного судна;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 xml:space="preserve">- характер состояния бедствия; 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- решение командира воздушного судна;</w:t>
      </w:r>
    </w:p>
    <w:p w:rsidR="00375327" w:rsidRPr="001670E6" w:rsidRDefault="00375327" w:rsidP="00C9464C">
      <w:pPr>
        <w:ind w:firstLine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- местоположение, эшелон и курс полета;</w:t>
      </w:r>
    </w:p>
    <w:p w:rsidR="00375327" w:rsidRPr="001670E6" w:rsidRDefault="00375327" w:rsidP="00C9464C">
      <w:pPr>
        <w:ind w:left="284"/>
        <w:jc w:val="both"/>
        <w:rPr>
          <w:sz w:val="24"/>
          <w:szCs w:val="24"/>
        </w:rPr>
      </w:pPr>
      <w:r w:rsidRPr="001670E6">
        <w:rPr>
          <w:sz w:val="24"/>
          <w:szCs w:val="24"/>
        </w:rPr>
        <w:t>- любая другая полезная информация.</w:t>
      </w:r>
    </w:p>
    <w:p w:rsidR="00A978FE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8" name="Рисунок 148" descr="C:\Documents and Settings\Sergey G. Butovichev\Фразеология\Фразеология\sd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Documents and Settings\Sergey G. Butovichev\Фразеология\Фразеология\sdp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8FE">
        <w:rPr>
          <w:noProof/>
        </w:rPr>
        <w:t xml:space="preserve"> </w:t>
      </w:r>
      <w:r w:rsidR="00A978FE" w:rsidRPr="00A978FE">
        <w:rPr>
          <w:sz w:val="24"/>
          <w:szCs w:val="24"/>
        </w:rPr>
        <w:t xml:space="preserve">«РП – Старт», </w:t>
      </w:r>
      <w:r w:rsidR="00A978FE">
        <w:rPr>
          <w:sz w:val="24"/>
          <w:szCs w:val="24"/>
        </w:rPr>
        <w:t>Туркменистан 127</w:t>
      </w:r>
      <w:r w:rsidR="00A978FE" w:rsidRPr="00A978FE">
        <w:rPr>
          <w:sz w:val="24"/>
          <w:szCs w:val="24"/>
        </w:rPr>
        <w:t>, пожар второго двигателя, взлет прерван, на ВПП</w:t>
      </w:r>
      <w:r w:rsidR="00A978FE">
        <w:rPr>
          <w:sz w:val="24"/>
          <w:szCs w:val="24"/>
        </w:rPr>
        <w:t xml:space="preserve"> 30 правая</w:t>
      </w:r>
    </w:p>
    <w:p w:rsidR="00A978FE" w:rsidRDefault="005B52BD" w:rsidP="00C9464C">
      <w:pPr>
        <w:ind w:firstLine="284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68300" cy="254000"/>
            <wp:effectExtent l="19050" t="0" r="0" b="0"/>
            <wp:docPr id="149" name="Рисунок 149" descr="C:\Documents and Settings\Sergey G. Butovichev\Фразеология\Фразеология\r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Documents and Settings\Sergey G. Butovichev\Фразеология\Фразеология\rp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8FE">
        <w:rPr>
          <w:noProof/>
        </w:rPr>
        <w:t xml:space="preserve"> </w:t>
      </w:r>
      <w:r w:rsidR="00A978FE" w:rsidRPr="00A978FE">
        <w:rPr>
          <w:sz w:val="24"/>
          <w:szCs w:val="24"/>
        </w:rPr>
        <w:t>«Старт – РП»,</w:t>
      </w:r>
      <w:r w:rsidR="00A978FE">
        <w:t xml:space="preserve"> </w:t>
      </w:r>
      <w:r w:rsidR="00A978FE">
        <w:rPr>
          <w:sz w:val="24"/>
          <w:szCs w:val="24"/>
        </w:rPr>
        <w:t>Туркменистан 127</w:t>
      </w:r>
      <w:r w:rsidR="00A978FE" w:rsidRPr="00A978FE">
        <w:rPr>
          <w:sz w:val="24"/>
          <w:szCs w:val="24"/>
        </w:rPr>
        <w:t>, пожар второго двигателя, взлет прерван, на ВПП</w:t>
      </w:r>
      <w:r w:rsidR="00A978FE">
        <w:rPr>
          <w:sz w:val="24"/>
          <w:szCs w:val="24"/>
        </w:rPr>
        <w:t xml:space="preserve"> 30 правая</w:t>
      </w:r>
    </w:p>
    <w:p w:rsidR="00A978FE" w:rsidRDefault="00A978FE" w:rsidP="00C9464C">
      <w:pPr>
        <w:ind w:firstLine="284"/>
        <w:jc w:val="both"/>
      </w:pPr>
    </w:p>
    <w:p w:rsidR="008C28A9" w:rsidRPr="008C28A9" w:rsidRDefault="008C28A9" w:rsidP="00C9464C">
      <w:pPr>
        <w:ind w:firstLine="284"/>
        <w:jc w:val="both"/>
        <w:rPr>
          <w:b/>
          <w:bCs/>
          <w:i/>
          <w:sz w:val="24"/>
          <w:szCs w:val="24"/>
        </w:rPr>
      </w:pPr>
    </w:p>
    <w:sectPr w:rsidR="008C28A9" w:rsidRPr="008C28A9" w:rsidSect="004B08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84" w:right="851" w:bottom="34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72" w:rsidRDefault="00B65B72">
      <w:r>
        <w:separator/>
      </w:r>
    </w:p>
  </w:endnote>
  <w:endnote w:type="continuationSeparator" w:id="0">
    <w:p w:rsidR="00B65B72" w:rsidRDefault="00B6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4" w:rsidRDefault="00300FD4" w:rsidP="004B08A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FD4" w:rsidRDefault="00300FD4" w:rsidP="00042F8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4" w:rsidRDefault="00300FD4" w:rsidP="004B08A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65E6">
      <w:rPr>
        <w:rStyle w:val="a7"/>
        <w:noProof/>
      </w:rPr>
      <w:t>21</w:t>
    </w:r>
    <w:r>
      <w:rPr>
        <w:rStyle w:val="a7"/>
      </w:rPr>
      <w:fldChar w:fldCharType="end"/>
    </w:r>
  </w:p>
  <w:p w:rsidR="00300FD4" w:rsidRDefault="00300FD4" w:rsidP="00042F8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4" w:rsidRDefault="00300F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72" w:rsidRDefault="00B65B72">
      <w:r>
        <w:separator/>
      </w:r>
    </w:p>
  </w:footnote>
  <w:footnote w:type="continuationSeparator" w:id="0">
    <w:p w:rsidR="00B65B72" w:rsidRDefault="00B6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4" w:rsidRDefault="00300F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4" w:rsidRDefault="00300FD4" w:rsidP="00337F84">
    <w:pPr>
      <w:pStyle w:val="a8"/>
      <w:shd w:val="clear" w:color="auto" w:fill="C0C0C0"/>
      <w:jc w:val="center"/>
    </w:pPr>
    <w:r>
      <w:t>ТЕХНОЛОГИЯ РАБОТЫ ДИСПЕТЧЕРА СДП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4" w:rsidRDefault="00300F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5CBD"/>
    <w:multiLevelType w:val="hybridMultilevel"/>
    <w:tmpl w:val="9F840C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B6E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1C2696"/>
    <w:multiLevelType w:val="hybridMultilevel"/>
    <w:tmpl w:val="22ACA0C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860DFE"/>
    <w:multiLevelType w:val="hybridMultilevel"/>
    <w:tmpl w:val="65A6F7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75F87"/>
    <w:multiLevelType w:val="hybridMultilevel"/>
    <w:tmpl w:val="4D448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43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6276C9"/>
    <w:multiLevelType w:val="singleLevel"/>
    <w:tmpl w:val="96244A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E3B6B0C"/>
    <w:multiLevelType w:val="hybridMultilevel"/>
    <w:tmpl w:val="62CC9A2E"/>
    <w:lvl w:ilvl="0" w:tplc="1152DE90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30"/>
        <w:szCs w:val="30"/>
      </w:rPr>
    </w:lvl>
    <w:lvl w:ilvl="1" w:tplc="04190003">
      <w:start w:val="1"/>
      <w:numFmt w:val="decimal"/>
      <w:lvlText w:val="%2)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3D7795"/>
    <w:multiLevelType w:val="hybridMultilevel"/>
    <w:tmpl w:val="16F4DC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D2F7A"/>
    <w:multiLevelType w:val="hybridMultilevel"/>
    <w:tmpl w:val="26AE3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9D5414"/>
    <w:multiLevelType w:val="hybridMultilevel"/>
    <w:tmpl w:val="20EE9F2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E82B1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E88520D"/>
    <w:multiLevelType w:val="hybridMultilevel"/>
    <w:tmpl w:val="A3D82A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3189E"/>
    <w:multiLevelType w:val="hybridMultilevel"/>
    <w:tmpl w:val="423C66B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954027"/>
    <w:multiLevelType w:val="multilevel"/>
    <w:tmpl w:val="AF28277C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9"/>
        </w:tabs>
        <w:ind w:left="1129" w:hanging="78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478"/>
        </w:tabs>
        <w:ind w:left="147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76"/>
        </w:tabs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5"/>
        </w:tabs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34"/>
        </w:tabs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3"/>
        </w:tabs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92"/>
        </w:tabs>
        <w:ind w:left="4592" w:hanging="1800"/>
      </w:pPr>
      <w:rPr>
        <w:rFonts w:hint="default"/>
      </w:rPr>
    </w:lvl>
  </w:abstractNum>
  <w:abstractNum w:abstractNumId="14">
    <w:nsid w:val="3B7E03BD"/>
    <w:multiLevelType w:val="singleLevel"/>
    <w:tmpl w:val="96244AD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186E6E"/>
    <w:multiLevelType w:val="hybridMultilevel"/>
    <w:tmpl w:val="E99EE73E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>
    <w:nsid w:val="41C96CC0"/>
    <w:multiLevelType w:val="hybridMultilevel"/>
    <w:tmpl w:val="827084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E569B"/>
    <w:multiLevelType w:val="hybridMultilevel"/>
    <w:tmpl w:val="A140B736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56C76290"/>
    <w:multiLevelType w:val="singleLevel"/>
    <w:tmpl w:val="96244A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414157"/>
    <w:multiLevelType w:val="hybridMultilevel"/>
    <w:tmpl w:val="4E661C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2979D3"/>
    <w:multiLevelType w:val="singleLevel"/>
    <w:tmpl w:val="96244A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292141"/>
    <w:multiLevelType w:val="hybridMultilevel"/>
    <w:tmpl w:val="5598F8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0124F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4456B3"/>
    <w:multiLevelType w:val="hybridMultilevel"/>
    <w:tmpl w:val="158285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DB40A5"/>
    <w:multiLevelType w:val="hybridMultilevel"/>
    <w:tmpl w:val="522276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7404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B221ECA"/>
    <w:multiLevelType w:val="hybridMultilevel"/>
    <w:tmpl w:val="BFFEF076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4"/>
  </w:num>
  <w:num w:numId="4">
    <w:abstractNumId w:val="5"/>
  </w:num>
  <w:num w:numId="5">
    <w:abstractNumId w:val="18"/>
  </w:num>
  <w:num w:numId="6">
    <w:abstractNumId w:val="2"/>
  </w:num>
  <w:num w:numId="7">
    <w:abstractNumId w:val="26"/>
  </w:num>
  <w:num w:numId="8">
    <w:abstractNumId w:val="17"/>
  </w:num>
  <w:num w:numId="9">
    <w:abstractNumId w:val="19"/>
  </w:num>
  <w:num w:numId="10">
    <w:abstractNumId w:val="24"/>
  </w:num>
  <w:num w:numId="11">
    <w:abstractNumId w:val="16"/>
  </w:num>
  <w:num w:numId="12">
    <w:abstractNumId w:val="9"/>
  </w:num>
  <w:num w:numId="13">
    <w:abstractNumId w:val="21"/>
  </w:num>
  <w:num w:numId="14">
    <w:abstractNumId w:val="11"/>
  </w:num>
  <w:num w:numId="15">
    <w:abstractNumId w:val="0"/>
  </w:num>
  <w:num w:numId="16">
    <w:abstractNumId w:val="23"/>
  </w:num>
  <w:num w:numId="17">
    <w:abstractNumId w:val="7"/>
  </w:num>
  <w:num w:numId="18">
    <w:abstractNumId w:val="4"/>
  </w:num>
  <w:num w:numId="19">
    <w:abstractNumId w:val="3"/>
  </w:num>
  <w:num w:numId="20">
    <w:abstractNumId w:val="12"/>
  </w:num>
  <w:num w:numId="21">
    <w:abstractNumId w:val="6"/>
  </w:num>
  <w:num w:numId="22">
    <w:abstractNumId w:val="13"/>
  </w:num>
  <w:num w:numId="23">
    <w:abstractNumId w:val="8"/>
  </w:num>
  <w:num w:numId="24">
    <w:abstractNumId w:val="15"/>
  </w:num>
  <w:num w:numId="25">
    <w:abstractNumId w:val="1"/>
  </w:num>
  <w:num w:numId="26">
    <w:abstractNumId w:val="2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04A"/>
    <w:rsid w:val="00001DDF"/>
    <w:rsid w:val="00005AD8"/>
    <w:rsid w:val="00024D19"/>
    <w:rsid w:val="00034C2E"/>
    <w:rsid w:val="00036232"/>
    <w:rsid w:val="00042F8F"/>
    <w:rsid w:val="000615CF"/>
    <w:rsid w:val="000638A1"/>
    <w:rsid w:val="00070B4B"/>
    <w:rsid w:val="00072600"/>
    <w:rsid w:val="00081354"/>
    <w:rsid w:val="00091D5D"/>
    <w:rsid w:val="000A5F12"/>
    <w:rsid w:val="000A7308"/>
    <w:rsid w:val="000B2F41"/>
    <w:rsid w:val="000B743B"/>
    <w:rsid w:val="000C4F51"/>
    <w:rsid w:val="000E133A"/>
    <w:rsid w:val="000E2370"/>
    <w:rsid w:val="000E2462"/>
    <w:rsid w:val="000F089E"/>
    <w:rsid w:val="00106F5E"/>
    <w:rsid w:val="00110ED9"/>
    <w:rsid w:val="00117612"/>
    <w:rsid w:val="001226A1"/>
    <w:rsid w:val="00126DF8"/>
    <w:rsid w:val="00130180"/>
    <w:rsid w:val="001756D3"/>
    <w:rsid w:val="001961E6"/>
    <w:rsid w:val="001A508E"/>
    <w:rsid w:val="001A5B55"/>
    <w:rsid w:val="001B39DD"/>
    <w:rsid w:val="001D1DC9"/>
    <w:rsid w:val="001E61B9"/>
    <w:rsid w:val="0020186F"/>
    <w:rsid w:val="00215E8C"/>
    <w:rsid w:val="00217782"/>
    <w:rsid w:val="00245321"/>
    <w:rsid w:val="002545E0"/>
    <w:rsid w:val="00255998"/>
    <w:rsid w:val="002636CE"/>
    <w:rsid w:val="0026497A"/>
    <w:rsid w:val="002D1BD2"/>
    <w:rsid w:val="002E395B"/>
    <w:rsid w:val="00300FD4"/>
    <w:rsid w:val="00337F84"/>
    <w:rsid w:val="003432E2"/>
    <w:rsid w:val="00374BC8"/>
    <w:rsid w:val="00375327"/>
    <w:rsid w:val="00376108"/>
    <w:rsid w:val="00377687"/>
    <w:rsid w:val="003823C5"/>
    <w:rsid w:val="003A7C2E"/>
    <w:rsid w:val="003C29BE"/>
    <w:rsid w:val="003D104A"/>
    <w:rsid w:val="003E1A2B"/>
    <w:rsid w:val="003F09CB"/>
    <w:rsid w:val="003F0A2F"/>
    <w:rsid w:val="00403D49"/>
    <w:rsid w:val="00413A63"/>
    <w:rsid w:val="0041650D"/>
    <w:rsid w:val="00420E32"/>
    <w:rsid w:val="00427B9F"/>
    <w:rsid w:val="0045667F"/>
    <w:rsid w:val="004638BA"/>
    <w:rsid w:val="00471255"/>
    <w:rsid w:val="004A228A"/>
    <w:rsid w:val="004B08A0"/>
    <w:rsid w:val="00503592"/>
    <w:rsid w:val="00525EFC"/>
    <w:rsid w:val="00536023"/>
    <w:rsid w:val="005373C8"/>
    <w:rsid w:val="00590A4E"/>
    <w:rsid w:val="005965E6"/>
    <w:rsid w:val="005A16C1"/>
    <w:rsid w:val="005B456D"/>
    <w:rsid w:val="005B52BD"/>
    <w:rsid w:val="005C1763"/>
    <w:rsid w:val="005D30A8"/>
    <w:rsid w:val="005E43BD"/>
    <w:rsid w:val="005F5A0F"/>
    <w:rsid w:val="00632DCE"/>
    <w:rsid w:val="00675F70"/>
    <w:rsid w:val="0068126B"/>
    <w:rsid w:val="00692D7E"/>
    <w:rsid w:val="00692FC9"/>
    <w:rsid w:val="00693CDE"/>
    <w:rsid w:val="006D20BE"/>
    <w:rsid w:val="006D7711"/>
    <w:rsid w:val="007016C4"/>
    <w:rsid w:val="00704A32"/>
    <w:rsid w:val="00726DF7"/>
    <w:rsid w:val="00727302"/>
    <w:rsid w:val="0073705C"/>
    <w:rsid w:val="0075271F"/>
    <w:rsid w:val="00753048"/>
    <w:rsid w:val="00784C1D"/>
    <w:rsid w:val="007B4971"/>
    <w:rsid w:val="007E0141"/>
    <w:rsid w:val="00813128"/>
    <w:rsid w:val="0084277F"/>
    <w:rsid w:val="00852910"/>
    <w:rsid w:val="008A49DC"/>
    <w:rsid w:val="008A5361"/>
    <w:rsid w:val="008C2793"/>
    <w:rsid w:val="008C28A9"/>
    <w:rsid w:val="008C45FE"/>
    <w:rsid w:val="008D25EA"/>
    <w:rsid w:val="008E4F4D"/>
    <w:rsid w:val="008E55F8"/>
    <w:rsid w:val="008F0382"/>
    <w:rsid w:val="008F6140"/>
    <w:rsid w:val="00914EC2"/>
    <w:rsid w:val="009175C9"/>
    <w:rsid w:val="00972380"/>
    <w:rsid w:val="0099082A"/>
    <w:rsid w:val="00993ED0"/>
    <w:rsid w:val="009A4636"/>
    <w:rsid w:val="009B2D0F"/>
    <w:rsid w:val="009C4D3C"/>
    <w:rsid w:val="009E46AC"/>
    <w:rsid w:val="009F2FEC"/>
    <w:rsid w:val="009F4608"/>
    <w:rsid w:val="009F79CF"/>
    <w:rsid w:val="00A0070B"/>
    <w:rsid w:val="00A25962"/>
    <w:rsid w:val="00A3787C"/>
    <w:rsid w:val="00A41EFD"/>
    <w:rsid w:val="00A978FE"/>
    <w:rsid w:val="00AC3D6B"/>
    <w:rsid w:val="00AE2C6F"/>
    <w:rsid w:val="00AE6B8A"/>
    <w:rsid w:val="00B06165"/>
    <w:rsid w:val="00B07732"/>
    <w:rsid w:val="00B14A45"/>
    <w:rsid w:val="00B26437"/>
    <w:rsid w:val="00B53BE4"/>
    <w:rsid w:val="00B62F01"/>
    <w:rsid w:val="00B65B72"/>
    <w:rsid w:val="00B7009C"/>
    <w:rsid w:val="00B702EE"/>
    <w:rsid w:val="00BA0750"/>
    <w:rsid w:val="00BA38CA"/>
    <w:rsid w:val="00BA5D11"/>
    <w:rsid w:val="00BC27C7"/>
    <w:rsid w:val="00BC3E7F"/>
    <w:rsid w:val="00BC4915"/>
    <w:rsid w:val="00BD08DD"/>
    <w:rsid w:val="00C021A3"/>
    <w:rsid w:val="00C03E3C"/>
    <w:rsid w:val="00C1412E"/>
    <w:rsid w:val="00C366C3"/>
    <w:rsid w:val="00C37643"/>
    <w:rsid w:val="00C61748"/>
    <w:rsid w:val="00C70715"/>
    <w:rsid w:val="00C844E8"/>
    <w:rsid w:val="00C9206F"/>
    <w:rsid w:val="00C9464C"/>
    <w:rsid w:val="00CB1DBF"/>
    <w:rsid w:val="00CC281B"/>
    <w:rsid w:val="00CC3625"/>
    <w:rsid w:val="00CE3F05"/>
    <w:rsid w:val="00CE4AB9"/>
    <w:rsid w:val="00D00214"/>
    <w:rsid w:val="00D158D6"/>
    <w:rsid w:val="00D172F3"/>
    <w:rsid w:val="00D22CFF"/>
    <w:rsid w:val="00D30312"/>
    <w:rsid w:val="00D341DA"/>
    <w:rsid w:val="00D344B9"/>
    <w:rsid w:val="00D5187E"/>
    <w:rsid w:val="00D841D5"/>
    <w:rsid w:val="00D841F7"/>
    <w:rsid w:val="00D917B7"/>
    <w:rsid w:val="00DA0270"/>
    <w:rsid w:val="00DB37AC"/>
    <w:rsid w:val="00DB3C23"/>
    <w:rsid w:val="00DD7838"/>
    <w:rsid w:val="00DE782E"/>
    <w:rsid w:val="00DF1E61"/>
    <w:rsid w:val="00E0245A"/>
    <w:rsid w:val="00E043A8"/>
    <w:rsid w:val="00E10D19"/>
    <w:rsid w:val="00E1116D"/>
    <w:rsid w:val="00E7105E"/>
    <w:rsid w:val="00E730F0"/>
    <w:rsid w:val="00EB7530"/>
    <w:rsid w:val="00ED1943"/>
    <w:rsid w:val="00F6792C"/>
    <w:rsid w:val="00F73CA3"/>
    <w:rsid w:val="00F952CD"/>
    <w:rsid w:val="00FA31E9"/>
    <w:rsid w:val="00FA33C3"/>
    <w:rsid w:val="00FB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323098-D410-4E6C-84F3-CE9471C8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360"/>
    </w:pPr>
    <w:rPr>
      <w:sz w:val="24"/>
    </w:rPr>
  </w:style>
  <w:style w:type="paragraph" w:styleId="20">
    <w:name w:val="Body Text 2"/>
    <w:basedOn w:val="a"/>
    <w:rPr>
      <w:b/>
      <w:sz w:val="24"/>
    </w:rPr>
  </w:style>
  <w:style w:type="table" w:styleId="a5">
    <w:name w:val="Table Grid"/>
    <w:basedOn w:val="a1"/>
    <w:rsid w:val="0004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042F8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2F8F"/>
  </w:style>
  <w:style w:type="paragraph" w:styleId="a8">
    <w:name w:val="header"/>
    <w:basedOn w:val="a"/>
    <w:rsid w:val="00337F84"/>
    <w:pPr>
      <w:tabs>
        <w:tab w:val="center" w:pos="4677"/>
        <w:tab w:val="right" w:pos="9355"/>
      </w:tabs>
    </w:pPr>
  </w:style>
  <w:style w:type="paragraph" w:styleId="3">
    <w:name w:val="List Bullet 3"/>
    <w:basedOn w:val="a"/>
    <w:rsid w:val="001B39DD"/>
    <w:pPr>
      <w:widowControl w:val="0"/>
      <w:numPr>
        <w:numId w:val="21"/>
      </w:numPr>
      <w:jc w:val="both"/>
    </w:pPr>
    <w:rPr>
      <w:rFonts w:ascii="Arial" w:hAnsi="Arial" w:cs="Arial"/>
      <w:color w:val="000000"/>
      <w:sz w:val="24"/>
      <w:szCs w:val="24"/>
    </w:rPr>
  </w:style>
  <w:style w:type="paragraph" w:styleId="31">
    <w:name w:val="Body Text Indent 3"/>
    <w:basedOn w:val="a"/>
    <w:rsid w:val="00024D19"/>
    <w:pPr>
      <w:spacing w:after="120"/>
      <w:ind w:left="283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525EFC"/>
  </w:style>
  <w:style w:type="character" w:styleId="a9">
    <w:name w:val="Hyperlink"/>
    <w:basedOn w:val="a0"/>
    <w:rsid w:val="00525EFC"/>
    <w:rPr>
      <w:color w:val="0000FF"/>
      <w:u w:val="single"/>
    </w:rPr>
  </w:style>
  <w:style w:type="paragraph" w:styleId="aa">
    <w:name w:val="Plain Text"/>
    <w:basedOn w:val="a"/>
    <w:rsid w:val="009A463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Sergey%20G.%20Butovichev\&#1060;&#1088;&#1072;&#1079;&#1077;&#1086;&#1083;&#1086;&#1075;&#1080;&#1103;\&#1060;&#1088;&#1072;&#1079;&#1077;&#1086;&#1083;&#1086;&#1075;&#1080;&#1103;\dpr.GIF" TargetMode="External"/><Relationship Id="rId13" Type="http://schemas.openxmlformats.org/officeDocument/2006/relationships/image" Target="media/image4.png"/><Relationship Id="rId18" Type="http://schemas.openxmlformats.org/officeDocument/2006/relationships/image" Target="file:///C:\Documents%20and%20Settings\Sergey%20G.%20Butovichev\&#1060;&#1088;&#1072;&#1079;&#1077;&#1086;&#1083;&#1086;&#1075;&#1080;&#1103;\&#1060;&#1088;&#1072;&#1079;&#1077;&#1086;&#1083;&#1086;&#1075;&#1080;&#1103;\rp.GI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file:///C:\Documents%20and%20Settings\Sergey%20G.%20Butovichev\&#1060;&#1088;&#1072;&#1079;&#1077;&#1086;&#1083;&#1086;&#1075;&#1080;&#1103;\&#1060;&#1088;&#1072;&#1079;&#1077;&#1086;&#1083;&#1086;&#1075;&#1080;&#1103;\sdp.GIF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C:\Documents%20and%20Settings\Sergey%20G.%20Butovichev\&#1060;&#1088;&#1072;&#1079;&#1077;&#1086;&#1083;&#1086;&#1075;&#1080;&#1103;\&#1060;&#1088;&#1072;&#1079;&#1077;&#1086;&#1083;&#1086;&#1075;&#1080;&#1103;\adp.GI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file:///C:\Documents%20and%20Settings\Sergey%20G.%20Butovichev\&#1060;&#1088;&#1072;&#1079;&#1077;&#1086;&#1083;&#1086;&#1075;&#1080;&#1103;\&#1060;&#1088;&#1072;&#1079;&#1077;&#1086;&#1083;&#1086;&#1075;&#1080;&#1103;\s.GI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Documents%20and%20Settings\Sergey%20G.%20Butovichev\&#1060;&#1088;&#1072;&#1079;&#1077;&#1086;&#1083;&#1086;&#1075;&#1080;&#1103;\&#1060;&#1088;&#1072;&#1079;&#1077;&#1086;&#1083;&#1086;&#1075;&#1080;&#1103;\dpk.GI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9053</TotalTime>
  <Pages>22</Pages>
  <Words>7561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«Согласовано»</vt:lpstr>
    </vt:vector>
  </TitlesOfParts>
  <Company>УВД</Company>
  <LinksUpToDate>false</LinksUpToDate>
  <CharactersWithSpaces>50564</CharactersWithSpaces>
  <SharedDoc>false</SharedDoc>
  <HLinks>
    <vt:vector size="894" baseType="variant">
      <vt:variant>
        <vt:i4>5963825</vt:i4>
      </vt:variant>
      <vt:variant>
        <vt:i4>64766</vt:i4>
      </vt:variant>
      <vt:variant>
        <vt:i4>1025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5963825</vt:i4>
      </vt:variant>
      <vt:variant>
        <vt:i4>65356</vt:i4>
      </vt:variant>
      <vt:variant>
        <vt:i4>1026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4063297</vt:i4>
      </vt:variant>
      <vt:variant>
        <vt:i4>66080</vt:i4>
      </vt:variant>
      <vt:variant>
        <vt:i4>1027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66472</vt:i4>
      </vt:variant>
      <vt:variant>
        <vt:i4>1028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66866</vt:i4>
      </vt:variant>
      <vt:variant>
        <vt:i4>1029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5963825</vt:i4>
      </vt:variant>
      <vt:variant>
        <vt:i4>69516</vt:i4>
      </vt:variant>
      <vt:variant>
        <vt:i4>1030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5963825</vt:i4>
      </vt:variant>
      <vt:variant>
        <vt:i4>69956</vt:i4>
      </vt:variant>
      <vt:variant>
        <vt:i4>1031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5963825</vt:i4>
      </vt:variant>
      <vt:variant>
        <vt:i4>70262</vt:i4>
      </vt:variant>
      <vt:variant>
        <vt:i4>1032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5963825</vt:i4>
      </vt:variant>
      <vt:variant>
        <vt:i4>70736</vt:i4>
      </vt:variant>
      <vt:variant>
        <vt:i4>1033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4063297</vt:i4>
      </vt:variant>
      <vt:variant>
        <vt:i4>71036</vt:i4>
      </vt:variant>
      <vt:variant>
        <vt:i4>1034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71470</vt:i4>
      </vt:variant>
      <vt:variant>
        <vt:i4>1035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124422</vt:i4>
      </vt:variant>
      <vt:variant>
        <vt:i4>1036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124876</vt:i4>
      </vt:variant>
      <vt:variant>
        <vt:i4>1037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125592</vt:i4>
      </vt:variant>
      <vt:variant>
        <vt:i4>1038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125970</vt:i4>
      </vt:variant>
      <vt:variant>
        <vt:i4>1039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126550</vt:i4>
      </vt:variant>
      <vt:variant>
        <vt:i4>1040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126974</vt:i4>
      </vt:variant>
      <vt:variant>
        <vt:i4>1041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127368</vt:i4>
      </vt:variant>
      <vt:variant>
        <vt:i4>1042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127676</vt:i4>
      </vt:variant>
      <vt:variant>
        <vt:i4>1043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128028</vt:i4>
      </vt:variant>
      <vt:variant>
        <vt:i4>1044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128336</vt:i4>
      </vt:variant>
      <vt:variant>
        <vt:i4>1045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128654</vt:i4>
      </vt:variant>
      <vt:variant>
        <vt:i4>1046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129096</vt:i4>
      </vt:variant>
      <vt:variant>
        <vt:i4>1047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129656</vt:i4>
      </vt:variant>
      <vt:variant>
        <vt:i4>1048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130356</vt:i4>
      </vt:variant>
      <vt:variant>
        <vt:i4>1049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130796</vt:i4>
      </vt:variant>
      <vt:variant>
        <vt:i4>1050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131188</vt:i4>
      </vt:variant>
      <vt:variant>
        <vt:i4>1051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131658</vt:i4>
      </vt:variant>
      <vt:variant>
        <vt:i4>1052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132630</vt:i4>
      </vt:variant>
      <vt:variant>
        <vt:i4>1053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133058</vt:i4>
      </vt:variant>
      <vt:variant>
        <vt:i4>1054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133582</vt:i4>
      </vt:variant>
      <vt:variant>
        <vt:i4>1055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134008</vt:i4>
      </vt:variant>
      <vt:variant>
        <vt:i4>1056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134334</vt:i4>
      </vt:variant>
      <vt:variant>
        <vt:i4>1057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134740</vt:i4>
      </vt:variant>
      <vt:variant>
        <vt:i4>1058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135086</vt:i4>
      </vt:variant>
      <vt:variant>
        <vt:i4>1059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4325425</vt:i4>
      </vt:variant>
      <vt:variant>
        <vt:i4>135492</vt:i4>
      </vt:variant>
      <vt:variant>
        <vt:i4>1060</vt:i4>
      </vt:variant>
      <vt:variant>
        <vt:i4>1</vt:i4>
      </vt:variant>
      <vt:variant>
        <vt:lpwstr>C:\Documents and Settings\Sergey G. Butovichev\Фразеология\Фразеология\dpk.GIF</vt:lpwstr>
      </vt:variant>
      <vt:variant>
        <vt:lpwstr/>
      </vt:variant>
      <vt:variant>
        <vt:i4>4063297</vt:i4>
      </vt:variant>
      <vt:variant>
        <vt:i4>135942</vt:i4>
      </vt:variant>
      <vt:variant>
        <vt:i4>1061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136568</vt:i4>
      </vt:variant>
      <vt:variant>
        <vt:i4>1062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136950</vt:i4>
      </vt:variant>
      <vt:variant>
        <vt:i4>1063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137290</vt:i4>
      </vt:variant>
      <vt:variant>
        <vt:i4>1064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137688</vt:i4>
      </vt:variant>
      <vt:variant>
        <vt:i4>1065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138058</vt:i4>
      </vt:variant>
      <vt:variant>
        <vt:i4>1066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138408</vt:i4>
      </vt:variant>
      <vt:variant>
        <vt:i4>1067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138896</vt:i4>
      </vt:variant>
      <vt:variant>
        <vt:i4>1068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139224</vt:i4>
      </vt:variant>
      <vt:variant>
        <vt:i4>1069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139598</vt:i4>
      </vt:variant>
      <vt:variant>
        <vt:i4>1070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140602</vt:i4>
      </vt:variant>
      <vt:variant>
        <vt:i4>1071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141040</vt:i4>
      </vt:variant>
      <vt:variant>
        <vt:i4>1072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141488</vt:i4>
      </vt:variant>
      <vt:variant>
        <vt:i4>1073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141850</vt:i4>
      </vt:variant>
      <vt:variant>
        <vt:i4>1074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142230</vt:i4>
      </vt:variant>
      <vt:variant>
        <vt:i4>1075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142530</vt:i4>
      </vt:variant>
      <vt:variant>
        <vt:i4>1076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142896</vt:i4>
      </vt:variant>
      <vt:variant>
        <vt:i4>1077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143204</vt:i4>
      </vt:variant>
      <vt:variant>
        <vt:i4>1078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143562</vt:i4>
      </vt:variant>
      <vt:variant>
        <vt:i4>1079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144324</vt:i4>
      </vt:variant>
      <vt:variant>
        <vt:i4>1080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144734</vt:i4>
      </vt:variant>
      <vt:variant>
        <vt:i4>1081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145214</vt:i4>
      </vt:variant>
      <vt:variant>
        <vt:i4>1082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145594</vt:i4>
      </vt:variant>
      <vt:variant>
        <vt:i4>1083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146024</vt:i4>
      </vt:variant>
      <vt:variant>
        <vt:i4>1084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146610</vt:i4>
      </vt:variant>
      <vt:variant>
        <vt:i4>1085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146936</vt:i4>
      </vt:variant>
      <vt:variant>
        <vt:i4>1086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147354</vt:i4>
      </vt:variant>
      <vt:variant>
        <vt:i4>1087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148910</vt:i4>
      </vt:variant>
      <vt:variant>
        <vt:i4>1088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149368</vt:i4>
      </vt:variant>
      <vt:variant>
        <vt:i4>1089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149746</vt:i4>
      </vt:variant>
      <vt:variant>
        <vt:i4>1090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150678</vt:i4>
      </vt:variant>
      <vt:variant>
        <vt:i4>1091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151028</vt:i4>
      </vt:variant>
      <vt:variant>
        <vt:i4>1092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151386</vt:i4>
      </vt:variant>
      <vt:variant>
        <vt:i4>1093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151764</vt:i4>
      </vt:variant>
      <vt:variant>
        <vt:i4>1094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152072</vt:i4>
      </vt:variant>
      <vt:variant>
        <vt:i4>1095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152510</vt:i4>
      </vt:variant>
      <vt:variant>
        <vt:i4>1096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152824</vt:i4>
      </vt:variant>
      <vt:variant>
        <vt:i4>1097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153270</vt:i4>
      </vt:variant>
      <vt:variant>
        <vt:i4>1098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154320</vt:i4>
      </vt:variant>
      <vt:variant>
        <vt:i4>1099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154736</vt:i4>
      </vt:variant>
      <vt:variant>
        <vt:i4>1100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155104</vt:i4>
      </vt:variant>
      <vt:variant>
        <vt:i4>1101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155452</vt:i4>
      </vt:variant>
      <vt:variant>
        <vt:i4>1102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155782</vt:i4>
      </vt:variant>
      <vt:variant>
        <vt:i4>1103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156132</vt:i4>
      </vt:variant>
      <vt:variant>
        <vt:i4>1104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156462</vt:i4>
      </vt:variant>
      <vt:variant>
        <vt:i4>1105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156864</vt:i4>
      </vt:variant>
      <vt:variant>
        <vt:i4>1106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157210</vt:i4>
      </vt:variant>
      <vt:variant>
        <vt:i4>1107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157524</vt:i4>
      </vt:variant>
      <vt:variant>
        <vt:i4>1108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157928</vt:i4>
      </vt:variant>
      <vt:variant>
        <vt:i4>1109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159004</vt:i4>
      </vt:variant>
      <vt:variant>
        <vt:i4>1110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159324</vt:i4>
      </vt:variant>
      <vt:variant>
        <vt:i4>1111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159656</vt:i4>
      </vt:variant>
      <vt:variant>
        <vt:i4>1112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160028</vt:i4>
      </vt:variant>
      <vt:variant>
        <vt:i4>1113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160338</vt:i4>
      </vt:variant>
      <vt:variant>
        <vt:i4>1114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162164</vt:i4>
      </vt:variant>
      <vt:variant>
        <vt:i4>1115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162474</vt:i4>
      </vt:variant>
      <vt:variant>
        <vt:i4>1116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162872</vt:i4>
      </vt:variant>
      <vt:variant>
        <vt:i4>1117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163264</vt:i4>
      </vt:variant>
      <vt:variant>
        <vt:i4>1118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163586</vt:i4>
      </vt:variant>
      <vt:variant>
        <vt:i4>1119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163946</vt:i4>
      </vt:variant>
      <vt:variant>
        <vt:i4>1120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164252</vt:i4>
      </vt:variant>
      <vt:variant>
        <vt:i4>1121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164562</vt:i4>
      </vt:variant>
      <vt:variant>
        <vt:i4>1122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164960</vt:i4>
      </vt:variant>
      <vt:variant>
        <vt:i4>1123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165320</vt:i4>
      </vt:variant>
      <vt:variant>
        <vt:i4>1124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165630</vt:i4>
      </vt:variant>
      <vt:variant>
        <vt:i4>1125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165998</vt:i4>
      </vt:variant>
      <vt:variant>
        <vt:i4>1126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167016</vt:i4>
      </vt:variant>
      <vt:variant>
        <vt:i4>1127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167444</vt:i4>
      </vt:variant>
      <vt:variant>
        <vt:i4>1128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169048</vt:i4>
      </vt:variant>
      <vt:variant>
        <vt:i4>1129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169414</vt:i4>
      </vt:variant>
      <vt:variant>
        <vt:i4>1130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169888</vt:i4>
      </vt:variant>
      <vt:variant>
        <vt:i4>1131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171018</vt:i4>
      </vt:variant>
      <vt:variant>
        <vt:i4>1132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171542</vt:i4>
      </vt:variant>
      <vt:variant>
        <vt:i4>1133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171922</vt:i4>
      </vt:variant>
      <vt:variant>
        <vt:i4>1134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172322</vt:i4>
      </vt:variant>
      <vt:variant>
        <vt:i4>1135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172660</vt:i4>
      </vt:variant>
      <vt:variant>
        <vt:i4>1136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172988</vt:i4>
      </vt:variant>
      <vt:variant>
        <vt:i4>1137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173408</vt:i4>
      </vt:variant>
      <vt:variant>
        <vt:i4>1138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174196</vt:i4>
      </vt:variant>
      <vt:variant>
        <vt:i4>1139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174556</vt:i4>
      </vt:variant>
      <vt:variant>
        <vt:i4>1140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175676</vt:i4>
      </vt:variant>
      <vt:variant>
        <vt:i4>1141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176018</vt:i4>
      </vt:variant>
      <vt:variant>
        <vt:i4>1142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176354</vt:i4>
      </vt:variant>
      <vt:variant>
        <vt:i4>1143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177140</vt:i4>
      </vt:variant>
      <vt:variant>
        <vt:i4>1144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177508</vt:i4>
      </vt:variant>
      <vt:variant>
        <vt:i4>1145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178446</vt:i4>
      </vt:variant>
      <vt:variant>
        <vt:i4>1146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178758</vt:i4>
      </vt:variant>
      <vt:variant>
        <vt:i4>1147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179168</vt:i4>
      </vt:variant>
      <vt:variant>
        <vt:i4>1148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179526</vt:i4>
      </vt:variant>
      <vt:variant>
        <vt:i4>1149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179858</vt:i4>
      </vt:variant>
      <vt:variant>
        <vt:i4>1150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180258</vt:i4>
      </vt:variant>
      <vt:variant>
        <vt:i4>1151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180606</vt:i4>
      </vt:variant>
      <vt:variant>
        <vt:i4>1152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180932</vt:i4>
      </vt:variant>
      <vt:variant>
        <vt:i4>1153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181288</vt:i4>
      </vt:variant>
      <vt:variant>
        <vt:i4>1154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181618</vt:i4>
      </vt:variant>
      <vt:variant>
        <vt:i4>1155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181968</vt:i4>
      </vt:variant>
      <vt:variant>
        <vt:i4>1156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182304</vt:i4>
      </vt:variant>
      <vt:variant>
        <vt:i4>1157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182640</vt:i4>
      </vt:variant>
      <vt:variant>
        <vt:i4>1158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4063297</vt:i4>
      </vt:variant>
      <vt:variant>
        <vt:i4>183274</vt:i4>
      </vt:variant>
      <vt:variant>
        <vt:i4>1159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183712</vt:i4>
      </vt:variant>
      <vt:variant>
        <vt:i4>1160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184422</vt:i4>
      </vt:variant>
      <vt:variant>
        <vt:i4>1161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5111845</vt:i4>
      </vt:variant>
      <vt:variant>
        <vt:i4>184792</vt:i4>
      </vt:variant>
      <vt:variant>
        <vt:i4>1162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4063297</vt:i4>
      </vt:variant>
      <vt:variant>
        <vt:i4>185168</vt:i4>
      </vt:variant>
      <vt:variant>
        <vt:i4>1163</vt:i4>
      </vt:variant>
      <vt:variant>
        <vt:i4>1</vt:i4>
      </vt:variant>
      <vt:variant>
        <vt:lpwstr>C:\Documents and Settings\Sergey G. Butovichev\Фразеология\Фразеология\s.GIF</vt:lpwstr>
      </vt:variant>
      <vt:variant>
        <vt:lpwstr/>
      </vt:variant>
      <vt:variant>
        <vt:i4>6029349</vt:i4>
      </vt:variant>
      <vt:variant>
        <vt:i4>185934</vt:i4>
      </vt:variant>
      <vt:variant>
        <vt:i4>1164</vt:i4>
      </vt:variant>
      <vt:variant>
        <vt:i4>1</vt:i4>
      </vt:variant>
      <vt:variant>
        <vt:lpwstr>C:\Documents and Settings\Sergey G. Butovichev\Фразеология\Фразеология\adp.GIF</vt:lpwstr>
      </vt:variant>
      <vt:variant>
        <vt:lpwstr/>
      </vt:variant>
      <vt:variant>
        <vt:i4>5963825</vt:i4>
      </vt:variant>
      <vt:variant>
        <vt:i4>186376</vt:i4>
      </vt:variant>
      <vt:variant>
        <vt:i4>1165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4325425</vt:i4>
      </vt:variant>
      <vt:variant>
        <vt:i4>187068</vt:i4>
      </vt:variant>
      <vt:variant>
        <vt:i4>1166</vt:i4>
      </vt:variant>
      <vt:variant>
        <vt:i4>1</vt:i4>
      </vt:variant>
      <vt:variant>
        <vt:lpwstr>C:\Documents and Settings\Sergey G. Butovichev\Фразеология\Фразеология\dpk.GIF</vt:lpwstr>
      </vt:variant>
      <vt:variant>
        <vt:lpwstr/>
      </vt:variant>
      <vt:variant>
        <vt:i4>5111845</vt:i4>
      </vt:variant>
      <vt:variant>
        <vt:i4>187426</vt:i4>
      </vt:variant>
      <vt:variant>
        <vt:i4>1167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4325425</vt:i4>
      </vt:variant>
      <vt:variant>
        <vt:i4>188190</vt:i4>
      </vt:variant>
      <vt:variant>
        <vt:i4>1168</vt:i4>
      </vt:variant>
      <vt:variant>
        <vt:i4>1</vt:i4>
      </vt:variant>
      <vt:variant>
        <vt:lpwstr>C:\Documents and Settings\Sergey G. Butovichev\Фразеология\Фразеология\dpk.GIF</vt:lpwstr>
      </vt:variant>
      <vt:variant>
        <vt:lpwstr/>
      </vt:variant>
      <vt:variant>
        <vt:i4>5111845</vt:i4>
      </vt:variant>
      <vt:variant>
        <vt:i4>188576</vt:i4>
      </vt:variant>
      <vt:variant>
        <vt:i4>1169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5963825</vt:i4>
      </vt:variant>
      <vt:variant>
        <vt:i4>189248</vt:i4>
      </vt:variant>
      <vt:variant>
        <vt:i4>1170</vt:i4>
      </vt:variant>
      <vt:variant>
        <vt:i4>1</vt:i4>
      </vt:variant>
      <vt:variant>
        <vt:lpwstr>C:\Documents and Settings\Sergey G. Butovichev\Фразеология\Фразеология\dpr.GIF</vt:lpwstr>
      </vt:variant>
      <vt:variant>
        <vt:lpwstr/>
      </vt:variant>
      <vt:variant>
        <vt:i4>5111845</vt:i4>
      </vt:variant>
      <vt:variant>
        <vt:i4>189614</vt:i4>
      </vt:variant>
      <vt:variant>
        <vt:i4>1171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5111845</vt:i4>
      </vt:variant>
      <vt:variant>
        <vt:i4>191414</vt:i4>
      </vt:variant>
      <vt:variant>
        <vt:i4>1172</vt:i4>
      </vt:variant>
      <vt:variant>
        <vt:i4>1</vt:i4>
      </vt:variant>
      <vt:variant>
        <vt:lpwstr>C:\Documents and Settings\Sergey G. Butovichev\Фразеология\Фразеология\sdp.GIF</vt:lpwstr>
      </vt:variant>
      <vt:variant>
        <vt:lpwstr/>
      </vt:variant>
      <vt:variant>
        <vt:i4>7929873</vt:i4>
      </vt:variant>
      <vt:variant>
        <vt:i4>191850</vt:i4>
      </vt:variant>
      <vt:variant>
        <vt:i4>1173</vt:i4>
      </vt:variant>
      <vt:variant>
        <vt:i4>1</vt:i4>
      </vt:variant>
      <vt:variant>
        <vt:lpwstr>C:\Documents and Settings\Sergey G. Butovichev\Фразеология\Фразеология\rp.GIF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«Согласовано»</dc:title>
  <dc:subject/>
  <dc:creator>АМ</dc:creator>
  <cp:keywords/>
  <dc:description/>
  <cp:lastModifiedBy>ANDREY</cp:lastModifiedBy>
  <cp:revision>3</cp:revision>
  <cp:lastPrinted>2010-11-04T03:27:00Z</cp:lastPrinted>
  <dcterms:created xsi:type="dcterms:W3CDTF">2010-10-08T06:52:00Z</dcterms:created>
  <dcterms:modified xsi:type="dcterms:W3CDTF">2021-01-13T17:18:00Z</dcterms:modified>
</cp:coreProperties>
</file>