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43B" w:rsidRPr="0078643B" w:rsidRDefault="0078643B" w:rsidP="0078643B">
      <w:pPr>
        <w:jc w:val="center"/>
        <w:rPr>
          <w:rFonts w:ascii="Times New Roman" w:eastAsia="Times New Roman" w:hAnsi="Times New Roman" w:cs="Times New Roman"/>
          <w:b/>
          <w:sz w:val="28"/>
          <w:szCs w:val="28"/>
          <w:lang w:val="hr-HR" w:eastAsia="ru-RU"/>
        </w:rPr>
      </w:pPr>
      <w:r w:rsidRPr="0078643B">
        <w:rPr>
          <w:rFonts w:ascii="Times New Roman" w:eastAsia="Times New Roman" w:hAnsi="Times New Roman" w:cs="Times New Roman"/>
          <w:b/>
          <w:sz w:val="28"/>
          <w:szCs w:val="28"/>
          <w:lang w:val="hr-HR" w:eastAsia="ru-RU"/>
        </w:rPr>
        <w:t xml:space="preserve">G i r i ş </w:t>
      </w:r>
    </w:p>
    <w:p w:rsidR="0078643B" w:rsidRPr="0078643B" w:rsidRDefault="0078643B" w:rsidP="0078643B">
      <w:pPr>
        <w:jc w:val="center"/>
        <w:rPr>
          <w:rFonts w:ascii="Times New Roman" w:eastAsia="Times New Roman" w:hAnsi="Times New Roman" w:cs="Times New Roman"/>
          <w:sz w:val="28"/>
          <w:szCs w:val="28"/>
          <w:lang w:val="cs-CZ" w:eastAsia="ru-RU"/>
        </w:rPr>
      </w:pPr>
    </w:p>
    <w:p w:rsidR="0078643B" w:rsidRPr="0078643B" w:rsidRDefault="0078643B" w:rsidP="0078643B">
      <w:pPr>
        <w:ind w:firstLine="708"/>
        <w:jc w:val="both"/>
        <w:rPr>
          <w:rFonts w:ascii="Times New Roman" w:eastAsia="Times New Roman" w:hAnsi="Times New Roman" w:cs="Times New Roman"/>
          <w:sz w:val="28"/>
          <w:szCs w:val="28"/>
          <w:lang w:val="hr-HR" w:eastAsia="ru-RU"/>
        </w:rPr>
      </w:pPr>
      <w:r w:rsidRPr="0078643B">
        <w:rPr>
          <w:rFonts w:ascii="Times New Roman" w:eastAsia="Times New Roman" w:hAnsi="Times New Roman" w:cs="Times New Roman"/>
          <w:sz w:val="28"/>
          <w:szCs w:val="28"/>
          <w:lang w:val="cs-CZ" w:eastAsia="ru-RU"/>
        </w:rPr>
        <w:t xml:space="preserve">Hormatly Prezidentimiziň yglan eden täze bilim syýasatyna laýyklykda, ýurdumyzyň halk hojalygynyň we senagatynyň ähli ugurlarynda öňegidişlikleriň gazanylýan döwründe, her pudagyň özüne degişli özboluşlyklaryny göz öňunde tutup, </w:t>
      </w:r>
      <w:r w:rsidRPr="0078643B">
        <w:rPr>
          <w:rFonts w:ascii="Times New Roman" w:eastAsia="Times New Roman" w:hAnsi="Times New Roman" w:cs="Times New Roman"/>
          <w:sz w:val="28"/>
          <w:szCs w:val="28"/>
          <w:lang w:val="hr-HR" w:eastAsia="ru-RU"/>
        </w:rPr>
        <w:t>„Demir ýol ulgamynda awtomatika, telemehanika we aragatnaşyk“ enjamlary demir ýolda otlularyň hereketini sazlamakda we hereketiň howpsuzlugyny üpjin etmekde esasy wajyp oruny tutýanlygyny bellemek gerek. Şonuň üçin biz talyplar öz diplom taslamamyzda „Menzilleri awtomatlaşdyryp we häzirki döwre laýyk geler ýaly düzdik. ”Demir ýol ulgamynda awtomatika, telemehanika we aragatnaşyk“ enjamlarynyň özgerdilmegi bilen Türkmenistan ýurdumyzyň ähli ulgamynda bolşy ýaly, Demir ýol ulgamynda uly üstünlikler gazanylýar we mundan beýläk uly depgin bilen öňe gider.</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Berkarar Döwletimiziň Bagtyýarlyk döwrinde Hormatly Prezidentimiziň atalyk aladalary netijesinde demir ýol ulgamy häzirki zaman standartyna laýyk gelýän tehniki serişdeler bilen yzygiderli üpjün edilýär.</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 xml:space="preserve">      Garaşsyz hem Bitarap Türkmen Döwletinde, Türkmenistanyň Demir ýol ulagy, ulaglar ulgamynyň arasynda uly orun tutýar. Demir ýol ulagyny beýleki ulaglardan  tapawytlylykda uly göwrümli, agyr we köp mukdarda ýükleri daşamaklyga mümkinçilik berýär.   </w:t>
      </w:r>
    </w:p>
    <w:p w:rsidR="0078643B" w:rsidRPr="0078643B" w:rsidRDefault="0078643B" w:rsidP="0078643B">
      <w:pPr>
        <w:jc w:val="both"/>
        <w:rPr>
          <w:rFonts w:ascii="Times New Roman" w:eastAsia="Times New Roman" w:hAnsi="Times New Roman" w:cs="Times New Roman"/>
          <w:sz w:val="28"/>
          <w:szCs w:val="28"/>
          <w:lang w:val="hr-HR" w:eastAsia="ru-RU"/>
        </w:rPr>
      </w:pPr>
      <w:r w:rsidRPr="0078643B">
        <w:rPr>
          <w:rFonts w:ascii="Times New Roman" w:eastAsia="Times New Roman" w:hAnsi="Times New Roman" w:cs="Times New Roman"/>
          <w:sz w:val="28"/>
          <w:szCs w:val="28"/>
          <w:lang w:val="hr-HR" w:eastAsia="ru-RU"/>
        </w:rPr>
        <w:t xml:space="preserve">           ”Demir ýol ulgamynda awtomatika, telemehanika we aragatnaşyk“ hünäri ýokary derejede bilim alyp şu hünäri tamamlaýan talyplar demir ýol ulgamyny dolandyryş pudaklarynda işlejek ýokary bilimli hünärmenleri ýetişdirmek üçin niýetlenendir. Şeýle-de sortlaýjy stansiýalaryň iş dolandyryş prinsipleri, işleriniň alynyp barylşyny öwrenmegi göz öňünde tutýar. Ondan başgada ýörite we düzgünnamalar bilen işlemäge we hünär taýýarlygy özleşdirmäge ýardam berer.</w:t>
      </w:r>
    </w:p>
    <w:p w:rsidR="0078643B" w:rsidRPr="0078643B" w:rsidRDefault="0078643B" w:rsidP="0078643B">
      <w:pPr>
        <w:jc w:val="both"/>
        <w:rPr>
          <w:rFonts w:ascii="Times New Roman" w:eastAsia="Times New Roman" w:hAnsi="Times New Roman" w:cs="Times New Roman"/>
          <w:sz w:val="28"/>
          <w:szCs w:val="28"/>
          <w:lang w:val="en-US" w:eastAsia="ru-RU"/>
        </w:rPr>
      </w:pPr>
      <w:r w:rsidRPr="0078643B">
        <w:rPr>
          <w:rFonts w:ascii="Times New Roman" w:eastAsia="Times New Roman" w:hAnsi="Times New Roman" w:cs="Times New Roman"/>
          <w:sz w:val="28"/>
          <w:szCs w:val="28"/>
          <w:lang w:val="cs-CZ" w:eastAsia="ru-RU"/>
        </w:rPr>
        <w:t xml:space="preserve">        </w:t>
      </w:r>
      <w:r w:rsidRPr="0078643B">
        <w:rPr>
          <w:rFonts w:ascii="Times New Roman" w:eastAsia="Times New Roman" w:hAnsi="Times New Roman" w:cs="Times New Roman"/>
          <w:sz w:val="28"/>
          <w:szCs w:val="28"/>
          <w:lang w:val="hr-HR" w:eastAsia="ru-RU"/>
        </w:rPr>
        <w:t xml:space="preserve">    </w:t>
      </w:r>
      <w:proofErr w:type="spellStart"/>
      <w:r w:rsidRPr="0078643B">
        <w:rPr>
          <w:rFonts w:ascii="Times New Roman" w:eastAsia="Times New Roman" w:hAnsi="Times New Roman" w:cs="Times New Roman"/>
          <w:sz w:val="28"/>
          <w:szCs w:val="28"/>
          <w:lang w:val="en-US" w:eastAsia="ru-RU"/>
        </w:rPr>
        <w:t>Demir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ýol</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ulagy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içeri</w:t>
      </w:r>
      <w:proofErr w:type="spellEnd"/>
      <w:r w:rsidRPr="0078643B">
        <w:rPr>
          <w:rFonts w:ascii="Times New Roman" w:eastAsia="Times New Roman" w:hAnsi="Times New Roman" w:cs="Times New Roman"/>
          <w:sz w:val="28"/>
          <w:szCs w:val="28"/>
          <w:lang w:val="en-US" w:eastAsia="ru-RU"/>
        </w:rPr>
        <w:t xml:space="preserve"> we </w:t>
      </w:r>
      <w:proofErr w:type="spellStart"/>
      <w:r w:rsidRPr="0078643B">
        <w:rPr>
          <w:rFonts w:ascii="Times New Roman" w:eastAsia="Times New Roman" w:hAnsi="Times New Roman" w:cs="Times New Roman"/>
          <w:sz w:val="28"/>
          <w:szCs w:val="28"/>
          <w:lang w:val="en-US" w:eastAsia="ru-RU"/>
        </w:rPr>
        <w:t>daşary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ykdysady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dolanşykda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orun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tutýar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Ýolagçylary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gatnatmakda</w:t>
      </w:r>
      <w:proofErr w:type="spellEnd"/>
      <w:r w:rsidRPr="0078643B">
        <w:rPr>
          <w:rFonts w:ascii="Times New Roman" w:eastAsia="Times New Roman" w:hAnsi="Times New Roman" w:cs="Times New Roman"/>
          <w:sz w:val="28"/>
          <w:szCs w:val="28"/>
          <w:lang w:val="en-US" w:eastAsia="ru-RU"/>
        </w:rPr>
        <w:t xml:space="preserve"> we </w:t>
      </w:r>
      <w:proofErr w:type="spellStart"/>
      <w:r w:rsidRPr="0078643B">
        <w:rPr>
          <w:rFonts w:ascii="Times New Roman" w:eastAsia="Times New Roman" w:hAnsi="Times New Roman" w:cs="Times New Roman"/>
          <w:sz w:val="28"/>
          <w:szCs w:val="28"/>
          <w:lang w:val="en-US" w:eastAsia="ru-RU"/>
        </w:rPr>
        <w:t>ýük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daşamakda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ýokary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görkezijiligi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bilen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tapawutlanýar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Demir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ýol</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ulagy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biziň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Garaşsyz</w:t>
      </w:r>
      <w:proofErr w:type="spellEnd"/>
      <w:r w:rsidRPr="0078643B">
        <w:rPr>
          <w:rFonts w:ascii="Times New Roman" w:eastAsia="Times New Roman" w:hAnsi="Times New Roman" w:cs="Times New Roman"/>
          <w:sz w:val="28"/>
          <w:szCs w:val="28"/>
          <w:lang w:val="en-US" w:eastAsia="ru-RU"/>
        </w:rPr>
        <w:t xml:space="preserve"> hem </w:t>
      </w:r>
      <w:proofErr w:type="spellStart"/>
      <w:r w:rsidRPr="0078643B">
        <w:rPr>
          <w:rFonts w:ascii="Times New Roman" w:eastAsia="Times New Roman" w:hAnsi="Times New Roman" w:cs="Times New Roman"/>
          <w:sz w:val="28"/>
          <w:szCs w:val="28"/>
          <w:lang w:val="en-US" w:eastAsia="ru-RU"/>
        </w:rPr>
        <w:t>Bitarap</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ýurdumyzyň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halk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hojalygyny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oba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hojalygyny</w:t>
      </w:r>
      <w:proofErr w:type="spellEnd"/>
      <w:r w:rsidRPr="0078643B">
        <w:rPr>
          <w:rFonts w:ascii="Times New Roman" w:eastAsia="Times New Roman" w:hAnsi="Times New Roman" w:cs="Times New Roman"/>
          <w:sz w:val="28"/>
          <w:szCs w:val="28"/>
          <w:lang w:val="en-US" w:eastAsia="ru-RU"/>
        </w:rPr>
        <w:t xml:space="preserve"> we </w:t>
      </w:r>
      <w:proofErr w:type="spellStart"/>
      <w:r w:rsidRPr="0078643B">
        <w:rPr>
          <w:rFonts w:ascii="Times New Roman" w:eastAsia="Times New Roman" w:hAnsi="Times New Roman" w:cs="Times New Roman"/>
          <w:sz w:val="28"/>
          <w:szCs w:val="28"/>
          <w:lang w:val="en-US" w:eastAsia="ru-RU"/>
        </w:rPr>
        <w:t>söwda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dolanşygyny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üpjün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etmekde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esasy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ulagyň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biri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bolup</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durýar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Munyň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şeýle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bolmagyna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Türkmenistanyň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amatly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geografiki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ýerleşiş</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ýagdaýy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sebäp</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bolup</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durýar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Biziň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Garaşsyz</w:t>
      </w:r>
      <w:proofErr w:type="spellEnd"/>
      <w:r w:rsidRPr="0078643B">
        <w:rPr>
          <w:rFonts w:ascii="Times New Roman" w:eastAsia="Times New Roman" w:hAnsi="Times New Roman" w:cs="Times New Roman"/>
          <w:sz w:val="28"/>
          <w:szCs w:val="28"/>
          <w:lang w:val="en-US" w:eastAsia="ru-RU"/>
        </w:rPr>
        <w:t xml:space="preserve"> hem </w:t>
      </w:r>
      <w:proofErr w:type="spellStart"/>
      <w:r w:rsidRPr="0078643B">
        <w:rPr>
          <w:rFonts w:ascii="Times New Roman" w:eastAsia="Times New Roman" w:hAnsi="Times New Roman" w:cs="Times New Roman"/>
          <w:sz w:val="28"/>
          <w:szCs w:val="28"/>
          <w:lang w:val="en-US" w:eastAsia="ru-RU"/>
        </w:rPr>
        <w:t>Bitarap</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Türkmenistan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döwletimizde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Demir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ýollary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gün-günden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uzalyp</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barýar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Häzirki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wagtda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biziň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demir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ýol</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ulagynyň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ulanyş</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uzunlygy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üç</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müň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ýüz</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kilometrden</w:t>
      </w:r>
      <w:proofErr w:type="spellEnd"/>
      <w:r w:rsidRPr="0078643B">
        <w:rPr>
          <w:rFonts w:ascii="Times New Roman" w:eastAsia="Times New Roman" w:hAnsi="Times New Roman" w:cs="Times New Roman"/>
          <w:sz w:val="28"/>
          <w:szCs w:val="28"/>
          <w:lang w:val="en-US" w:eastAsia="ru-RU"/>
        </w:rPr>
        <w:t xml:space="preserve"> hem </w:t>
      </w:r>
      <w:proofErr w:type="spellStart"/>
      <w:r w:rsidRPr="0078643B">
        <w:rPr>
          <w:rFonts w:ascii="Times New Roman" w:eastAsia="Times New Roman" w:hAnsi="Times New Roman" w:cs="Times New Roman"/>
          <w:sz w:val="28"/>
          <w:szCs w:val="28"/>
          <w:lang w:val="en-US" w:eastAsia="ru-RU"/>
        </w:rPr>
        <w:t>geçýär</w:t>
      </w:r>
      <w:proofErr w:type="spellEnd"/>
      <w:r w:rsidRPr="0078643B">
        <w:rPr>
          <w:rFonts w:ascii="Times New Roman" w:eastAsia="Times New Roman" w:hAnsi="Times New Roman" w:cs="Times New Roman"/>
          <w:sz w:val="28"/>
          <w:szCs w:val="28"/>
          <w:lang w:val="en-US" w:eastAsia="ru-RU"/>
        </w:rPr>
        <w:t xml:space="preserve"> we </w:t>
      </w:r>
      <w:proofErr w:type="spellStart"/>
      <w:r w:rsidRPr="0078643B">
        <w:rPr>
          <w:rFonts w:ascii="Times New Roman" w:eastAsia="Times New Roman" w:hAnsi="Times New Roman" w:cs="Times New Roman"/>
          <w:sz w:val="28"/>
          <w:szCs w:val="28"/>
          <w:lang w:val="en-US" w:eastAsia="ru-RU"/>
        </w:rPr>
        <w:t>Türkmenistanyň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üsti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bilen</w:t>
      </w:r>
      <w:proofErr w:type="spellEnd"/>
      <w:r w:rsidRPr="0078643B">
        <w:rPr>
          <w:rFonts w:ascii="Times New Roman" w:eastAsia="Times New Roman" w:hAnsi="Times New Roman" w:cs="Times New Roman"/>
          <w:sz w:val="28"/>
          <w:szCs w:val="28"/>
          <w:lang w:val="en-US" w:eastAsia="ru-RU"/>
        </w:rPr>
        <w:t xml:space="preserve"> </w:t>
      </w:r>
      <w:r w:rsidRPr="0078643B">
        <w:rPr>
          <w:rFonts w:ascii="Times New Roman" w:eastAsia="Times New Roman" w:hAnsi="Times New Roman" w:cs="Times New Roman"/>
          <w:sz w:val="28"/>
          <w:szCs w:val="28"/>
          <w:lang w:val="sq-AL" w:eastAsia="ru-RU"/>
        </w:rPr>
        <w:t xml:space="preserve">Merkezi </w:t>
      </w:r>
      <w:proofErr w:type="spellStart"/>
      <w:r w:rsidRPr="0078643B">
        <w:rPr>
          <w:rFonts w:ascii="Times New Roman" w:eastAsia="Times New Roman" w:hAnsi="Times New Roman" w:cs="Times New Roman"/>
          <w:sz w:val="28"/>
          <w:szCs w:val="28"/>
          <w:lang w:val="en-US" w:eastAsia="ru-RU"/>
        </w:rPr>
        <w:t>Aziýa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döwletlerini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Ýewropa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ýurtlary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bilen</w:t>
      </w:r>
      <w:proofErr w:type="spellEnd"/>
      <w:r w:rsidRPr="0078643B">
        <w:rPr>
          <w:rFonts w:ascii="Times New Roman" w:eastAsia="Times New Roman" w:hAnsi="Times New Roman" w:cs="Times New Roman"/>
          <w:sz w:val="28"/>
          <w:szCs w:val="28"/>
          <w:lang w:val="en-US" w:eastAsia="ru-RU"/>
        </w:rPr>
        <w:t xml:space="preserve"> </w:t>
      </w:r>
      <w:r w:rsidRPr="0078643B">
        <w:rPr>
          <w:rFonts w:ascii="Times New Roman" w:eastAsia="Times New Roman" w:hAnsi="Times New Roman" w:cs="Times New Roman"/>
          <w:sz w:val="28"/>
          <w:szCs w:val="28"/>
          <w:lang w:val="sq-AL" w:eastAsia="ru-RU"/>
        </w:rPr>
        <w:t xml:space="preserve"> </w:t>
      </w:r>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baglanyşdyrýar</w:t>
      </w:r>
      <w:proofErr w:type="spellEnd"/>
      <w:r w:rsidRPr="0078643B">
        <w:rPr>
          <w:rFonts w:ascii="Times New Roman" w:eastAsia="Times New Roman" w:hAnsi="Times New Roman" w:cs="Times New Roman"/>
          <w:sz w:val="28"/>
          <w:szCs w:val="28"/>
          <w:lang w:val="en-US" w:eastAsia="ru-RU"/>
        </w:rPr>
        <w:t xml:space="preserve">.     </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Şeýlelik</w:t>
      </w:r>
      <w:proofErr w:type="spellEnd"/>
      <w:r w:rsidRPr="0078643B">
        <w:rPr>
          <w:rFonts w:ascii="Times New Roman" w:eastAsia="Times New Roman" w:hAnsi="Times New Roman" w:cs="Times New Roman"/>
          <w:sz w:val="28"/>
          <w:szCs w:val="28"/>
          <w:lang w:val="sq-AL" w:eastAsia="ru-RU"/>
        </w:rPr>
        <w:t>-</w:t>
      </w:r>
      <w:r w:rsidRPr="0078643B">
        <w:rPr>
          <w:rFonts w:ascii="Times New Roman" w:eastAsia="Times New Roman" w:hAnsi="Times New Roman" w:cs="Times New Roman"/>
          <w:sz w:val="28"/>
          <w:szCs w:val="28"/>
          <w:lang w:val="en-US" w:eastAsia="ru-RU"/>
        </w:rPr>
        <w:t xml:space="preserve">de </w:t>
      </w:r>
      <w:proofErr w:type="spellStart"/>
      <w:r w:rsidRPr="0078643B">
        <w:rPr>
          <w:rFonts w:ascii="Times New Roman" w:eastAsia="Times New Roman" w:hAnsi="Times New Roman" w:cs="Times New Roman"/>
          <w:sz w:val="28"/>
          <w:szCs w:val="28"/>
          <w:lang w:val="en-US" w:eastAsia="ru-RU"/>
        </w:rPr>
        <w:t>demir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ýol</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ulgamynda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ulanmak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işleri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dolandyrmakda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demir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ýolda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ýük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geçirijiliginde</w:t>
      </w:r>
      <w:proofErr w:type="spellEnd"/>
      <w:r w:rsidRPr="0078643B">
        <w:rPr>
          <w:rFonts w:ascii="Times New Roman" w:eastAsia="Times New Roman" w:hAnsi="Times New Roman" w:cs="Times New Roman"/>
          <w:sz w:val="28"/>
          <w:szCs w:val="28"/>
          <w:lang w:val="en-US" w:eastAsia="ru-RU"/>
        </w:rPr>
        <w:t xml:space="preserve"> we </w:t>
      </w:r>
      <w:proofErr w:type="spellStart"/>
      <w:r w:rsidRPr="0078643B">
        <w:rPr>
          <w:rFonts w:ascii="Times New Roman" w:eastAsia="Times New Roman" w:hAnsi="Times New Roman" w:cs="Times New Roman"/>
          <w:sz w:val="28"/>
          <w:szCs w:val="28"/>
          <w:lang w:val="en-US" w:eastAsia="ru-RU"/>
        </w:rPr>
        <w:t>ýük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daşalyşyny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ýokarlandyrmakda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sortlaýjy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ýük</w:t>
      </w:r>
      <w:proofErr w:type="spellEnd"/>
      <w:r w:rsidRPr="0078643B">
        <w:rPr>
          <w:rFonts w:ascii="Times New Roman" w:eastAsia="Times New Roman" w:hAnsi="Times New Roman" w:cs="Times New Roman"/>
          <w:sz w:val="28"/>
          <w:szCs w:val="28"/>
          <w:lang w:val="en-US" w:eastAsia="ru-RU"/>
        </w:rPr>
        <w:t xml:space="preserve"> we </w:t>
      </w:r>
      <w:proofErr w:type="spellStart"/>
      <w:r w:rsidRPr="0078643B">
        <w:rPr>
          <w:rFonts w:ascii="Times New Roman" w:eastAsia="Times New Roman" w:hAnsi="Times New Roman" w:cs="Times New Roman"/>
          <w:sz w:val="28"/>
          <w:szCs w:val="28"/>
          <w:lang w:val="en-US" w:eastAsia="ru-RU"/>
        </w:rPr>
        <w:t>ýolagçy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stansiýalarda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gaýtadan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işlemekligiň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mümkünçiliklerini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ýokary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derejede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peýdalanmakda</w:t>
      </w:r>
      <w:proofErr w:type="spellEnd"/>
      <w:r w:rsidRPr="0078643B">
        <w:rPr>
          <w:rFonts w:ascii="Times New Roman" w:eastAsia="Times New Roman" w:hAnsi="Times New Roman" w:cs="Times New Roman"/>
          <w:sz w:val="28"/>
          <w:szCs w:val="28"/>
          <w:lang w:val="en-US" w:eastAsia="ru-RU"/>
        </w:rPr>
        <w:t xml:space="preserve">, biz </w:t>
      </w:r>
      <w:proofErr w:type="spellStart"/>
      <w:r w:rsidRPr="0078643B">
        <w:rPr>
          <w:rFonts w:ascii="Times New Roman" w:eastAsia="Times New Roman" w:hAnsi="Times New Roman" w:cs="Times New Roman"/>
          <w:sz w:val="28"/>
          <w:szCs w:val="28"/>
          <w:lang w:val="en-US" w:eastAsia="ru-RU"/>
        </w:rPr>
        <w:t>türkmen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demir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ýolçylaryna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öňü</w:t>
      </w:r>
      <w:proofErr w:type="spellEnd"/>
      <w:r w:rsidRPr="0078643B">
        <w:rPr>
          <w:rFonts w:ascii="Times New Roman" w:eastAsia="Times New Roman" w:hAnsi="Times New Roman" w:cs="Times New Roman"/>
          <w:sz w:val="28"/>
          <w:szCs w:val="28"/>
          <w:lang w:val="sq-AL" w:eastAsia="ru-RU"/>
        </w:rPr>
        <w:t>n</w:t>
      </w:r>
      <w:r w:rsidRPr="0078643B">
        <w:rPr>
          <w:rFonts w:ascii="Times New Roman" w:eastAsia="Times New Roman" w:hAnsi="Times New Roman" w:cs="Times New Roman"/>
          <w:sz w:val="28"/>
          <w:szCs w:val="28"/>
          <w:lang w:val="en-US" w:eastAsia="ru-RU"/>
        </w:rPr>
        <w:t xml:space="preserve">de </w:t>
      </w:r>
      <w:proofErr w:type="spellStart"/>
      <w:r w:rsidRPr="0078643B">
        <w:rPr>
          <w:rFonts w:ascii="Times New Roman" w:eastAsia="Times New Roman" w:hAnsi="Times New Roman" w:cs="Times New Roman"/>
          <w:sz w:val="28"/>
          <w:szCs w:val="28"/>
          <w:lang w:val="en-US" w:eastAsia="ru-RU"/>
        </w:rPr>
        <w:t>uly</w:t>
      </w:r>
      <w:proofErr w:type="spellEnd"/>
      <w:r w:rsidRPr="0078643B">
        <w:rPr>
          <w:rFonts w:ascii="Times New Roman" w:eastAsia="Times New Roman" w:hAnsi="Times New Roman" w:cs="Times New Roman"/>
          <w:sz w:val="28"/>
          <w:szCs w:val="28"/>
          <w:lang w:val="en-US" w:eastAsia="ru-RU"/>
        </w:rPr>
        <w:t xml:space="preserve"> </w:t>
      </w:r>
      <w:r w:rsidRPr="0078643B">
        <w:rPr>
          <w:rFonts w:ascii="Times New Roman" w:eastAsia="Times New Roman" w:hAnsi="Times New Roman" w:cs="Times New Roman"/>
          <w:sz w:val="28"/>
          <w:szCs w:val="28"/>
          <w:lang w:val="sq-AL" w:eastAsia="ru-RU"/>
        </w:rPr>
        <w:t>wezipeler goýulýar.</w:t>
      </w:r>
      <w:r w:rsidRPr="0078643B">
        <w:rPr>
          <w:rFonts w:ascii="Times New Roman" w:eastAsia="Times New Roman" w:hAnsi="Times New Roman" w:cs="Times New Roman"/>
          <w:sz w:val="28"/>
          <w:szCs w:val="28"/>
          <w:lang w:val="en-US" w:eastAsia="ru-RU"/>
        </w:rPr>
        <w:t xml:space="preserve"> </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ab/>
        <w:t xml:space="preserve">Demir ýol ulaglary Türkmenistanyň maliýe – ykdysadiýetini ösdürmekde möhüm orun eýelemek bilen, ýurduň ykdysadyýetiniň ähli pudaklarynyň netijeli işlemegini we özara baglanyşygyny üpjün edýär, serhetdeş döwletleriň arasynda ýük daşamakda birek birege peýdaly aragatnaşyklaryň pugtalanmagyna ýardam edýär.Türkmenistanyň  Demir ýol ulagynda ýükleriň  ýük we täjirçilik işlerini alyp </w:t>
      </w:r>
      <w:r w:rsidRPr="0078643B">
        <w:rPr>
          <w:rFonts w:ascii="Times New Roman" w:eastAsia="Times New Roman" w:hAnsi="Times New Roman" w:cs="Times New Roman"/>
          <w:sz w:val="28"/>
          <w:szCs w:val="28"/>
          <w:lang w:val="sq-AL" w:eastAsia="ru-RU"/>
        </w:rPr>
        <w:lastRenderedPageBreak/>
        <w:t xml:space="preserve">barmakda   uly işleri öňde  goýýar. Bu işleri ýerine ýetirmekde ýük  stansiýalaryň  ýerleşdirilişi iň amatly usuly hasaplanýar.   </w:t>
      </w:r>
    </w:p>
    <w:p w:rsidR="0078643B" w:rsidRPr="0078643B" w:rsidRDefault="0078643B" w:rsidP="0078643B">
      <w:pPr>
        <w:ind w:hanging="180"/>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 xml:space="preserve">         Aşgabat – Garagum – Daşoguz demir ýolunyň gurulmagy dünýä kartasynda täzelik girizdi. Dünýäniň polat ýol ulgamynyň täze halkara geçelgesiniň Altyn halkasyna öwrüldi. Bu demir ýoluň uzunlygy 540 kilometrdir, onuň ugrunda on ýedi stansiýa we bäş razýezd hereket edýär. Demir ýol ulgamynda ýakyn ýyllarda uly taslamalar amala aşyrlar. </w:t>
      </w:r>
    </w:p>
    <w:p w:rsidR="0078643B" w:rsidRPr="0078643B" w:rsidRDefault="0078643B" w:rsidP="0078643B">
      <w:pPr>
        <w:jc w:val="both"/>
        <w:rPr>
          <w:rFonts w:ascii="Times New Roman" w:eastAsia="Times New Roman" w:hAnsi="Times New Roman" w:cs="Times New Roman"/>
          <w:sz w:val="28"/>
          <w:szCs w:val="28"/>
          <w:lang w:val="en-US" w:eastAsia="ru-RU"/>
        </w:rPr>
      </w:pPr>
      <w:r w:rsidRPr="0078643B">
        <w:rPr>
          <w:rFonts w:ascii="Times New Roman" w:eastAsia="Times New Roman" w:hAnsi="Times New Roman" w:cs="Times New Roman"/>
          <w:sz w:val="28"/>
          <w:szCs w:val="28"/>
          <w:lang w:val="sq-AL" w:eastAsia="ru-RU"/>
        </w:rPr>
        <w:t xml:space="preserve">Türkmen taryhynyň täze tapgyrynda – beýik galkynyşlar zamanasynda, ylmy, bilimi ösdürmek üçin ähli şertleri we mümkinçilikleri döretmek döwlet syýasatynyň ileri tutýan ugruna öwrüldi. Bu babatdaky düýpli özgertmeler täze ulanmaga berilýän we gurluşygy düýpli depginde dowam etdirilýän bilim ojakjlarynda hem öz beýanyn tapýar. Soňky birnäçe ýylda paýtagtymyzda orta we ýokary okuw mekdepleriniň täze binalarynyň ençemesi ulanmaga berildi. Hormatly Prezidentimiz Gurbanguly Berdimuhamedowyň taýsyz tagallalary bilen şu günler täze bilim ojaklarynyň gurluşygy barha giň girime eýe bolýar. Ak mermerli paýtagtymyzda şäher gurluşyk maksatnamasyny durmuşa geçirmegiň çäklerinde häzir Türkmen Döwlet Ulag we Aragatnaşyk instituty gurulyp ulanmaga berildi. Institutyň binýadynda talyplaryň kemal tapjak güni indi daşda däl. Ol ýakyn geljekde galkynyş zamanasynda ylymlaryň we bilimleriň täze belentliklerine tarap ymtylýan türkmen talyplarynyň arzuwlarynyň hasyl bolmagynyň ýene-de bir aýdyň subutnamalaryň birine öwrüler. </w:t>
      </w:r>
      <w:proofErr w:type="spellStart"/>
      <w:r w:rsidRPr="0078643B">
        <w:rPr>
          <w:rFonts w:ascii="Times New Roman" w:eastAsia="Times New Roman" w:hAnsi="Times New Roman" w:cs="Times New Roman"/>
          <w:sz w:val="28"/>
          <w:szCs w:val="28"/>
          <w:lang w:val="en-US" w:eastAsia="ru-RU"/>
        </w:rPr>
        <w:t>Täze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binalar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talyplaryň</w:t>
      </w:r>
      <w:proofErr w:type="spellEnd"/>
      <w:r w:rsidRPr="0078643B">
        <w:rPr>
          <w:rFonts w:ascii="Times New Roman" w:eastAsia="Times New Roman" w:hAnsi="Times New Roman" w:cs="Times New Roman"/>
          <w:sz w:val="28"/>
          <w:szCs w:val="28"/>
          <w:lang w:val="en-US" w:eastAsia="ru-RU"/>
        </w:rPr>
        <w:t xml:space="preserve"> has </w:t>
      </w:r>
      <w:proofErr w:type="spellStart"/>
      <w:r w:rsidRPr="0078643B">
        <w:rPr>
          <w:rFonts w:ascii="Times New Roman" w:eastAsia="Times New Roman" w:hAnsi="Times New Roman" w:cs="Times New Roman"/>
          <w:sz w:val="28"/>
          <w:szCs w:val="28"/>
          <w:lang w:val="en-US" w:eastAsia="ru-RU"/>
        </w:rPr>
        <w:t>ýokary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bilim</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almagyna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ýardam</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berer</w:t>
      </w:r>
      <w:proofErr w:type="spellEnd"/>
      <w:r w:rsidRPr="0078643B">
        <w:rPr>
          <w:rFonts w:ascii="Times New Roman" w:eastAsia="Times New Roman" w:hAnsi="Times New Roman" w:cs="Times New Roman"/>
          <w:sz w:val="28"/>
          <w:szCs w:val="28"/>
          <w:lang w:val="en-US" w:eastAsia="ru-RU"/>
        </w:rPr>
        <w:t>.</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Şeýlelik</w:t>
      </w:r>
      <w:proofErr w:type="spellEnd"/>
      <w:r w:rsidRPr="0078643B">
        <w:rPr>
          <w:rFonts w:ascii="Times New Roman" w:eastAsia="Times New Roman" w:hAnsi="Times New Roman" w:cs="Times New Roman"/>
          <w:sz w:val="28"/>
          <w:szCs w:val="28"/>
          <w:lang w:val="sq-AL" w:eastAsia="ru-RU"/>
        </w:rPr>
        <w:t>-</w:t>
      </w:r>
      <w:r w:rsidRPr="0078643B">
        <w:rPr>
          <w:rFonts w:ascii="Times New Roman" w:eastAsia="Times New Roman" w:hAnsi="Times New Roman" w:cs="Times New Roman"/>
          <w:sz w:val="28"/>
          <w:szCs w:val="28"/>
          <w:lang w:val="en-US" w:eastAsia="ru-RU"/>
        </w:rPr>
        <w:t xml:space="preserve">de </w:t>
      </w:r>
      <w:proofErr w:type="spellStart"/>
      <w:r w:rsidRPr="0078643B">
        <w:rPr>
          <w:rFonts w:ascii="Times New Roman" w:eastAsia="Times New Roman" w:hAnsi="Times New Roman" w:cs="Times New Roman"/>
          <w:sz w:val="28"/>
          <w:szCs w:val="28"/>
          <w:lang w:val="en-US" w:eastAsia="ru-RU"/>
        </w:rPr>
        <w:t>demir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ýol</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ulgamynda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ulanmak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işleri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dolandyrmakda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demir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ýolda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ýük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geçirijiliginde</w:t>
      </w:r>
      <w:proofErr w:type="spellEnd"/>
      <w:r w:rsidRPr="0078643B">
        <w:rPr>
          <w:rFonts w:ascii="Times New Roman" w:eastAsia="Times New Roman" w:hAnsi="Times New Roman" w:cs="Times New Roman"/>
          <w:sz w:val="28"/>
          <w:szCs w:val="28"/>
          <w:lang w:val="en-US" w:eastAsia="ru-RU"/>
        </w:rPr>
        <w:t xml:space="preserve"> we </w:t>
      </w:r>
      <w:proofErr w:type="spellStart"/>
      <w:r w:rsidRPr="0078643B">
        <w:rPr>
          <w:rFonts w:ascii="Times New Roman" w:eastAsia="Times New Roman" w:hAnsi="Times New Roman" w:cs="Times New Roman"/>
          <w:sz w:val="28"/>
          <w:szCs w:val="28"/>
          <w:lang w:val="en-US" w:eastAsia="ru-RU"/>
        </w:rPr>
        <w:t>ýük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daşalyşyny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ýokarlandyrmakda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sortlaýjy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ýük</w:t>
      </w:r>
      <w:proofErr w:type="spellEnd"/>
      <w:r w:rsidRPr="0078643B">
        <w:rPr>
          <w:rFonts w:ascii="Times New Roman" w:eastAsia="Times New Roman" w:hAnsi="Times New Roman" w:cs="Times New Roman"/>
          <w:sz w:val="28"/>
          <w:szCs w:val="28"/>
          <w:lang w:val="en-US" w:eastAsia="ru-RU"/>
        </w:rPr>
        <w:t xml:space="preserve"> we </w:t>
      </w:r>
      <w:proofErr w:type="spellStart"/>
      <w:r w:rsidRPr="0078643B">
        <w:rPr>
          <w:rFonts w:ascii="Times New Roman" w:eastAsia="Times New Roman" w:hAnsi="Times New Roman" w:cs="Times New Roman"/>
          <w:sz w:val="28"/>
          <w:szCs w:val="28"/>
          <w:lang w:val="en-US" w:eastAsia="ru-RU"/>
        </w:rPr>
        <w:t>ýolagçy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stansiýalarda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gaýtadan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işlemekligiň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mümkünçiliklerini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ýokary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derejede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peýdalanmakda</w:t>
      </w:r>
      <w:proofErr w:type="spellEnd"/>
      <w:r w:rsidRPr="0078643B">
        <w:rPr>
          <w:rFonts w:ascii="Times New Roman" w:eastAsia="Times New Roman" w:hAnsi="Times New Roman" w:cs="Times New Roman"/>
          <w:sz w:val="28"/>
          <w:szCs w:val="28"/>
          <w:lang w:val="en-US" w:eastAsia="ru-RU"/>
        </w:rPr>
        <w:t xml:space="preserve">, biz </w:t>
      </w:r>
      <w:proofErr w:type="spellStart"/>
      <w:r w:rsidRPr="0078643B">
        <w:rPr>
          <w:rFonts w:ascii="Times New Roman" w:eastAsia="Times New Roman" w:hAnsi="Times New Roman" w:cs="Times New Roman"/>
          <w:sz w:val="28"/>
          <w:szCs w:val="28"/>
          <w:lang w:val="en-US" w:eastAsia="ru-RU"/>
        </w:rPr>
        <w:t>türkmen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demir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ýolçylaryna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öňü</w:t>
      </w:r>
      <w:proofErr w:type="spellEnd"/>
      <w:r w:rsidRPr="0078643B">
        <w:rPr>
          <w:rFonts w:ascii="Times New Roman" w:eastAsia="Times New Roman" w:hAnsi="Times New Roman" w:cs="Times New Roman"/>
          <w:sz w:val="28"/>
          <w:szCs w:val="28"/>
          <w:lang w:val="sq-AL" w:eastAsia="ru-RU"/>
        </w:rPr>
        <w:t>n</w:t>
      </w:r>
      <w:r w:rsidRPr="0078643B">
        <w:rPr>
          <w:rFonts w:ascii="Times New Roman" w:eastAsia="Times New Roman" w:hAnsi="Times New Roman" w:cs="Times New Roman"/>
          <w:sz w:val="28"/>
          <w:szCs w:val="28"/>
          <w:lang w:val="en-US" w:eastAsia="ru-RU"/>
        </w:rPr>
        <w:t xml:space="preserve">de </w:t>
      </w:r>
      <w:proofErr w:type="spellStart"/>
      <w:r w:rsidRPr="0078643B">
        <w:rPr>
          <w:rFonts w:ascii="Times New Roman" w:eastAsia="Times New Roman" w:hAnsi="Times New Roman" w:cs="Times New Roman"/>
          <w:sz w:val="28"/>
          <w:szCs w:val="28"/>
          <w:lang w:val="en-US" w:eastAsia="ru-RU"/>
        </w:rPr>
        <w:t>uly</w:t>
      </w:r>
      <w:proofErr w:type="spellEnd"/>
      <w:r w:rsidRPr="0078643B">
        <w:rPr>
          <w:rFonts w:ascii="Times New Roman" w:eastAsia="Times New Roman" w:hAnsi="Times New Roman" w:cs="Times New Roman"/>
          <w:sz w:val="28"/>
          <w:szCs w:val="28"/>
          <w:lang w:val="en-US" w:eastAsia="ru-RU"/>
        </w:rPr>
        <w:t xml:space="preserve"> </w:t>
      </w:r>
      <w:r w:rsidRPr="0078643B">
        <w:rPr>
          <w:rFonts w:ascii="Times New Roman" w:eastAsia="Times New Roman" w:hAnsi="Times New Roman" w:cs="Times New Roman"/>
          <w:sz w:val="28"/>
          <w:szCs w:val="28"/>
          <w:lang w:val="sq-AL" w:eastAsia="ru-RU"/>
        </w:rPr>
        <w:t>wezipeler goýulýar.</w:t>
      </w:r>
      <w:r w:rsidRPr="0078643B">
        <w:rPr>
          <w:rFonts w:ascii="Times New Roman" w:eastAsia="Times New Roman" w:hAnsi="Times New Roman" w:cs="Times New Roman"/>
          <w:sz w:val="28"/>
          <w:szCs w:val="28"/>
          <w:lang w:val="en-US" w:eastAsia="ru-RU"/>
        </w:rPr>
        <w:t xml:space="preserve"> </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ab/>
        <w:t xml:space="preserve">Demir ýol ulaglary Türkmenistanyň maliýe – ykdysadiýetini ösdürmekde möhüm orun eýelemek bilen, ýurduň ykdysadyýetiniň ähli pudaklarynyň netijeli işlemegini we özara baglanyşygyny üpjün edýär, serhetdeş döwletleriň arasynda ýük daşamakda birek birege peýdaly aragatnaşyklaryň pugtalanmagyna ýardam edýär.Türkmenistanyň  Demir ýol ulagynda ýükleriň  ýük we täjirçilik işlerini alyp barmakda   uly işleri öňde  goýýar. Bu işleri ýerine ýetirmekde ýük  stansiýalaryň  ýerleşdirilişi iň amatly usuly hasaplanýar.   </w:t>
      </w:r>
    </w:p>
    <w:p w:rsidR="0078643B" w:rsidRPr="0078643B" w:rsidRDefault="0078643B" w:rsidP="0078643B">
      <w:pPr>
        <w:ind w:hanging="180"/>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 xml:space="preserve">         Aşgabat – Garagum – Daşoguz demir ýolunyň gurulmagy dünýä kartasynda täzelik girizdi. Dünýäniň polat ýol ulgamynyň täze halkara geçelgesiniň Altyn halkasyna öwrüldi. Bu demir ýoluň uzunlygy 540 kilometrdir, onuň ugrunda on ýedi stansiýa we bäş razýezd hereket edýär. Demir ýol ulgamynda ýakyn ýyllarda uly taslamalar amala aşyrlar. </w:t>
      </w:r>
    </w:p>
    <w:p w:rsidR="0078643B" w:rsidRPr="0078643B" w:rsidRDefault="0078643B" w:rsidP="0078643B">
      <w:pPr>
        <w:ind w:hanging="180"/>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 xml:space="preserve">  Hormatly Prezidentimiziň tagallasy bilen ilkinji nobatda uzynlygy 441 kilometr bolan Bereket-Gyzylgaýa-Uzen, hem-de 256,5 kilometr uzunlykly Bereket-Etrek aralygyna demir ýol şahasy çekiler. Bu taslama Demirgazyk, Günorta ulag ulgamyny döreder. Pars aýlagyna çykylýan ýol gysgalar. Demir ýol pudagynda beýik taslamalary amala aşyrmak bilen bir hatarda hereket edýän düzümleriň parky hem düýpgöter täzelendi.</w:t>
      </w:r>
      <w:r w:rsidRPr="0078643B">
        <w:rPr>
          <w:rFonts w:ascii="Times New Roman" w:eastAsia="Times New Roman" w:hAnsi="Times New Roman" w:cs="Times New Roman"/>
          <w:sz w:val="32"/>
          <w:szCs w:val="32"/>
          <w:lang w:val="sq-AL" w:eastAsia="ru-RU"/>
        </w:rPr>
        <w:t xml:space="preserve"> </w:t>
      </w:r>
      <w:r w:rsidRPr="0078643B">
        <w:rPr>
          <w:rFonts w:ascii="Times New Roman" w:eastAsia="Times New Roman" w:hAnsi="Times New Roman" w:cs="Times New Roman"/>
          <w:sz w:val="28"/>
          <w:szCs w:val="28"/>
          <w:lang w:val="sq-AL" w:eastAsia="ru-RU"/>
        </w:rPr>
        <w:t xml:space="preserve">Bir söz bilen aýdylanda Garaşsyz hem Bitarap Türkmenistan döwletimizde ulaglaryň ähli görnüşleri bar. </w:t>
      </w:r>
      <w:proofErr w:type="spellStart"/>
      <w:r w:rsidRPr="0078643B">
        <w:rPr>
          <w:rFonts w:ascii="Times New Roman" w:eastAsia="Times New Roman" w:hAnsi="Times New Roman" w:cs="Times New Roman"/>
          <w:sz w:val="28"/>
          <w:szCs w:val="28"/>
          <w:lang w:val="en-US" w:eastAsia="ru-RU"/>
        </w:rPr>
        <w:t>Olar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halkymyzyň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hyzmatynda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Hormatly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Prezidentimiz</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Gurbanguly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Berdimuhamedow</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bu</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ugura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üns</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berýär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Şonuň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netijesinde</w:t>
      </w:r>
      <w:proofErr w:type="spellEnd"/>
      <w:r w:rsidRPr="0078643B">
        <w:rPr>
          <w:rFonts w:ascii="Times New Roman" w:eastAsia="Times New Roman" w:hAnsi="Times New Roman" w:cs="Times New Roman"/>
          <w:sz w:val="28"/>
          <w:szCs w:val="28"/>
          <w:lang w:val="en-US" w:eastAsia="ru-RU"/>
        </w:rPr>
        <w:t xml:space="preserve"> hem biz </w:t>
      </w:r>
      <w:proofErr w:type="spellStart"/>
      <w:r w:rsidRPr="0078643B">
        <w:rPr>
          <w:rFonts w:ascii="Times New Roman" w:eastAsia="Times New Roman" w:hAnsi="Times New Roman" w:cs="Times New Roman"/>
          <w:sz w:val="28"/>
          <w:szCs w:val="28"/>
          <w:lang w:val="en-US" w:eastAsia="ru-RU"/>
        </w:rPr>
        <w:lastRenderedPageBreak/>
        <w:t>häziki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belent</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derejämize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ýetdik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Ynsan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balasy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indi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ulaglaryň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tizden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tiz</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ýöreýänini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isleýär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ýük</w:t>
      </w:r>
      <w:proofErr w:type="spellEnd"/>
      <w:r w:rsidRPr="0078643B">
        <w:rPr>
          <w:rFonts w:ascii="Times New Roman" w:eastAsia="Times New Roman" w:hAnsi="Times New Roman" w:cs="Times New Roman"/>
          <w:sz w:val="28"/>
          <w:szCs w:val="28"/>
          <w:lang w:val="en-US" w:eastAsia="ru-RU"/>
        </w:rPr>
        <w:t xml:space="preserve"> we </w:t>
      </w:r>
      <w:proofErr w:type="spellStart"/>
      <w:r w:rsidRPr="0078643B">
        <w:rPr>
          <w:rFonts w:ascii="Times New Roman" w:eastAsia="Times New Roman" w:hAnsi="Times New Roman" w:cs="Times New Roman"/>
          <w:sz w:val="28"/>
          <w:szCs w:val="28"/>
          <w:lang w:val="en-US" w:eastAsia="ru-RU"/>
        </w:rPr>
        <w:t>ýolagçy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daşamak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islegi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gitdigiçe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artýar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Ýurtlar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arasyndaky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gatnaşyk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giňemek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bilen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şeýle</w:t>
      </w:r>
      <w:proofErr w:type="spellEnd"/>
      <w:r w:rsidRPr="0078643B">
        <w:rPr>
          <w:rFonts w:ascii="Times New Roman" w:eastAsia="Times New Roman" w:hAnsi="Times New Roman" w:cs="Times New Roman"/>
          <w:sz w:val="28"/>
          <w:szCs w:val="28"/>
          <w:lang w:val="en-US" w:eastAsia="ru-RU"/>
        </w:rPr>
        <w:t xml:space="preserve"> hem </w:t>
      </w:r>
      <w:proofErr w:type="spellStart"/>
      <w:r w:rsidRPr="0078643B">
        <w:rPr>
          <w:rFonts w:ascii="Times New Roman" w:eastAsia="Times New Roman" w:hAnsi="Times New Roman" w:cs="Times New Roman"/>
          <w:sz w:val="28"/>
          <w:szCs w:val="28"/>
          <w:lang w:val="en-US" w:eastAsia="ru-RU"/>
        </w:rPr>
        <w:t>Türkmenistan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indi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dünýäniň</w:t>
      </w:r>
      <w:proofErr w:type="spellEnd"/>
      <w:r w:rsidRPr="0078643B">
        <w:rPr>
          <w:rFonts w:ascii="Times New Roman" w:eastAsia="Times New Roman" w:hAnsi="Times New Roman" w:cs="Times New Roman"/>
          <w:sz w:val="28"/>
          <w:szCs w:val="28"/>
          <w:lang w:val="en-US" w:eastAsia="ru-RU"/>
        </w:rPr>
        <w:t xml:space="preserve"> transport </w:t>
      </w:r>
      <w:proofErr w:type="spellStart"/>
      <w:r w:rsidRPr="0078643B">
        <w:rPr>
          <w:rFonts w:ascii="Times New Roman" w:eastAsia="Times New Roman" w:hAnsi="Times New Roman" w:cs="Times New Roman"/>
          <w:sz w:val="28"/>
          <w:szCs w:val="28"/>
          <w:lang w:val="en-US" w:eastAsia="ru-RU"/>
        </w:rPr>
        <w:t>derwezesine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öwrülýär</w:t>
      </w:r>
      <w:proofErr w:type="spellEnd"/>
      <w:r w:rsidRPr="0078643B">
        <w:rPr>
          <w:rFonts w:ascii="Times New Roman" w:eastAsia="Times New Roman" w:hAnsi="Times New Roman" w:cs="Times New Roman"/>
          <w:sz w:val="28"/>
          <w:szCs w:val="28"/>
          <w:lang w:val="en-US" w:eastAsia="ru-RU"/>
        </w:rPr>
        <w:t xml:space="preserve">. Bu </w:t>
      </w:r>
      <w:proofErr w:type="spellStart"/>
      <w:r w:rsidRPr="0078643B">
        <w:rPr>
          <w:rFonts w:ascii="Times New Roman" w:eastAsia="Times New Roman" w:hAnsi="Times New Roman" w:cs="Times New Roman"/>
          <w:sz w:val="28"/>
          <w:szCs w:val="28"/>
          <w:lang w:val="en-US" w:eastAsia="ru-RU"/>
        </w:rPr>
        <w:t>ýol</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boýunça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häzirki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wagtda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ýükleriň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akymy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akýar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Ol</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barada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aýtmak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bilen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Türkmenistanyň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ýakyn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wagtlarda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tutuş</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ýollar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bilen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gurşadyp</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alynjakdygy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barada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gürrüň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bolup</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bilmez</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Hormatly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Prezidentimiz</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Gurbanguly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Berdimuhamedow</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döwletimize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baştutanlyk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edip</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başlan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ilkinji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günlerinden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beýleki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ugurlar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bilen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birlikde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bilim</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ulgamynda</w:t>
      </w:r>
      <w:proofErr w:type="spellEnd"/>
      <w:r w:rsidRPr="0078643B">
        <w:rPr>
          <w:rFonts w:ascii="Times New Roman" w:eastAsia="Times New Roman" w:hAnsi="Times New Roman" w:cs="Times New Roman"/>
          <w:sz w:val="28"/>
          <w:szCs w:val="28"/>
          <w:lang w:val="en-US" w:eastAsia="ru-RU"/>
        </w:rPr>
        <w:t xml:space="preserve"> hem </w:t>
      </w:r>
      <w:proofErr w:type="spellStart"/>
      <w:r w:rsidRPr="0078643B">
        <w:rPr>
          <w:rFonts w:ascii="Times New Roman" w:eastAsia="Times New Roman" w:hAnsi="Times New Roman" w:cs="Times New Roman"/>
          <w:sz w:val="28"/>
          <w:szCs w:val="28"/>
          <w:lang w:val="en-US" w:eastAsia="ru-RU"/>
        </w:rPr>
        <w:t>uly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özgertmelere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badalga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berdi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Milletiň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lideri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ylym</w:t>
      </w:r>
      <w:proofErr w:type="spellEnd"/>
      <w:r w:rsidRPr="0078643B">
        <w:rPr>
          <w:rFonts w:ascii="Times New Roman" w:eastAsia="Times New Roman" w:hAnsi="Times New Roman" w:cs="Times New Roman"/>
          <w:sz w:val="28"/>
          <w:szCs w:val="28"/>
          <w:lang w:val="en-US" w:eastAsia="ru-RU"/>
        </w:rPr>
        <w:t xml:space="preserve"> we </w:t>
      </w:r>
      <w:proofErr w:type="spellStart"/>
      <w:r w:rsidRPr="0078643B">
        <w:rPr>
          <w:rFonts w:ascii="Times New Roman" w:eastAsia="Times New Roman" w:hAnsi="Times New Roman" w:cs="Times New Roman"/>
          <w:sz w:val="28"/>
          <w:szCs w:val="28"/>
          <w:lang w:val="en-US" w:eastAsia="ru-RU"/>
        </w:rPr>
        <w:t>bilime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düýpli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ösdürmek</w:t>
      </w:r>
      <w:proofErr w:type="spellEnd"/>
      <w:r w:rsidRPr="0078643B">
        <w:rPr>
          <w:rFonts w:ascii="Times New Roman" w:eastAsia="Times New Roman" w:hAnsi="Times New Roman" w:cs="Times New Roman"/>
          <w:sz w:val="28"/>
          <w:szCs w:val="28"/>
          <w:lang w:val="en-US" w:eastAsia="ru-RU"/>
        </w:rPr>
        <w:t xml:space="preserve"> hem-de </w:t>
      </w:r>
      <w:proofErr w:type="spellStart"/>
      <w:r w:rsidRPr="0078643B">
        <w:rPr>
          <w:rFonts w:ascii="Times New Roman" w:eastAsia="Times New Roman" w:hAnsi="Times New Roman" w:cs="Times New Roman"/>
          <w:sz w:val="28"/>
          <w:szCs w:val="28"/>
          <w:lang w:val="en-US" w:eastAsia="ru-RU"/>
        </w:rPr>
        <w:t>kämilleşdirmek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bilen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baglanşykly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il-ýurt</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bähbitli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kararlaryyň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birnäçesine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gol</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çekip</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şol</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özgertmeler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prosesini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kanunçylyk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taýdan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berkitdi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Döwlet</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baştutany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milli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bilim</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ulgamyny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dünýä</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standartlaryna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laýyk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getirmek</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üçin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tagallalary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edýär</w:t>
      </w:r>
      <w:proofErr w:type="spellEnd"/>
      <w:r w:rsidRPr="0078643B">
        <w:rPr>
          <w:rFonts w:ascii="Times New Roman" w:eastAsia="Times New Roman" w:hAnsi="Times New Roman" w:cs="Times New Roman"/>
          <w:sz w:val="28"/>
          <w:szCs w:val="28"/>
          <w:lang w:val="en-US" w:eastAsia="ru-RU"/>
        </w:rPr>
        <w:t>.</w:t>
      </w:r>
      <w:r w:rsidRPr="0078643B">
        <w:rPr>
          <w:rFonts w:ascii="Times New Roman" w:eastAsia="Times New Roman" w:hAnsi="Times New Roman" w:cs="Times New Roman"/>
          <w:sz w:val="28"/>
          <w:szCs w:val="28"/>
          <w:lang w:val="sq-AL" w:eastAsia="ru-RU"/>
        </w:rPr>
        <w:t xml:space="preserve"> Demir ýol ulgamynda ýakyn ýyllarda uly taslamalar amala aşyrlyp gelje- umyt bilen seredip bolar. Goý mundan beýläk hem Türkmenistan watanymyz gülläp össün, halkymyz abadan we parahat ýaňlansyn.  </w:t>
      </w:r>
    </w:p>
    <w:p w:rsidR="0078643B" w:rsidRPr="0078643B" w:rsidRDefault="0078643B" w:rsidP="0078643B">
      <w:pPr>
        <w:jc w:val="both"/>
        <w:rPr>
          <w:rFonts w:ascii="Times New Roman" w:eastAsia="Times New Roman" w:hAnsi="Times New Roman" w:cs="Times New Roman"/>
          <w:sz w:val="28"/>
          <w:szCs w:val="28"/>
          <w:lang w:val="sq-AL" w:eastAsia="ru-RU"/>
        </w:rPr>
      </w:pPr>
    </w:p>
    <w:p w:rsidR="0078643B" w:rsidRPr="0078643B" w:rsidRDefault="0078643B" w:rsidP="00E94129">
      <w:pPr>
        <w:jc w:val="center"/>
        <w:rPr>
          <w:rFonts w:ascii="Times New Roman" w:hAnsi="Times New Roman" w:cs="Times New Roman"/>
          <w:b/>
          <w:sz w:val="32"/>
          <w:szCs w:val="32"/>
          <w:lang w:val="sq-AL"/>
        </w:rPr>
      </w:pPr>
    </w:p>
    <w:p w:rsidR="0078643B" w:rsidRDefault="0078643B" w:rsidP="00E94129">
      <w:pPr>
        <w:jc w:val="center"/>
        <w:rPr>
          <w:rFonts w:ascii="Times New Roman" w:hAnsi="Times New Roman" w:cs="Times New Roman"/>
          <w:b/>
          <w:sz w:val="32"/>
          <w:szCs w:val="32"/>
          <w:lang w:val="tk-TM"/>
        </w:rPr>
      </w:pPr>
    </w:p>
    <w:p w:rsidR="0078643B" w:rsidRDefault="0078643B" w:rsidP="00E94129">
      <w:pPr>
        <w:jc w:val="center"/>
        <w:rPr>
          <w:rFonts w:ascii="Times New Roman" w:hAnsi="Times New Roman" w:cs="Times New Roman"/>
          <w:b/>
          <w:sz w:val="32"/>
          <w:szCs w:val="32"/>
          <w:lang w:val="tk-TM"/>
        </w:rPr>
      </w:pPr>
    </w:p>
    <w:p w:rsidR="00FC298D" w:rsidRPr="00E94129" w:rsidRDefault="00E94129" w:rsidP="00E94129">
      <w:pPr>
        <w:jc w:val="center"/>
        <w:rPr>
          <w:rFonts w:ascii="Times New Roman" w:hAnsi="Times New Roman" w:cs="Times New Roman"/>
          <w:b/>
          <w:sz w:val="32"/>
          <w:szCs w:val="32"/>
          <w:lang w:val="tk-TM"/>
        </w:rPr>
      </w:pPr>
      <w:r>
        <w:rPr>
          <w:rFonts w:ascii="Times New Roman" w:hAnsi="Times New Roman" w:cs="Times New Roman"/>
          <w:b/>
          <w:sz w:val="32"/>
          <w:szCs w:val="32"/>
          <w:lang w:val="tk-TM"/>
        </w:rPr>
        <w:t>Ulgamyň umumy ulanylşy</w:t>
      </w:r>
    </w:p>
    <w:p w:rsidR="004947CB" w:rsidRDefault="004947CB" w:rsidP="004947CB">
      <w:pPr>
        <w:jc w:val="both"/>
        <w:rPr>
          <w:rFonts w:ascii="Times New Roman" w:hAnsi="Times New Roman" w:cs="Times New Roman"/>
          <w:sz w:val="28"/>
          <w:szCs w:val="28"/>
          <w:lang w:val="sq-AL"/>
        </w:rPr>
      </w:pPr>
    </w:p>
    <w:p w:rsidR="004947CB" w:rsidRDefault="004947CB" w:rsidP="004947CB">
      <w:pPr>
        <w:jc w:val="both"/>
        <w:rPr>
          <w:rFonts w:ascii="Times New Roman" w:hAnsi="Times New Roman" w:cs="Times New Roman"/>
          <w:sz w:val="28"/>
          <w:szCs w:val="28"/>
          <w:lang w:val="sq-AL"/>
        </w:rPr>
      </w:pPr>
    </w:p>
    <w:p w:rsidR="00B540A3" w:rsidRDefault="00906012" w:rsidP="00906012">
      <w:pPr>
        <w:ind w:firstLine="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Türkmenistanyň demir ýoluny tehniki ulanmagyň kadalarynyň görkezmesi boýunça, elektrik merkezleşdirme gurluşlaryna edilýän talaplary doly berjaý edilmeli. Wariant boýunça berlen stansiýanyň bir sapakly meýilnamasynda; swetoforlaryň we strelkalaryň ýerleşme ýerlerini ugrukdyryjy kitaplardan alyp hasaplap, taslamada ulanylýan relsleriň we geçiriji strelkalaryň görnüşleri, krestowinoý markasyna we stansiýanyň bir ýolunyň peýdaly uzynlygyna seredilip hasap edilip, çyzgynyň ýokarsyndaky tablisada swetoforyň literi we strelkanyň nomeri bölümlerinde görkezilmeli – bu aralyk ardinatalary kabel uzynlyklarynyň </w:t>
      </w:r>
      <w:r w:rsidR="004D36F0">
        <w:rPr>
          <w:rFonts w:ascii="Times New Roman" w:hAnsi="Times New Roman" w:cs="Times New Roman"/>
          <w:sz w:val="28"/>
          <w:szCs w:val="28"/>
          <w:lang w:val="sq-AL"/>
        </w:rPr>
        <w:t xml:space="preserve">hasabyna gerek bolar. Berlen stansiýanyň ululygyna geçiriji strelkalaryň sanyna seredilip – 20 strelkadan köp bolsa, marşrut rele merkezleşdirme gurluşygyny ulanmaly, eger geçiriji strelkalaryň sany 20-den az bolsa rele merkezleşdirme gurluşlary ulanmaly: </w:t>
      </w:r>
      <w:r w:rsidR="004D36F0" w:rsidRPr="004D36F0">
        <w:rPr>
          <w:rFonts w:ascii="Times New Roman" w:hAnsi="Times New Roman" w:cs="Times New Roman"/>
          <w:sz w:val="28"/>
          <w:szCs w:val="28"/>
          <w:lang w:val="sq-AL"/>
        </w:rPr>
        <w:t xml:space="preserve">РЦМ </w:t>
      </w:r>
      <w:r w:rsidR="00B540A3">
        <w:rPr>
          <w:rFonts w:ascii="Times New Roman" w:hAnsi="Times New Roman" w:cs="Times New Roman"/>
          <w:sz w:val="28"/>
          <w:szCs w:val="28"/>
          <w:lang w:val="sq-AL"/>
        </w:rPr>
        <w:t>–</w:t>
      </w:r>
      <w:r w:rsidR="004D36F0">
        <w:rPr>
          <w:rFonts w:ascii="Times New Roman" w:hAnsi="Times New Roman" w:cs="Times New Roman"/>
          <w:sz w:val="28"/>
          <w:szCs w:val="28"/>
          <w:lang w:val="sq-AL"/>
        </w:rPr>
        <w:t xml:space="preserve"> rele</w:t>
      </w:r>
      <w:r w:rsidR="00B540A3">
        <w:rPr>
          <w:rFonts w:ascii="Times New Roman" w:hAnsi="Times New Roman" w:cs="Times New Roman"/>
          <w:sz w:val="28"/>
          <w:szCs w:val="28"/>
          <w:lang w:val="sq-AL"/>
        </w:rPr>
        <w:t>merkezleşdirmesi ýerli baglanşykly we ýerli iýmit çeşmeli – bu gurluş ulanylan wagtynda nobatçy (</w:t>
      </w:r>
      <w:r w:rsidR="00B540A3" w:rsidRPr="00B540A3">
        <w:rPr>
          <w:rFonts w:ascii="Times New Roman" w:hAnsi="Times New Roman" w:cs="Times New Roman"/>
          <w:sz w:val="28"/>
          <w:szCs w:val="28"/>
          <w:lang w:val="sq-AL"/>
        </w:rPr>
        <w:t>ДСП</w:t>
      </w:r>
      <w:r w:rsidR="00B540A3">
        <w:rPr>
          <w:rFonts w:ascii="Times New Roman" w:hAnsi="Times New Roman" w:cs="Times New Roman"/>
          <w:sz w:val="28"/>
          <w:szCs w:val="28"/>
          <w:lang w:val="sq-AL"/>
        </w:rPr>
        <w:t>)</w:t>
      </w:r>
      <w:r w:rsidR="00B540A3" w:rsidRPr="00B540A3">
        <w:rPr>
          <w:rFonts w:ascii="Times New Roman" w:hAnsi="Times New Roman" w:cs="Times New Roman"/>
          <w:sz w:val="28"/>
          <w:szCs w:val="28"/>
          <w:lang w:val="sq-AL"/>
        </w:rPr>
        <w:t xml:space="preserve"> </w:t>
      </w:r>
      <w:r w:rsidR="00B540A3">
        <w:rPr>
          <w:rFonts w:ascii="Times New Roman" w:hAnsi="Times New Roman" w:cs="Times New Roman"/>
          <w:sz w:val="28"/>
          <w:szCs w:val="28"/>
          <w:lang w:val="sq-AL"/>
        </w:rPr>
        <w:t>marşrut taýynlananda ilki geçiriji strelkalaryň knopkasyny basyp her strelkany aýry öwürýär, soň bolsa signal knopkany basyp sfetofory açýar, ýagny otla hereket etmäge rugsat berilýär, taýynlanan marşrut bilen. Bu ýoly usul bölekleýin dolandyrma diýlip at berlen, gurluş-ulgamyň kemçiligi dolandyryjy apparat-enjamlaryň aralarynyň daşlygy iýmit çeşmesinden we tehniki abatlama iş kynlaşýar we gurluşyna köp haryt sarp edilýär. (</w:t>
      </w:r>
      <w:r w:rsidR="00B540A3" w:rsidRPr="00B540A3">
        <w:rPr>
          <w:rFonts w:ascii="Times New Roman" w:hAnsi="Times New Roman" w:cs="Times New Roman"/>
          <w:sz w:val="28"/>
          <w:szCs w:val="28"/>
          <w:lang w:val="sq-AL"/>
        </w:rPr>
        <w:t>РЦЦМ</w:t>
      </w:r>
      <w:r w:rsidR="00B540A3">
        <w:rPr>
          <w:rFonts w:ascii="Times New Roman" w:hAnsi="Times New Roman" w:cs="Times New Roman"/>
          <w:sz w:val="28"/>
          <w:szCs w:val="28"/>
          <w:lang w:val="sq-AL"/>
        </w:rPr>
        <w:t>)</w:t>
      </w:r>
      <w:r w:rsidR="00B540A3" w:rsidRPr="00B540A3">
        <w:rPr>
          <w:rFonts w:ascii="Times New Roman" w:hAnsi="Times New Roman" w:cs="Times New Roman"/>
          <w:sz w:val="28"/>
          <w:szCs w:val="28"/>
          <w:lang w:val="sq-AL"/>
        </w:rPr>
        <w:t xml:space="preserve"> </w:t>
      </w:r>
      <w:r w:rsidR="00B540A3">
        <w:rPr>
          <w:rFonts w:ascii="Times New Roman" w:hAnsi="Times New Roman" w:cs="Times New Roman"/>
          <w:sz w:val="28"/>
          <w:szCs w:val="28"/>
          <w:lang w:val="sq-AL"/>
        </w:rPr>
        <w:t>– rele merkezleşdirmesi merkezi baglanşykly we ýerli iýmit çeşmeli – bu ulgamda esasy rele-apparatlary ýerleşdirilen nobatçynyň (</w:t>
      </w:r>
      <w:r w:rsidR="00B540A3" w:rsidRPr="00B540A3">
        <w:rPr>
          <w:rFonts w:ascii="Times New Roman" w:hAnsi="Times New Roman" w:cs="Times New Roman"/>
          <w:sz w:val="28"/>
          <w:szCs w:val="28"/>
          <w:lang w:val="sq-AL"/>
        </w:rPr>
        <w:t>ДСП</w:t>
      </w:r>
      <w:r w:rsidR="00B540A3">
        <w:rPr>
          <w:rFonts w:ascii="Times New Roman" w:hAnsi="Times New Roman" w:cs="Times New Roman"/>
          <w:sz w:val="28"/>
          <w:szCs w:val="28"/>
          <w:lang w:val="sq-AL"/>
        </w:rPr>
        <w:t xml:space="preserve">) stansiýa jaýynda, galan bölümleri rele apparatlaryň giriş, çykyş swetoforlaryň ýanynda rele şkaflarynda, iýmit çeşmesi bolsa ýerleşdirilen stansiýanyň bokurdaklarynda batareýa şkaflarda we merkezi rele budkasynda. </w:t>
      </w:r>
    </w:p>
    <w:p w:rsidR="00B540A3" w:rsidRDefault="00B540A3" w:rsidP="00B540A3">
      <w:pPr>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ab/>
        <w:t>Bu ulgam gurluş hem (РЦ</w:t>
      </w:r>
      <w:r w:rsidRPr="00B540A3">
        <w:rPr>
          <w:rFonts w:ascii="Times New Roman" w:hAnsi="Times New Roman" w:cs="Times New Roman"/>
          <w:sz w:val="28"/>
          <w:szCs w:val="28"/>
          <w:lang w:val="sq-AL"/>
        </w:rPr>
        <w:t>М</w:t>
      </w:r>
      <w:r>
        <w:rPr>
          <w:rFonts w:ascii="Times New Roman" w:hAnsi="Times New Roman" w:cs="Times New Roman"/>
          <w:sz w:val="28"/>
          <w:szCs w:val="28"/>
          <w:lang w:val="sq-AL"/>
        </w:rPr>
        <w:t>) ýoly dolandyrma işi bölekleýin ýerine ýetirilýär. Şonuň bilen häzirki zaman otly hereketinde bu gurluş iýmit çeşmesi we dolandyryjy apparatlaryň bölekleýin ýerleşmesi bilen tehniki abatlama işi kynlaşdyrýar. Şonuň üçin bu ulgam ulanylmana effektiwsiz.</w:t>
      </w:r>
    </w:p>
    <w:p w:rsidR="00791E21" w:rsidRDefault="00B540A3" w:rsidP="00B540A3">
      <w:pPr>
        <w:jc w:val="both"/>
        <w:rPr>
          <w:rFonts w:ascii="Times New Roman" w:hAnsi="Times New Roman" w:cs="Times New Roman"/>
          <w:sz w:val="28"/>
          <w:szCs w:val="28"/>
          <w:lang w:val="sq-AL"/>
        </w:rPr>
      </w:pPr>
      <w:r>
        <w:rPr>
          <w:rFonts w:ascii="Times New Roman" w:hAnsi="Times New Roman" w:cs="Times New Roman"/>
          <w:sz w:val="28"/>
          <w:szCs w:val="28"/>
          <w:lang w:val="sq-AL"/>
        </w:rPr>
        <w:tab/>
        <w:t xml:space="preserve">(РЦЦ) – rele merkezleşmesi merkezi baglanşykly merkezi iýmit çeşmeli we geçiriji strelkalar bilen dolandyrma aýratyn geçilýär. Bu ulgamda hemme rele apparatlary we iýmit çeşmesi bir ýerde merkezi postda ýerleşdirilen. Stansiýa jaýynda strelkalar bilen dolandyrma geçirilýär bir pult tablodan </w:t>
      </w:r>
      <w:r w:rsidR="00791E21">
        <w:rPr>
          <w:rFonts w:ascii="Times New Roman" w:hAnsi="Times New Roman" w:cs="Times New Roman"/>
          <w:sz w:val="28"/>
          <w:szCs w:val="28"/>
          <w:lang w:val="sq-AL"/>
        </w:rPr>
        <w:t>onda ýerleşdirilen geçiriji strelkalaryň we signal knopkalary geçiriji strelkanyň knopkasy bilen amala aşyrylýar. Bölekleýin dolandyrma, signal knopkasy bilen signal açylýar. Bu ulgamyň kemçiligi otly gatnaw hereketi gaty kän bolsa bir çylşyrymly marşrut taýýarlamak işini sarp edilýän wagt 30-40 sekund, bu bolsa hereketi saklaýar.</w:t>
      </w:r>
    </w:p>
    <w:p w:rsidR="00236515" w:rsidRDefault="00791E21" w:rsidP="00B540A3">
      <w:pPr>
        <w:jc w:val="both"/>
        <w:rPr>
          <w:rFonts w:ascii="Times New Roman" w:hAnsi="Times New Roman" w:cs="Times New Roman"/>
          <w:sz w:val="28"/>
          <w:szCs w:val="28"/>
          <w:lang w:val="sq-AL"/>
        </w:rPr>
      </w:pPr>
      <w:r>
        <w:rPr>
          <w:rFonts w:ascii="Times New Roman" w:hAnsi="Times New Roman" w:cs="Times New Roman"/>
          <w:sz w:val="28"/>
          <w:szCs w:val="28"/>
          <w:lang w:val="sq-AL"/>
        </w:rPr>
        <w:tab/>
        <w:t>(MPЦ) – marşrut rele merkezleşmesi amala aşyrylýar, dolandyrmany pult tablodan, onda ýerleşdirilen her marşrudy çäklendirýän knopkalary bar, marşrudyň başy we soňy. Nobatçy (</w:t>
      </w:r>
      <w:r w:rsidRPr="00B540A3">
        <w:rPr>
          <w:rFonts w:ascii="Times New Roman" w:hAnsi="Times New Roman" w:cs="Times New Roman"/>
          <w:sz w:val="28"/>
          <w:szCs w:val="28"/>
          <w:lang w:val="sq-AL"/>
        </w:rPr>
        <w:t>ДСП</w:t>
      </w:r>
      <w:r>
        <w:rPr>
          <w:rFonts w:ascii="Times New Roman" w:hAnsi="Times New Roman" w:cs="Times New Roman"/>
          <w:sz w:val="28"/>
          <w:szCs w:val="28"/>
          <w:lang w:val="sq-AL"/>
        </w:rPr>
        <w:t xml:space="preserve">) marşrut taýýarlananda marşrudyň basyşynyň knopkasynyň we marşrudyň soňky knopkasyny basýar. Şonuň bilen bellenilen marşruda girýän strelkalaryň hemmesi bir wagtda öwrülýärler. Marşrut seplenenden soň signal açylýar. Marşrutlaýyn dolandyrmada çylşyrymly marşrudy bermek üçin sarp edilýän wagt 5-7 sek. </w:t>
      </w:r>
      <w:r w:rsidR="00E7018C">
        <w:rPr>
          <w:rFonts w:ascii="Times New Roman" w:hAnsi="Times New Roman" w:cs="Times New Roman"/>
          <w:sz w:val="28"/>
          <w:szCs w:val="28"/>
          <w:lang w:val="sq-AL"/>
        </w:rPr>
        <w:t>b</w:t>
      </w:r>
      <w:r>
        <w:rPr>
          <w:rFonts w:ascii="Times New Roman" w:hAnsi="Times New Roman" w:cs="Times New Roman"/>
          <w:sz w:val="28"/>
          <w:szCs w:val="28"/>
          <w:lang w:val="sq-AL"/>
        </w:rPr>
        <w:t>u bolsa otly gatnawynyň geçirijiligini uly stansiýalarda ýokarlandyrýar. (</w:t>
      </w:r>
      <w:r w:rsidRPr="00791E21">
        <w:rPr>
          <w:rFonts w:ascii="Times New Roman" w:hAnsi="Times New Roman" w:cs="Times New Roman"/>
          <w:sz w:val="28"/>
          <w:szCs w:val="28"/>
          <w:lang w:val="sq-AL"/>
        </w:rPr>
        <w:t>БМРЦ</w:t>
      </w:r>
      <w:r>
        <w:rPr>
          <w:rFonts w:ascii="Times New Roman" w:hAnsi="Times New Roman" w:cs="Times New Roman"/>
          <w:sz w:val="28"/>
          <w:szCs w:val="28"/>
          <w:lang w:val="sq-AL"/>
        </w:rPr>
        <w:t>)</w:t>
      </w:r>
      <w:r w:rsidRPr="00791E21">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bloklaýyn marşrut rele merkezleşdirmesinde hemme apparat enjamlary ýerleşdirilen, blok görkezilen. Bu ulgam gurluş we taslama işleri geçirilende gurluşyk çaltlandyrylýar, sebäbi bloklar statiwleri </w:t>
      </w:r>
      <w:r w:rsidR="00236515">
        <w:rPr>
          <w:rFonts w:ascii="Times New Roman" w:hAnsi="Times New Roman" w:cs="Times New Roman"/>
          <w:sz w:val="28"/>
          <w:szCs w:val="28"/>
          <w:lang w:val="sq-AL"/>
        </w:rPr>
        <w:t>bilen zawoddan taýýarlanyp gelinýär.</w:t>
      </w:r>
    </w:p>
    <w:p w:rsidR="002D7983" w:rsidRDefault="00236515" w:rsidP="00B540A3">
      <w:pPr>
        <w:jc w:val="both"/>
        <w:rPr>
          <w:rFonts w:ascii="Times New Roman" w:hAnsi="Times New Roman" w:cs="Times New Roman"/>
          <w:sz w:val="28"/>
          <w:szCs w:val="28"/>
          <w:lang w:val="sq-AL"/>
        </w:rPr>
      </w:pPr>
      <w:r>
        <w:rPr>
          <w:rFonts w:ascii="Times New Roman" w:hAnsi="Times New Roman" w:cs="Times New Roman"/>
          <w:sz w:val="28"/>
          <w:szCs w:val="28"/>
          <w:lang w:val="sq-AL"/>
        </w:rPr>
        <w:tab/>
        <w:t>(</w:t>
      </w:r>
      <w:r w:rsidRPr="00236515">
        <w:rPr>
          <w:rFonts w:ascii="Times New Roman" w:hAnsi="Times New Roman" w:cs="Times New Roman"/>
          <w:sz w:val="28"/>
          <w:szCs w:val="28"/>
          <w:lang w:val="sq-AL"/>
        </w:rPr>
        <w:t>БГАЦ</w:t>
      </w:r>
      <w:r>
        <w:rPr>
          <w:rFonts w:ascii="Times New Roman" w:hAnsi="Times New Roman" w:cs="Times New Roman"/>
          <w:sz w:val="28"/>
          <w:szCs w:val="28"/>
          <w:lang w:val="sq-AL"/>
        </w:rPr>
        <w:t>)</w:t>
      </w:r>
      <w:r w:rsidRPr="00236515">
        <w:rPr>
          <w:rFonts w:ascii="Times New Roman" w:hAnsi="Times New Roman" w:cs="Times New Roman"/>
          <w:sz w:val="28"/>
          <w:szCs w:val="28"/>
          <w:lang w:val="sq-AL"/>
        </w:rPr>
        <w:t xml:space="preserve"> </w:t>
      </w:r>
      <w:r>
        <w:rPr>
          <w:rFonts w:ascii="Times New Roman" w:hAnsi="Times New Roman" w:cs="Times New Roman"/>
          <w:sz w:val="28"/>
          <w:szCs w:val="28"/>
          <w:lang w:val="sq-AL"/>
        </w:rPr>
        <w:t>belentligiň bloklaýyn awtomatlaşdyrma merkezleşmesi. Bu ulgam belentliklerde ulanylýar. Belentligiň geçiriji strelkalary bilen dolandyrmak üçin bu ulgamda birnäçe marşrut taýýarlama usullary ulanylýar: bölekleýin – geçiriji strelkanyň rakoýatkasy bilen strelka ýekeleýin öwrülýär; marşrutlaýyn – bu usulda marşrut knopkasy basylandan soň marşruda girýän strelkalaryň hemmesi awtomatiki öwrülýär; programmalaşdyrylan – bu usulda programma arkaly ýatlama gurluşyna buýruk berilýär we belentlikden dargadylýan wagonlaryň akymyna seredilip marşrut taýýarlanylýar.Ýene</w:t>
      </w:r>
      <w:r w:rsidR="002E5E62">
        <w:rPr>
          <w:rFonts w:ascii="Times New Roman" w:hAnsi="Times New Roman" w:cs="Times New Roman"/>
          <w:sz w:val="28"/>
          <w:szCs w:val="28"/>
          <w:lang w:val="sq-AL"/>
        </w:rPr>
        <w:t xml:space="preserve"> </w:t>
      </w:r>
      <w:r w:rsidR="002D7983">
        <w:rPr>
          <w:rFonts w:ascii="Times New Roman" w:hAnsi="Times New Roman" w:cs="Times New Roman"/>
          <w:sz w:val="28"/>
          <w:szCs w:val="28"/>
          <w:lang w:val="sq-AL"/>
        </w:rPr>
        <w:t>bu bölümde marşrut tablisasy görkezilmeli. Bu tablisada otly marşrutlary kabul ediş we ugradyş, geçiriji strelkalaryň ýagdaýlary, ulanylýan swetoforyň giriş ýa-da çykyş görkezmeleri görkezilmeli, gapma-garşy strelkalaryň taýynlanan marşrutdan goraýjylyk ukybyny görkezip beýleki ýagdaýda bolmalysyny görkezmeli.</w:t>
      </w:r>
    </w:p>
    <w:p w:rsidR="002D7983" w:rsidRDefault="002D7983" w:rsidP="00B540A3">
      <w:pPr>
        <w:jc w:val="both"/>
        <w:rPr>
          <w:rFonts w:ascii="Times New Roman" w:hAnsi="Times New Roman" w:cs="Times New Roman"/>
          <w:sz w:val="28"/>
          <w:szCs w:val="28"/>
          <w:lang w:val="sq-AL"/>
        </w:rPr>
      </w:pPr>
      <w:r>
        <w:rPr>
          <w:rFonts w:ascii="Times New Roman" w:hAnsi="Times New Roman" w:cs="Times New Roman"/>
          <w:sz w:val="28"/>
          <w:szCs w:val="28"/>
          <w:lang w:val="sq-AL"/>
        </w:rPr>
        <w:tab/>
        <w:t xml:space="preserve"> Manýowr marşrutlary berilýän swetofordan barýan swetofora çenli görkezilen bolsa şol ugurdaky geçiriji strelkalaryň ýagdaýlary doly görkezilmeli.</w:t>
      </w:r>
    </w:p>
    <w:p w:rsidR="002D7983" w:rsidRDefault="002D7983" w:rsidP="00B540A3">
      <w:pPr>
        <w:jc w:val="both"/>
        <w:rPr>
          <w:rFonts w:ascii="Times New Roman" w:hAnsi="Times New Roman" w:cs="Times New Roman"/>
          <w:sz w:val="28"/>
          <w:szCs w:val="28"/>
          <w:lang w:val="sq-AL"/>
        </w:rPr>
      </w:pPr>
      <w:r>
        <w:rPr>
          <w:rFonts w:ascii="Times New Roman" w:hAnsi="Times New Roman" w:cs="Times New Roman"/>
          <w:sz w:val="28"/>
          <w:szCs w:val="28"/>
          <w:lang w:val="sq-AL"/>
        </w:rPr>
        <w:tab/>
        <w:t>Wariant boýunça berilen stansiýa we stansiýada elektrik merkezleşdirmesine birikdirilen geçiriji strelkalaryň sanyna seredilip, aralyk stansiýada (P</w:t>
      </w:r>
      <w:r w:rsidRPr="00236515">
        <w:rPr>
          <w:rFonts w:ascii="Times New Roman" w:hAnsi="Times New Roman" w:cs="Times New Roman"/>
          <w:sz w:val="28"/>
          <w:szCs w:val="28"/>
          <w:lang w:val="sq-AL"/>
        </w:rPr>
        <w:t>ЦЦ</w:t>
      </w:r>
      <w:r>
        <w:rPr>
          <w:rFonts w:ascii="Times New Roman" w:hAnsi="Times New Roman" w:cs="Times New Roman"/>
          <w:sz w:val="28"/>
          <w:szCs w:val="28"/>
          <w:lang w:val="sq-AL"/>
        </w:rPr>
        <w:t>) rele merkezleşdirmesi merkezi baglanşykly we merkezi iýmit çeşmeli ulaglary ulanylýar, uly çatryk stansiýalarda bolsa (</w:t>
      </w:r>
      <w:r w:rsidRPr="00791E21">
        <w:rPr>
          <w:rFonts w:ascii="Times New Roman" w:hAnsi="Times New Roman" w:cs="Times New Roman"/>
          <w:sz w:val="28"/>
          <w:szCs w:val="28"/>
          <w:lang w:val="sq-AL"/>
        </w:rPr>
        <w:t>БМРЦ</w:t>
      </w:r>
      <w:r>
        <w:rPr>
          <w:rFonts w:ascii="Times New Roman" w:hAnsi="Times New Roman" w:cs="Times New Roman"/>
          <w:sz w:val="28"/>
          <w:szCs w:val="28"/>
          <w:lang w:val="sq-AL"/>
        </w:rPr>
        <w:t>) bloklaýyn marşrut rele merkezleşdirmesi ulgamy ulanylýar.</w:t>
      </w:r>
    </w:p>
    <w:p w:rsidR="002C09FF" w:rsidRDefault="002D7983" w:rsidP="00B540A3">
      <w:pPr>
        <w:jc w:val="both"/>
        <w:rPr>
          <w:rFonts w:ascii="Times New Roman" w:hAnsi="Times New Roman" w:cs="Times New Roman"/>
          <w:sz w:val="28"/>
          <w:szCs w:val="28"/>
          <w:lang w:val="sq-AL"/>
        </w:rPr>
      </w:pPr>
      <w:r>
        <w:rPr>
          <w:rFonts w:ascii="Times New Roman" w:hAnsi="Times New Roman" w:cs="Times New Roman"/>
          <w:sz w:val="28"/>
          <w:szCs w:val="28"/>
          <w:lang w:val="sq-AL"/>
        </w:rPr>
        <w:tab/>
        <w:t xml:space="preserve">Ulanyş bölüminde görkezilmeli, elektrik </w:t>
      </w:r>
      <w:r w:rsidR="002C09FF">
        <w:rPr>
          <w:rFonts w:ascii="Times New Roman" w:hAnsi="Times New Roman" w:cs="Times New Roman"/>
          <w:sz w:val="28"/>
          <w:szCs w:val="28"/>
          <w:lang w:val="sq-AL"/>
        </w:rPr>
        <w:t>merkezleşme ulgamynyň haýsysy ulanylýan bolsa, ýagny (P</w:t>
      </w:r>
      <w:r w:rsidR="002C09FF" w:rsidRPr="00236515">
        <w:rPr>
          <w:rFonts w:ascii="Times New Roman" w:hAnsi="Times New Roman" w:cs="Times New Roman"/>
          <w:sz w:val="28"/>
          <w:szCs w:val="28"/>
          <w:lang w:val="sq-AL"/>
        </w:rPr>
        <w:t>ЦЦ</w:t>
      </w:r>
      <w:r w:rsidR="002C09FF">
        <w:rPr>
          <w:rFonts w:ascii="Times New Roman" w:hAnsi="Times New Roman" w:cs="Times New Roman"/>
          <w:sz w:val="28"/>
          <w:szCs w:val="28"/>
          <w:lang w:val="sq-AL"/>
        </w:rPr>
        <w:t>) we (</w:t>
      </w:r>
      <w:r w:rsidR="002C09FF" w:rsidRPr="00791E21">
        <w:rPr>
          <w:rFonts w:ascii="Times New Roman" w:hAnsi="Times New Roman" w:cs="Times New Roman"/>
          <w:sz w:val="28"/>
          <w:szCs w:val="28"/>
          <w:lang w:val="sq-AL"/>
        </w:rPr>
        <w:t>БМРЦ</w:t>
      </w:r>
      <w:r w:rsidR="002C09FF">
        <w:rPr>
          <w:rFonts w:ascii="Times New Roman" w:hAnsi="Times New Roman" w:cs="Times New Roman"/>
          <w:sz w:val="28"/>
          <w:szCs w:val="28"/>
          <w:lang w:val="sq-AL"/>
        </w:rPr>
        <w:t xml:space="preserve">) şo ulgamlar barada açyk düşünje </w:t>
      </w:r>
      <w:r w:rsidR="002C09FF">
        <w:rPr>
          <w:rFonts w:ascii="Times New Roman" w:hAnsi="Times New Roman" w:cs="Times New Roman"/>
          <w:sz w:val="28"/>
          <w:szCs w:val="28"/>
          <w:lang w:val="sq-AL"/>
        </w:rPr>
        <w:lastRenderedPageBreak/>
        <w:t>düşündirilmeli. Şondan başga-da ulanylýan ulgamy iýmitlendiriş (elektrik iýmitlendirme) giňden açyp düşündiriş ýazylmaly.</w:t>
      </w:r>
    </w:p>
    <w:p w:rsidR="002C09FF" w:rsidRDefault="002C09FF" w:rsidP="00B540A3">
      <w:pPr>
        <w:jc w:val="both"/>
        <w:rPr>
          <w:rFonts w:ascii="Times New Roman" w:hAnsi="Times New Roman" w:cs="Times New Roman"/>
          <w:sz w:val="28"/>
          <w:szCs w:val="28"/>
          <w:lang w:val="sq-AL"/>
        </w:rPr>
      </w:pPr>
    </w:p>
    <w:p w:rsidR="002C09FF" w:rsidRDefault="002C09FF" w:rsidP="00B540A3">
      <w:pPr>
        <w:jc w:val="both"/>
        <w:rPr>
          <w:rFonts w:ascii="Times New Roman" w:hAnsi="Times New Roman" w:cs="Times New Roman"/>
          <w:sz w:val="28"/>
          <w:szCs w:val="28"/>
          <w:lang w:val="sq-AL"/>
        </w:rPr>
      </w:pPr>
    </w:p>
    <w:p w:rsidR="00CD4877" w:rsidRDefault="00CD4877" w:rsidP="00B540A3">
      <w:pPr>
        <w:jc w:val="both"/>
        <w:rPr>
          <w:rFonts w:ascii="Times New Roman" w:hAnsi="Times New Roman" w:cs="Times New Roman"/>
          <w:sz w:val="28"/>
          <w:szCs w:val="28"/>
          <w:lang w:val="sq-AL"/>
        </w:rPr>
      </w:pPr>
    </w:p>
    <w:p w:rsidR="0078643B" w:rsidRPr="0078643B" w:rsidRDefault="0078643B" w:rsidP="0078643B">
      <w:pPr>
        <w:tabs>
          <w:tab w:val="left" w:pos="3740"/>
        </w:tabs>
        <w:jc w:val="center"/>
        <w:rPr>
          <w:rFonts w:ascii="Times New Roman" w:eastAsia="Times New Roman" w:hAnsi="Times New Roman" w:cs="Times New Roman"/>
          <w:b/>
          <w:sz w:val="28"/>
          <w:szCs w:val="28"/>
          <w:lang w:val="sq-AL" w:eastAsia="ru-RU"/>
        </w:rPr>
      </w:pPr>
      <w:r w:rsidRPr="0078643B">
        <w:rPr>
          <w:rFonts w:ascii="Times New Roman" w:eastAsia="Times New Roman" w:hAnsi="Times New Roman" w:cs="Times New Roman"/>
          <w:b/>
          <w:sz w:val="28"/>
          <w:szCs w:val="28"/>
          <w:lang w:val="sq-AL" w:eastAsia="ru-RU"/>
        </w:rPr>
        <w:t>Stansiýanyň häsýetnamasy</w:t>
      </w:r>
    </w:p>
    <w:p w:rsidR="0078643B" w:rsidRPr="0078643B" w:rsidRDefault="0078643B" w:rsidP="0078643B">
      <w:pPr>
        <w:rPr>
          <w:rFonts w:ascii="Times New Roman" w:eastAsia="Times New Roman" w:hAnsi="Times New Roman" w:cs="Times New Roman"/>
          <w:b/>
          <w:sz w:val="28"/>
          <w:szCs w:val="28"/>
          <w:lang w:val="sq-AL" w:eastAsia="ru-RU"/>
        </w:rPr>
      </w:pP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Otlulary kabul edip, ugradyp, manýowr işlerini ýerine ýetirip, ýolagçylary düşürmäge, mündürmäge hyzmat edýän ýere stansiýa diýilýär. Stansiýalar birnäçe bölege bölinýär. Demir ýol ulagynda otlularyň hereketini ýokarlandyrmak üçin aşakdaky çäreler geçirilýär:</w:t>
      </w:r>
    </w:p>
    <w:p w:rsidR="0078643B" w:rsidRPr="0078643B" w:rsidRDefault="0078643B" w:rsidP="0078643B">
      <w:pPr>
        <w:numPr>
          <w:ilvl w:val="0"/>
          <w:numId w:val="5"/>
        </w:num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Ýolagçy stansiýalary – ýolagçy otlulary kabul edip, ugradyp, ýolagçy wagonlary abatlaýyş iş geçirmäge hyzmat edýär.</w:t>
      </w:r>
    </w:p>
    <w:p w:rsidR="0078643B" w:rsidRPr="0078643B" w:rsidRDefault="0078643B" w:rsidP="0078643B">
      <w:pPr>
        <w:numPr>
          <w:ilvl w:val="0"/>
          <w:numId w:val="5"/>
        </w:num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Ýük stansiýalary – gelýän ýükleri düşürmek, ýükleri ýüklemek işleri bilen meşgul bolýar hem-de manýowr işlerini ýerine ýetirýär.</w:t>
      </w:r>
    </w:p>
    <w:p w:rsidR="0078643B" w:rsidRPr="0078643B" w:rsidRDefault="0078643B" w:rsidP="0078643B">
      <w:pPr>
        <w:numPr>
          <w:ilvl w:val="0"/>
          <w:numId w:val="5"/>
        </w:num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Sortlaýjy stansiýalar – bu stansiýada ýörüte wagonlary sazlamak üçin eňňit depejikleri ulanylýar.</w:t>
      </w:r>
    </w:p>
    <w:p w:rsidR="0078643B" w:rsidRPr="0078643B" w:rsidRDefault="0078643B" w:rsidP="0078643B">
      <w:pPr>
        <w:numPr>
          <w:ilvl w:val="0"/>
          <w:numId w:val="5"/>
        </w:num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Aralyk stansiýa – islendik otlulary kabul edip, ugradýar, ýygyndy otlulary işläp düzýär.</w:t>
      </w:r>
    </w:p>
    <w:p w:rsidR="0078643B" w:rsidRPr="0078643B" w:rsidRDefault="0078643B" w:rsidP="0078643B">
      <w:pPr>
        <w:numPr>
          <w:ilvl w:val="0"/>
          <w:numId w:val="5"/>
        </w:num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Razýezd – otlulary sazlaýar.</w:t>
      </w:r>
    </w:p>
    <w:p w:rsidR="0078643B" w:rsidRPr="0078643B" w:rsidRDefault="0078643B" w:rsidP="0078643B">
      <w:pPr>
        <w:numPr>
          <w:ilvl w:val="0"/>
          <w:numId w:val="5"/>
        </w:num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Kowum we aýratyn punklar – otlularyň hereketini gurnamakda demir ýol liniýalary kowumlara we aýratyn punklara bölünýär. Iki stansiýanyň aralyklarynyň uzynlygyna kowum diýilýär. Otlularyň hereketini sazlamak üçin olary birnäçe böleklere bölýärler, ýagny blok uçastkalara. Blok uçastoklar awtomatiki işleýän swetoforlar we rels zynjyrlary bilen bölünýär. Demir ýol ulagy oba hojalyk, senagat harytlary, ýolagçylary ýerli ýerine äkidip getirmäge borçludyrlar.</w:t>
      </w:r>
    </w:p>
    <w:p w:rsidR="0078643B" w:rsidRPr="0078643B" w:rsidRDefault="0078643B" w:rsidP="0078643B">
      <w:pPr>
        <w:ind w:firstLine="360"/>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Pult-manipulýatoryň öňünde dispetçeriň iş ýeri ýerleşýär. Pultyň yzynda "Domino" tipli çykarylýan pult ýerleşýär.</w:t>
      </w:r>
    </w:p>
    <w:p w:rsidR="0078643B" w:rsidRPr="0078643B" w:rsidRDefault="0078643B" w:rsidP="0078643B">
      <w:p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Manipulýator seksiýanyň kömegi bilen dispetçer gerek menzili, marşrutly, açyp-ýapýan signallary saýlap biýär, öwrüji desganyň dolandyryjy işlerini bellenen ýere geçirip bilýär, işgärleri telefona çagyryp we buýruk berip bilýär. Manipulýator bilen bir wagta diňe bir menziliň hereketini dolandyryp bolýar.</w:t>
      </w:r>
    </w:p>
    <w:p w:rsidR="0078643B" w:rsidRPr="0078643B" w:rsidRDefault="0078643B" w:rsidP="0078643B">
      <w:p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 xml:space="preserve">Dispetçeriň marşruty gurnamak üçin "Nireden-nirä" görkezýän knopkany basmaly. Çykarylýan tablodan işleriň dogrulygy barlanýar. Marşrut bellenende knopkany basan wagtynda barlaýjy dignal gelýänçä lapkyçkalar </w:t>
      </w:r>
      <w:r w:rsidRPr="0078643B">
        <w:rPr>
          <w:rFonts w:ascii="Times New Roman" w:eastAsia="Times New Roman" w:hAnsi="Times New Roman" w:cs="Times New Roman"/>
          <w:sz w:val="28"/>
          <w:szCs w:val="28"/>
          <w:u w:val="single"/>
          <w:lang w:val="cs-CZ" w:eastAsia="ru-RU"/>
        </w:rPr>
        <w:t xml:space="preserve">gyrpýan ak </w:t>
      </w:r>
      <w:r w:rsidRPr="0078643B">
        <w:rPr>
          <w:rFonts w:ascii="Times New Roman" w:eastAsia="Times New Roman" w:hAnsi="Times New Roman" w:cs="Times New Roman"/>
          <w:sz w:val="28"/>
          <w:szCs w:val="28"/>
          <w:lang w:val="cs-CZ" w:eastAsia="ru-RU"/>
        </w:rPr>
        <w:t xml:space="preserve">signal bilen ýanýarlar. Barlaýjy signal gelensoň menziliniň ýollarynyň we öwrüji desgalaryň lampyçkalary </w:t>
      </w:r>
      <w:r w:rsidRPr="0078643B">
        <w:rPr>
          <w:rFonts w:ascii="Times New Roman" w:eastAsia="Times New Roman" w:hAnsi="Times New Roman" w:cs="Times New Roman"/>
          <w:sz w:val="28"/>
          <w:szCs w:val="28"/>
          <w:u w:val="single"/>
          <w:lang w:val="cs-CZ" w:eastAsia="ru-RU"/>
        </w:rPr>
        <w:t xml:space="preserve">ak reňkli </w:t>
      </w:r>
      <w:r w:rsidRPr="0078643B">
        <w:rPr>
          <w:rFonts w:ascii="Times New Roman" w:eastAsia="Times New Roman" w:hAnsi="Times New Roman" w:cs="Times New Roman"/>
          <w:sz w:val="28"/>
          <w:szCs w:val="28"/>
          <w:lang w:val="cs-CZ" w:eastAsia="ru-RU"/>
        </w:rPr>
        <w:t xml:space="preserve">bolup ýanýarlar. Swetaforyň gaýtalajysynda </w:t>
      </w:r>
      <w:r w:rsidRPr="0078643B">
        <w:rPr>
          <w:rFonts w:ascii="Times New Roman" w:eastAsia="Times New Roman" w:hAnsi="Times New Roman" w:cs="Times New Roman"/>
          <w:sz w:val="28"/>
          <w:szCs w:val="28"/>
          <w:u w:val="single"/>
          <w:lang w:val="cs-CZ" w:eastAsia="ru-RU"/>
        </w:rPr>
        <w:t xml:space="preserve">ýaşyl </w:t>
      </w:r>
      <w:r w:rsidRPr="0078643B">
        <w:rPr>
          <w:rFonts w:ascii="Times New Roman" w:eastAsia="Times New Roman" w:hAnsi="Times New Roman" w:cs="Times New Roman"/>
          <w:sz w:val="28"/>
          <w:szCs w:val="28"/>
          <w:lang w:val="cs-CZ" w:eastAsia="ru-RU"/>
        </w:rPr>
        <w:t>signally lampyçka ýanýar.</w:t>
      </w:r>
    </w:p>
    <w:p w:rsidR="0078643B" w:rsidRPr="0078643B" w:rsidRDefault="0078643B" w:rsidP="0078643B">
      <w:p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Öwrüji izolirlenen seksiýalara otly girende seksiýalaryň lampyçkalary gyzyl bolup ýanýarlar, boşadanda – açýarlar.</w:t>
      </w:r>
    </w:p>
    <w:p w:rsidR="0078643B" w:rsidRPr="0078643B" w:rsidRDefault="0078643B" w:rsidP="0078643B">
      <w:p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Tablisada ýerleşýän lampyçkalar</w:t>
      </w:r>
    </w:p>
    <w:p w:rsidR="0078643B" w:rsidRPr="0078643B" w:rsidRDefault="0078643B" w:rsidP="0078643B">
      <w:p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KA – awariýa ýagdaýynda (öwrüji desgany dolandyryp bolmasa, releler iýmiti doly ýitirseler)</w:t>
      </w:r>
    </w:p>
    <w:p w:rsidR="0078643B" w:rsidRPr="0078643B" w:rsidRDefault="0078643B" w:rsidP="0078643B">
      <w:p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BK – telesignallaryň gelişini barlaýarlar</w:t>
      </w:r>
    </w:p>
    <w:p w:rsidR="0078643B" w:rsidRPr="0078643B" w:rsidRDefault="0078643B" w:rsidP="0078643B">
      <w:p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lastRenderedPageBreak/>
        <w:t>KPH; KPЧ – AB gurallaryň razýedinitelleriniň ýagdaýyny</w:t>
      </w:r>
    </w:p>
    <w:p w:rsidR="0078643B" w:rsidRPr="0078643B" w:rsidRDefault="0078643B" w:rsidP="0078643B">
      <w:p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KOС – öwrüji desganyň ýükiniň aýrylyşyny barlaýan</w:t>
      </w:r>
    </w:p>
    <w:p w:rsidR="0078643B" w:rsidRPr="0078643B" w:rsidRDefault="0078643B" w:rsidP="0078643B">
      <w:p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ЗМН; ЗMЧ – marşruty ýapmagyň barlagy</w:t>
      </w:r>
    </w:p>
    <w:p w:rsidR="0078643B" w:rsidRPr="0078643B" w:rsidRDefault="0078643B" w:rsidP="0078643B">
      <w:p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СУ – menzili sezon boýunça dolandyrmak</w:t>
      </w:r>
    </w:p>
    <w:p w:rsidR="0078643B" w:rsidRPr="0078643B" w:rsidRDefault="0078643B" w:rsidP="0078643B">
      <w:p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ЗМ – öwrüji desgalaryň ätiýaç dolandyrmagy</w:t>
      </w:r>
    </w:p>
    <w:p w:rsidR="0078643B" w:rsidRPr="0078643B" w:rsidRDefault="0078643B" w:rsidP="0078643B">
      <w:p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AM – marşruty awtomatlaşdyryp gurnamagyň barlagy.</w:t>
      </w:r>
    </w:p>
    <w:p w:rsidR="0078643B" w:rsidRPr="0078643B" w:rsidRDefault="0078643B" w:rsidP="0078643B">
      <w:pPr>
        <w:jc w:val="both"/>
        <w:rPr>
          <w:rFonts w:ascii="Times New Roman" w:eastAsia="Times New Roman" w:hAnsi="Times New Roman" w:cs="Times New Roman"/>
          <w:sz w:val="28"/>
          <w:szCs w:val="28"/>
          <w:lang w:val="en-US" w:eastAsia="ru-RU"/>
        </w:rPr>
      </w:pPr>
      <w:proofErr w:type="spellStart"/>
      <w:r w:rsidRPr="0078643B">
        <w:rPr>
          <w:rFonts w:ascii="Times New Roman" w:eastAsia="Times New Roman" w:hAnsi="Times New Roman" w:cs="Times New Roman"/>
          <w:sz w:val="28"/>
          <w:szCs w:val="28"/>
          <w:lang w:val="en-US" w:eastAsia="ru-RU"/>
        </w:rPr>
        <w:t>Häzirki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barlagy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zamanynda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dispetçer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merkezleşdirme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gurallary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ýörite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modullerden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mikroshemalardan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gurnalýarlar</w:t>
      </w:r>
      <w:proofErr w:type="spellEnd"/>
      <w:r w:rsidRPr="0078643B">
        <w:rPr>
          <w:rFonts w:ascii="Times New Roman" w:eastAsia="Times New Roman" w:hAnsi="Times New Roman" w:cs="Times New Roman"/>
          <w:sz w:val="28"/>
          <w:szCs w:val="28"/>
          <w:lang w:val="en-US" w:eastAsia="ru-RU"/>
        </w:rPr>
        <w:t>.</w:t>
      </w:r>
    </w:p>
    <w:p w:rsidR="0078643B" w:rsidRPr="0078643B" w:rsidRDefault="0078643B" w:rsidP="0078643B">
      <w:pPr>
        <w:ind w:firstLine="720"/>
        <w:jc w:val="both"/>
        <w:rPr>
          <w:rFonts w:ascii="Times New Roman" w:eastAsia="Times New Roman" w:hAnsi="Times New Roman" w:cs="Times New Roman"/>
          <w:sz w:val="28"/>
          <w:szCs w:val="28"/>
          <w:lang w:val="en-US" w:eastAsia="ru-RU"/>
        </w:rPr>
      </w:pPr>
      <w:proofErr w:type="spellStart"/>
      <w:r w:rsidRPr="0078643B">
        <w:rPr>
          <w:rFonts w:ascii="Times New Roman" w:eastAsia="Times New Roman" w:hAnsi="Times New Roman" w:cs="Times New Roman"/>
          <w:sz w:val="28"/>
          <w:szCs w:val="28"/>
          <w:lang w:val="en-US" w:eastAsia="ru-RU"/>
        </w:rPr>
        <w:t>Marşruty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gurnamagyň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düzgüni</w:t>
      </w:r>
      <w:proofErr w:type="spellEnd"/>
      <w:r w:rsidRPr="0078643B">
        <w:rPr>
          <w:rFonts w:ascii="Times New Roman" w:eastAsia="Times New Roman" w:hAnsi="Times New Roman" w:cs="Times New Roman"/>
          <w:sz w:val="28"/>
          <w:szCs w:val="28"/>
          <w:lang w:val="en-US" w:eastAsia="ru-RU"/>
        </w:rPr>
        <w:t>:</w:t>
      </w:r>
    </w:p>
    <w:p w:rsidR="0078643B" w:rsidRPr="0078643B" w:rsidRDefault="0078643B" w:rsidP="0078643B">
      <w:pPr>
        <w:numPr>
          <w:ilvl w:val="0"/>
          <w:numId w:val="6"/>
        </w:numPr>
        <w:jc w:val="both"/>
        <w:rPr>
          <w:rFonts w:ascii="Times New Roman" w:eastAsia="Times New Roman" w:hAnsi="Times New Roman" w:cs="Times New Roman"/>
          <w:sz w:val="28"/>
          <w:szCs w:val="28"/>
          <w:lang w:val="en-US" w:eastAsia="ru-RU"/>
        </w:rPr>
      </w:pPr>
      <w:r w:rsidRPr="0078643B">
        <w:rPr>
          <w:rFonts w:ascii="Times New Roman" w:eastAsia="Times New Roman" w:hAnsi="Times New Roman" w:cs="Times New Roman"/>
          <w:sz w:val="28"/>
          <w:szCs w:val="28"/>
          <w:lang w:val="en-US" w:eastAsia="ru-RU"/>
        </w:rPr>
        <w:t xml:space="preserve">Indi </w:t>
      </w:r>
      <w:proofErr w:type="spellStart"/>
      <w:r w:rsidRPr="0078643B">
        <w:rPr>
          <w:rFonts w:ascii="Times New Roman" w:eastAsia="Times New Roman" w:hAnsi="Times New Roman" w:cs="Times New Roman"/>
          <w:sz w:val="28"/>
          <w:szCs w:val="28"/>
          <w:lang w:val="en-US" w:eastAsia="ru-RU"/>
        </w:rPr>
        <w:t>dispetçer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tablonyň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üsti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bilen</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ýoluň</w:t>
      </w:r>
      <w:proofErr w:type="spellEnd"/>
      <w:r w:rsidRPr="0078643B">
        <w:rPr>
          <w:rFonts w:ascii="Times New Roman" w:eastAsia="Times New Roman" w:hAnsi="Times New Roman" w:cs="Times New Roman"/>
          <w:sz w:val="28"/>
          <w:szCs w:val="28"/>
          <w:lang w:val="en-US" w:eastAsia="ru-RU"/>
        </w:rPr>
        <w:t xml:space="preserve"> we </w:t>
      </w:r>
      <w:proofErr w:type="spellStart"/>
      <w:r w:rsidRPr="0078643B">
        <w:rPr>
          <w:rFonts w:ascii="Times New Roman" w:eastAsia="Times New Roman" w:hAnsi="Times New Roman" w:cs="Times New Roman"/>
          <w:sz w:val="28"/>
          <w:szCs w:val="28"/>
          <w:lang w:val="en-US" w:eastAsia="ru-RU"/>
        </w:rPr>
        <w:t>öwrüji</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uçastogyň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boşlygyny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belleýär</w:t>
      </w:r>
      <w:proofErr w:type="spellEnd"/>
      <w:r w:rsidRPr="0078643B">
        <w:rPr>
          <w:rFonts w:ascii="Times New Roman" w:eastAsia="Times New Roman" w:hAnsi="Times New Roman" w:cs="Times New Roman"/>
          <w:sz w:val="28"/>
          <w:szCs w:val="28"/>
          <w:lang w:val="en-US" w:eastAsia="ru-RU"/>
        </w:rPr>
        <w:t>;</w:t>
      </w:r>
    </w:p>
    <w:p w:rsidR="0078643B" w:rsidRPr="0078643B" w:rsidRDefault="0078643B" w:rsidP="0078643B">
      <w:pPr>
        <w:numPr>
          <w:ilvl w:val="0"/>
          <w:numId w:val="6"/>
        </w:num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en-US" w:eastAsia="ru-RU"/>
        </w:rPr>
        <w:t>"</w:t>
      </w:r>
      <w:proofErr w:type="spellStart"/>
      <w:r w:rsidRPr="0078643B">
        <w:rPr>
          <w:rFonts w:ascii="Times New Roman" w:eastAsia="Times New Roman" w:hAnsi="Times New Roman" w:cs="Times New Roman"/>
          <w:sz w:val="28"/>
          <w:szCs w:val="28"/>
          <w:lang w:eastAsia="ru-RU"/>
        </w:rPr>
        <w:t>Ст</w:t>
      </w:r>
      <w:proofErr w:type="spellEnd"/>
      <w:r w:rsidRPr="0078643B">
        <w:rPr>
          <w:rFonts w:ascii="Times New Roman" w:eastAsia="Times New Roman" w:hAnsi="Times New Roman" w:cs="Times New Roman"/>
          <w:sz w:val="28"/>
          <w:szCs w:val="28"/>
          <w:lang w:val="en-US" w:eastAsia="ru-RU"/>
        </w:rPr>
        <w:t xml:space="preserve">. </w:t>
      </w:r>
      <w:r w:rsidRPr="0078643B">
        <w:rPr>
          <w:rFonts w:ascii="Times New Roman" w:eastAsia="Times New Roman" w:hAnsi="Times New Roman" w:cs="Times New Roman"/>
          <w:sz w:val="28"/>
          <w:szCs w:val="28"/>
          <w:lang w:eastAsia="ru-RU"/>
        </w:rPr>
        <w:t>А</w:t>
      </w:r>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knopkany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basýar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Knopkany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göýberensoň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onuň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üstüde</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manipulýatorda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menziliň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atly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trafaret</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ýanýar</w:t>
      </w:r>
      <w:proofErr w:type="spellEnd"/>
      <w:r w:rsidRPr="0078643B">
        <w:rPr>
          <w:rFonts w:ascii="Times New Roman" w:eastAsia="Times New Roman" w:hAnsi="Times New Roman" w:cs="Times New Roman"/>
          <w:sz w:val="28"/>
          <w:szCs w:val="28"/>
          <w:lang w:val="en-US" w:eastAsia="ru-RU"/>
        </w:rPr>
        <w:t xml:space="preserve">. (1-nji </w:t>
      </w:r>
      <w:proofErr w:type="spellStart"/>
      <w:r w:rsidRPr="0078643B">
        <w:rPr>
          <w:rFonts w:ascii="Times New Roman" w:eastAsia="Times New Roman" w:hAnsi="Times New Roman" w:cs="Times New Roman"/>
          <w:sz w:val="28"/>
          <w:szCs w:val="28"/>
          <w:lang w:val="en-US" w:eastAsia="ru-RU"/>
        </w:rPr>
        <w:t>hereket</w:t>
      </w:r>
      <w:proofErr w:type="spellEnd"/>
      <w:r w:rsidRPr="0078643B">
        <w:rPr>
          <w:rFonts w:ascii="Times New Roman" w:eastAsia="Times New Roman" w:hAnsi="Times New Roman" w:cs="Times New Roman"/>
          <w:sz w:val="28"/>
          <w:szCs w:val="28"/>
          <w:lang w:val="en-US" w:eastAsia="ru-RU"/>
        </w:rPr>
        <w:t>)</w:t>
      </w:r>
    </w:p>
    <w:p w:rsidR="0078643B" w:rsidRPr="0078643B" w:rsidRDefault="0078643B" w:rsidP="0078643B">
      <w:pPr>
        <w:numPr>
          <w:ilvl w:val="0"/>
          <w:numId w:val="6"/>
        </w:numPr>
        <w:jc w:val="both"/>
        <w:rPr>
          <w:rFonts w:ascii="Times New Roman" w:eastAsia="Times New Roman" w:hAnsi="Times New Roman" w:cs="Times New Roman"/>
          <w:sz w:val="28"/>
          <w:szCs w:val="28"/>
          <w:lang w:val="cs-CZ" w:eastAsia="ru-RU"/>
        </w:rPr>
      </w:pPr>
      <w:proofErr w:type="spellStart"/>
      <w:r w:rsidRPr="0078643B">
        <w:rPr>
          <w:rFonts w:ascii="Times New Roman" w:eastAsia="Times New Roman" w:hAnsi="Times New Roman" w:cs="Times New Roman"/>
          <w:sz w:val="28"/>
          <w:szCs w:val="28"/>
          <w:lang w:val="en-US" w:eastAsia="ru-RU"/>
        </w:rPr>
        <w:t>Dispetçer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marşrutyň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başy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knopkany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basyp</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göýberýär</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Manipulýatoryň</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ýokarsynda</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u w:val="single"/>
          <w:lang w:val="en-US" w:eastAsia="ru-RU"/>
        </w:rPr>
        <w:t>ýaşyl</w:t>
      </w:r>
      <w:proofErr w:type="spellEnd"/>
      <w:r w:rsidRPr="0078643B">
        <w:rPr>
          <w:rFonts w:ascii="Times New Roman" w:eastAsia="Times New Roman" w:hAnsi="Times New Roman" w:cs="Times New Roman"/>
          <w:sz w:val="28"/>
          <w:szCs w:val="28"/>
          <w:u w:val="single"/>
          <w:lang w:val="en-US" w:eastAsia="ru-RU"/>
        </w:rPr>
        <w:t xml:space="preserve"> </w:t>
      </w:r>
      <w:proofErr w:type="spellStart"/>
      <w:r w:rsidRPr="0078643B">
        <w:rPr>
          <w:rFonts w:ascii="Times New Roman" w:eastAsia="Times New Roman" w:hAnsi="Times New Roman" w:cs="Times New Roman"/>
          <w:sz w:val="28"/>
          <w:szCs w:val="28"/>
          <w:lang w:val="en-US" w:eastAsia="ru-RU"/>
        </w:rPr>
        <w:t>reňkli</w:t>
      </w:r>
      <w:proofErr w:type="spellEnd"/>
      <w:r w:rsidRPr="0078643B">
        <w:rPr>
          <w:rFonts w:ascii="Times New Roman" w:eastAsia="Times New Roman" w:hAnsi="Times New Roman" w:cs="Times New Roman"/>
          <w:sz w:val="28"/>
          <w:szCs w:val="28"/>
          <w:lang w:val="en-US" w:eastAsia="ru-RU"/>
        </w:rPr>
        <w:t xml:space="preserve"> "</w:t>
      </w:r>
      <w:r w:rsidRPr="0078643B">
        <w:rPr>
          <w:rFonts w:ascii="Times New Roman" w:eastAsia="Times New Roman" w:hAnsi="Times New Roman" w:cs="Times New Roman"/>
          <w:sz w:val="28"/>
          <w:szCs w:val="28"/>
          <w:lang w:eastAsia="ru-RU"/>
        </w:rPr>
        <w:t>Задания</w:t>
      </w:r>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ýaçeýka</w:t>
      </w:r>
      <w:proofErr w:type="spellEnd"/>
      <w:r w:rsidRPr="0078643B">
        <w:rPr>
          <w:rFonts w:ascii="Times New Roman" w:eastAsia="Times New Roman" w:hAnsi="Times New Roman" w:cs="Times New Roman"/>
          <w:sz w:val="28"/>
          <w:szCs w:val="28"/>
          <w:lang w:val="cs-CZ" w:eastAsia="ru-RU"/>
        </w:rPr>
        <w:t xml:space="preserve"> </w:t>
      </w:r>
      <w:proofErr w:type="gramStart"/>
      <w:r w:rsidRPr="0078643B">
        <w:rPr>
          <w:rFonts w:ascii="Times New Roman" w:eastAsia="Times New Roman" w:hAnsi="Times New Roman" w:cs="Times New Roman"/>
          <w:sz w:val="28"/>
          <w:szCs w:val="28"/>
          <w:lang w:val="cs-CZ" w:eastAsia="ru-RU"/>
        </w:rPr>
        <w:t>ýanýar.Marşrut</w:t>
      </w:r>
      <w:proofErr w:type="gramEnd"/>
      <w:r w:rsidRPr="0078643B">
        <w:rPr>
          <w:rFonts w:ascii="Times New Roman" w:eastAsia="Times New Roman" w:hAnsi="Times New Roman" w:cs="Times New Roman"/>
          <w:sz w:val="28"/>
          <w:szCs w:val="28"/>
          <w:lang w:val="cs-CZ" w:eastAsia="ru-RU"/>
        </w:rPr>
        <w:t xml:space="preserve"> başlandy, ýöne doly gurnalmady (2-nji hereket)</w:t>
      </w:r>
    </w:p>
    <w:p w:rsidR="0078643B" w:rsidRPr="0078643B" w:rsidRDefault="0078643B" w:rsidP="0078643B">
      <w:pPr>
        <w:numPr>
          <w:ilvl w:val="0"/>
          <w:numId w:val="6"/>
        </w:num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 xml:space="preserve">Dispetçer "marşrutyň ahyry" knopkany basyp göýberýär. Swetoshema </w:t>
      </w:r>
      <w:r w:rsidRPr="0078643B">
        <w:rPr>
          <w:rFonts w:ascii="Times New Roman" w:eastAsia="Times New Roman" w:hAnsi="Times New Roman" w:cs="Times New Roman"/>
          <w:sz w:val="28"/>
          <w:szCs w:val="28"/>
          <w:u w:val="single"/>
          <w:lang w:val="cs-CZ" w:eastAsia="ru-RU"/>
        </w:rPr>
        <w:t xml:space="preserve">ak </w:t>
      </w:r>
      <w:r w:rsidRPr="0078643B">
        <w:rPr>
          <w:rFonts w:ascii="Times New Roman" w:eastAsia="Times New Roman" w:hAnsi="Times New Roman" w:cs="Times New Roman"/>
          <w:sz w:val="28"/>
          <w:szCs w:val="28"/>
          <w:lang w:val="cs-CZ" w:eastAsia="ru-RU"/>
        </w:rPr>
        <w:t xml:space="preserve">gyrpýan reňkli ýanýar. "Задания" ýaçeýka sönýär. </w:t>
      </w:r>
      <w:proofErr w:type="spellStart"/>
      <w:r w:rsidRPr="0078643B">
        <w:rPr>
          <w:rFonts w:ascii="Times New Roman" w:eastAsia="Times New Roman" w:hAnsi="Times New Roman" w:cs="Times New Roman"/>
          <w:sz w:val="28"/>
          <w:szCs w:val="28"/>
          <w:lang w:val="en-US" w:eastAsia="ru-RU"/>
        </w:rPr>
        <w:t>Marşrut</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doly</w:t>
      </w:r>
      <w:proofErr w:type="spellEnd"/>
      <w:r w:rsidRPr="0078643B">
        <w:rPr>
          <w:rFonts w:ascii="Times New Roman" w:eastAsia="Times New Roman" w:hAnsi="Times New Roman" w:cs="Times New Roman"/>
          <w:sz w:val="28"/>
          <w:szCs w:val="28"/>
          <w:lang w:val="en-US" w:eastAsia="ru-RU"/>
        </w:rPr>
        <w:t xml:space="preserve"> </w:t>
      </w:r>
      <w:proofErr w:type="spellStart"/>
      <w:r w:rsidRPr="0078643B">
        <w:rPr>
          <w:rFonts w:ascii="Times New Roman" w:eastAsia="Times New Roman" w:hAnsi="Times New Roman" w:cs="Times New Roman"/>
          <w:sz w:val="28"/>
          <w:szCs w:val="28"/>
          <w:lang w:val="en-US" w:eastAsia="ru-RU"/>
        </w:rPr>
        <w:t>gurnalýar</w:t>
      </w:r>
      <w:proofErr w:type="spellEnd"/>
      <w:r w:rsidRPr="0078643B">
        <w:rPr>
          <w:rFonts w:ascii="Times New Roman" w:eastAsia="Times New Roman" w:hAnsi="Times New Roman" w:cs="Times New Roman"/>
          <w:sz w:val="28"/>
          <w:szCs w:val="28"/>
          <w:lang w:val="en-US" w:eastAsia="ru-RU"/>
        </w:rPr>
        <w:t xml:space="preserve"> (3-nji </w:t>
      </w:r>
      <w:proofErr w:type="spellStart"/>
      <w:r w:rsidRPr="0078643B">
        <w:rPr>
          <w:rFonts w:ascii="Times New Roman" w:eastAsia="Times New Roman" w:hAnsi="Times New Roman" w:cs="Times New Roman"/>
          <w:sz w:val="28"/>
          <w:szCs w:val="28"/>
          <w:lang w:val="en-US" w:eastAsia="ru-RU"/>
        </w:rPr>
        <w:t>hereket</w:t>
      </w:r>
      <w:proofErr w:type="spellEnd"/>
      <w:r w:rsidRPr="0078643B">
        <w:rPr>
          <w:rFonts w:ascii="Times New Roman" w:eastAsia="Times New Roman" w:hAnsi="Times New Roman" w:cs="Times New Roman"/>
          <w:sz w:val="28"/>
          <w:szCs w:val="28"/>
          <w:lang w:val="en-US" w:eastAsia="ru-RU"/>
        </w:rPr>
        <w:t>)</w:t>
      </w:r>
    </w:p>
    <w:p w:rsidR="0078643B" w:rsidRPr="0078643B" w:rsidRDefault="0078643B" w:rsidP="0078643B">
      <w:pPr>
        <w:numPr>
          <w:ilvl w:val="0"/>
          <w:numId w:val="6"/>
        </w:num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en-US" w:eastAsia="ru-RU"/>
        </w:rPr>
        <w:t xml:space="preserve">"A" </w:t>
      </w:r>
      <w:proofErr w:type="spellStart"/>
      <w:r w:rsidRPr="0078643B">
        <w:rPr>
          <w:rFonts w:ascii="Times New Roman" w:eastAsia="Times New Roman" w:hAnsi="Times New Roman" w:cs="Times New Roman"/>
          <w:sz w:val="28"/>
          <w:szCs w:val="28"/>
          <w:lang w:val="en-US" w:eastAsia="ru-RU"/>
        </w:rPr>
        <w:t>menzilinden</w:t>
      </w:r>
      <w:proofErr w:type="spellEnd"/>
      <w:r w:rsidRPr="0078643B">
        <w:rPr>
          <w:rFonts w:ascii="Times New Roman" w:eastAsia="Times New Roman" w:hAnsi="Times New Roman" w:cs="Times New Roman"/>
          <w:sz w:val="28"/>
          <w:szCs w:val="28"/>
          <w:lang w:val="en-US" w:eastAsia="ru-RU"/>
        </w:rPr>
        <w:t xml:space="preserve"> T</w:t>
      </w:r>
      <w:r w:rsidRPr="0078643B">
        <w:rPr>
          <w:rFonts w:ascii="Times New Roman" w:eastAsia="Times New Roman" w:hAnsi="Times New Roman" w:cs="Times New Roman"/>
          <w:sz w:val="28"/>
          <w:szCs w:val="28"/>
          <w:lang w:eastAsia="ru-RU"/>
        </w:rPr>
        <w:t>У</w:t>
      </w:r>
      <w:r w:rsidRPr="0078643B">
        <w:rPr>
          <w:rFonts w:ascii="Times New Roman" w:eastAsia="Times New Roman" w:hAnsi="Times New Roman" w:cs="Times New Roman"/>
          <w:sz w:val="28"/>
          <w:szCs w:val="28"/>
          <w:lang w:val="cs-CZ" w:eastAsia="ru-RU"/>
        </w:rPr>
        <w:t xml:space="preserve"> kod signaly gurnalan buýrugy </w:t>
      </w:r>
      <w:smartTag w:uri="urn:schemas-microsoft-com:office:smarttags" w:element="place">
        <w:smartTag w:uri="urn:schemas-microsoft-com:office:smarttags" w:element="City">
          <w:r w:rsidRPr="0078643B">
            <w:rPr>
              <w:rFonts w:ascii="Times New Roman" w:eastAsia="Times New Roman" w:hAnsi="Times New Roman" w:cs="Times New Roman"/>
              <w:sz w:val="28"/>
              <w:szCs w:val="28"/>
              <w:lang w:val="cs-CZ" w:eastAsia="ru-RU"/>
            </w:rPr>
            <w:t>kabul</w:t>
          </w:r>
        </w:smartTag>
      </w:smartTag>
      <w:r w:rsidRPr="0078643B">
        <w:rPr>
          <w:rFonts w:ascii="Times New Roman" w:eastAsia="Times New Roman" w:hAnsi="Times New Roman" w:cs="Times New Roman"/>
          <w:sz w:val="28"/>
          <w:szCs w:val="28"/>
          <w:lang w:val="cs-CZ" w:eastAsia="ru-RU"/>
        </w:rPr>
        <w:t xml:space="preserve"> ediji marşrut üçin iberilýär. Kabul ediji marşrut gurnalansoň "A" menzilinden dispetçer postyna (DP) TS signal iberilýär. Signal kabul edilensoň we şifri açylansoň "A" menziliň giriji swetafordan çykalgy swetaforyna çenli tabloda ak reňkli ýaçeýka ýanýar. "A" menziliň giriji swetaforynyň gaýtalaýjy signaly ýaşyl bolup ýanýar. (4-nji hereket)</w:t>
      </w:r>
    </w:p>
    <w:p w:rsidR="0078643B" w:rsidRPr="0078643B" w:rsidRDefault="0078643B" w:rsidP="0078643B">
      <w:pPr>
        <w:numPr>
          <w:ilvl w:val="0"/>
          <w:numId w:val="6"/>
        </w:num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 xml:space="preserve">Otly menzile girende TS signaly DP "TS" signaly kabul edýär we tabloda öwrüji desganyň </w:t>
      </w:r>
      <w:r w:rsidRPr="0078643B">
        <w:rPr>
          <w:rFonts w:ascii="Times New Roman" w:eastAsia="Times New Roman" w:hAnsi="Times New Roman" w:cs="Times New Roman"/>
          <w:sz w:val="28"/>
          <w:szCs w:val="28"/>
          <w:u w:val="single"/>
          <w:lang w:val="cs-CZ" w:eastAsia="ru-RU"/>
        </w:rPr>
        <w:t xml:space="preserve">gyzyl </w:t>
      </w:r>
      <w:r w:rsidRPr="0078643B">
        <w:rPr>
          <w:rFonts w:ascii="Times New Roman" w:eastAsia="Times New Roman" w:hAnsi="Times New Roman" w:cs="Times New Roman"/>
          <w:sz w:val="28"/>
          <w:szCs w:val="28"/>
          <w:lang w:val="cs-CZ" w:eastAsia="ru-RU"/>
        </w:rPr>
        <w:t>reňk ýanýar, ýaşyl öçýär. (5-nji hereket)</w:t>
      </w:r>
    </w:p>
    <w:p w:rsidR="0078643B" w:rsidRPr="0078643B" w:rsidRDefault="0078643B" w:rsidP="0078643B">
      <w:pPr>
        <w:numPr>
          <w:ilvl w:val="0"/>
          <w:numId w:val="6"/>
        </w:num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Merkezi post "Tl" signaly kabul edýär we ýoluň ýaçeýkasynda gyzyl reňk ýanýar. (6-njy hereket)</w:t>
      </w:r>
    </w:p>
    <w:p w:rsidR="0078643B" w:rsidRPr="0078643B" w:rsidRDefault="0078643B" w:rsidP="0078643B">
      <w:pPr>
        <w:numPr>
          <w:ilvl w:val="0"/>
          <w:numId w:val="6"/>
        </w:num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Öwrüji uçastok boşadylansoň merkezi posta "TС" signal geçýär we ýoluň ýaçeýkalary gyzyl bolup ýanýarlar, giriji gyradaky ýaçeýka öçýär. Iki sany gyzyl reňkli ýaçeýkalar ýoluň ugryny görkezýärler. (7-nji hereket)</w:t>
      </w:r>
    </w:p>
    <w:p w:rsidR="0078643B" w:rsidRPr="0078643B" w:rsidRDefault="0078643B" w:rsidP="0078643B">
      <w:pPr>
        <w:numPr>
          <w:ilvl w:val="0"/>
          <w:numId w:val="6"/>
        </w:numPr>
        <w:jc w:val="both"/>
        <w:rPr>
          <w:rFonts w:ascii="Times New Roman" w:eastAsia="Times New Roman" w:hAnsi="Times New Roman" w:cs="Times New Roman"/>
          <w:sz w:val="28"/>
          <w:szCs w:val="28"/>
          <w:lang w:val="cs-CZ" w:eastAsia="ru-RU"/>
        </w:rPr>
      </w:pPr>
      <w:r w:rsidRPr="0078643B">
        <w:rPr>
          <w:rFonts w:ascii="Times New Roman" w:eastAsia="Times New Roman" w:hAnsi="Times New Roman" w:cs="Times New Roman"/>
          <w:sz w:val="28"/>
          <w:szCs w:val="28"/>
          <w:lang w:val="cs-CZ" w:eastAsia="ru-RU"/>
        </w:rPr>
        <w:t>Menziliň ýoly boş bolmasa tabloda diňe ortaky ýaçeýka gyzyl reňkli ýanýar (8-nji herekat)</w:t>
      </w:r>
    </w:p>
    <w:p w:rsidR="0078643B" w:rsidRPr="0078643B" w:rsidRDefault="0078643B" w:rsidP="0078643B">
      <w:pPr>
        <w:jc w:val="both"/>
        <w:rPr>
          <w:rFonts w:ascii="Times New Roman" w:eastAsia="Times New Roman" w:hAnsi="Times New Roman" w:cs="Times New Roman"/>
          <w:sz w:val="28"/>
          <w:szCs w:val="28"/>
          <w:lang w:val="cs-CZ" w:eastAsia="ru-RU"/>
        </w:rPr>
      </w:pPr>
    </w:p>
    <w:p w:rsidR="0078643B" w:rsidRPr="0078643B" w:rsidRDefault="0078643B" w:rsidP="0078643B">
      <w:pPr>
        <w:jc w:val="both"/>
        <w:rPr>
          <w:rFonts w:ascii="Times New Roman" w:eastAsia="Times New Roman" w:hAnsi="Times New Roman" w:cs="Times New Roman"/>
          <w:sz w:val="28"/>
          <w:szCs w:val="28"/>
          <w:lang w:val="cs-CZ" w:eastAsia="ru-RU"/>
        </w:rPr>
      </w:pPr>
    </w:p>
    <w:p w:rsidR="0078643B" w:rsidRPr="0078643B" w:rsidRDefault="0078643B" w:rsidP="0078643B">
      <w:pPr>
        <w:jc w:val="both"/>
        <w:rPr>
          <w:rFonts w:ascii="Times New Roman" w:eastAsia="Times New Roman" w:hAnsi="Times New Roman" w:cs="Times New Roman"/>
          <w:sz w:val="28"/>
          <w:szCs w:val="28"/>
          <w:lang w:val="cs-CZ" w:eastAsia="ru-RU"/>
        </w:rPr>
      </w:pPr>
    </w:p>
    <w:p w:rsidR="0078643B" w:rsidRPr="0078643B" w:rsidRDefault="0078643B" w:rsidP="0078643B">
      <w:pPr>
        <w:jc w:val="both"/>
        <w:rPr>
          <w:rFonts w:ascii="Times New Roman" w:eastAsia="Times New Roman" w:hAnsi="Times New Roman" w:cs="Times New Roman"/>
          <w:sz w:val="28"/>
          <w:szCs w:val="28"/>
          <w:lang w:val="cs-CZ" w:eastAsia="ru-RU"/>
        </w:rPr>
      </w:pPr>
    </w:p>
    <w:p w:rsidR="0078643B" w:rsidRPr="0078643B" w:rsidRDefault="0078643B" w:rsidP="0078643B">
      <w:pPr>
        <w:jc w:val="both"/>
        <w:rPr>
          <w:rFonts w:ascii="Times New Roman" w:eastAsia="Times New Roman" w:hAnsi="Times New Roman" w:cs="Times New Roman"/>
          <w:sz w:val="28"/>
          <w:szCs w:val="28"/>
          <w:lang w:val="cs-CZ" w:eastAsia="ru-RU"/>
        </w:rPr>
      </w:pPr>
    </w:p>
    <w:p w:rsidR="0078643B" w:rsidRPr="0078643B" w:rsidRDefault="0078643B" w:rsidP="0078643B">
      <w:pPr>
        <w:jc w:val="both"/>
        <w:rPr>
          <w:rFonts w:ascii="Times New Roman" w:eastAsia="Times New Roman" w:hAnsi="Times New Roman" w:cs="Times New Roman"/>
          <w:sz w:val="28"/>
          <w:szCs w:val="28"/>
          <w:lang w:val="cs-CZ" w:eastAsia="ru-RU"/>
        </w:rPr>
      </w:pPr>
    </w:p>
    <w:p w:rsidR="0078643B" w:rsidRPr="0078643B" w:rsidRDefault="0078643B" w:rsidP="0078643B">
      <w:pPr>
        <w:jc w:val="both"/>
        <w:rPr>
          <w:rFonts w:ascii="Times New Roman" w:eastAsia="Times New Roman" w:hAnsi="Times New Roman" w:cs="Times New Roman"/>
          <w:sz w:val="28"/>
          <w:szCs w:val="28"/>
          <w:lang w:val="cs-CZ" w:eastAsia="ru-RU"/>
        </w:rPr>
      </w:pPr>
    </w:p>
    <w:p w:rsidR="0078643B" w:rsidRPr="0078643B" w:rsidRDefault="0078643B" w:rsidP="0078643B">
      <w:pPr>
        <w:jc w:val="both"/>
        <w:rPr>
          <w:rFonts w:ascii="Times New Roman" w:eastAsia="Times New Roman" w:hAnsi="Times New Roman" w:cs="Times New Roman"/>
          <w:sz w:val="28"/>
          <w:szCs w:val="28"/>
          <w:lang w:val="cs-CZ" w:eastAsia="ru-RU"/>
        </w:rPr>
      </w:pPr>
    </w:p>
    <w:p w:rsidR="0078643B" w:rsidRPr="0078643B" w:rsidRDefault="0078643B" w:rsidP="0078643B">
      <w:pPr>
        <w:jc w:val="both"/>
        <w:rPr>
          <w:rFonts w:ascii="Times New Roman" w:eastAsia="Times New Roman" w:hAnsi="Times New Roman" w:cs="Times New Roman"/>
          <w:sz w:val="28"/>
          <w:szCs w:val="28"/>
          <w:lang w:val="cs-CZ" w:eastAsia="ru-RU"/>
        </w:rPr>
      </w:pPr>
    </w:p>
    <w:p w:rsidR="0078643B" w:rsidRPr="0078643B" w:rsidRDefault="0078643B" w:rsidP="0078643B">
      <w:pPr>
        <w:jc w:val="both"/>
        <w:rPr>
          <w:rFonts w:ascii="Times New Roman" w:eastAsia="Times New Roman" w:hAnsi="Times New Roman" w:cs="Times New Roman"/>
          <w:sz w:val="28"/>
          <w:szCs w:val="28"/>
          <w:lang w:val="cs-CZ" w:eastAsia="ru-RU"/>
        </w:rPr>
      </w:pPr>
    </w:p>
    <w:p w:rsidR="0078643B" w:rsidRPr="0078643B" w:rsidRDefault="0078643B" w:rsidP="0078643B">
      <w:pPr>
        <w:jc w:val="both"/>
        <w:rPr>
          <w:rFonts w:ascii="Times New Roman" w:eastAsia="Times New Roman" w:hAnsi="Times New Roman" w:cs="Times New Roman"/>
          <w:sz w:val="28"/>
          <w:szCs w:val="28"/>
          <w:lang w:val="cs-CZ" w:eastAsia="ru-RU"/>
        </w:rPr>
      </w:pPr>
    </w:p>
    <w:p w:rsidR="0078643B" w:rsidRDefault="0078643B" w:rsidP="0078643B">
      <w:pPr>
        <w:rPr>
          <w:rFonts w:ascii="Times New Roman" w:eastAsia="Times New Roman" w:hAnsi="Times New Roman" w:cs="Times New Roman"/>
          <w:sz w:val="28"/>
          <w:szCs w:val="28"/>
          <w:lang w:val="cs-CZ" w:eastAsia="ru-RU"/>
        </w:rPr>
      </w:pPr>
    </w:p>
    <w:p w:rsidR="0078643B" w:rsidRPr="0078643B" w:rsidRDefault="0078643B" w:rsidP="0078643B">
      <w:pPr>
        <w:rPr>
          <w:rFonts w:ascii="Times New Roman" w:eastAsia="Times New Roman" w:hAnsi="Times New Roman" w:cs="Times New Roman"/>
          <w:sz w:val="28"/>
          <w:szCs w:val="28"/>
          <w:lang w:val="cs-CZ" w:eastAsia="ru-RU"/>
        </w:rPr>
      </w:pPr>
    </w:p>
    <w:p w:rsidR="0078643B" w:rsidRPr="0078643B" w:rsidRDefault="0078643B" w:rsidP="0078643B">
      <w:pPr>
        <w:tabs>
          <w:tab w:val="left" w:pos="3880"/>
        </w:tabs>
        <w:jc w:val="center"/>
        <w:rPr>
          <w:rFonts w:ascii="Times New Roman" w:eastAsia="Times New Roman" w:hAnsi="Times New Roman" w:cs="Times New Roman"/>
          <w:b/>
          <w:sz w:val="28"/>
          <w:szCs w:val="28"/>
          <w:lang w:val="sq-AL" w:eastAsia="ru-RU"/>
        </w:rPr>
      </w:pPr>
      <w:r w:rsidRPr="0078643B">
        <w:rPr>
          <w:rFonts w:ascii="Times New Roman" w:eastAsia="Times New Roman" w:hAnsi="Times New Roman" w:cs="Times New Roman"/>
          <w:b/>
          <w:sz w:val="28"/>
          <w:szCs w:val="28"/>
          <w:lang w:val="sq-AL" w:eastAsia="ru-RU"/>
        </w:rPr>
        <w:lastRenderedPageBreak/>
        <w:t>Stansiýanyň bir sapakly meýilnamasy</w:t>
      </w:r>
    </w:p>
    <w:p w:rsidR="0078643B" w:rsidRPr="0078643B" w:rsidRDefault="0078643B" w:rsidP="0078643B">
      <w:pPr>
        <w:rPr>
          <w:rFonts w:ascii="Times New Roman" w:eastAsia="Times New Roman" w:hAnsi="Times New Roman" w:cs="Times New Roman"/>
          <w:sz w:val="28"/>
          <w:szCs w:val="28"/>
          <w:lang w:val="sq-AL" w:eastAsia="ru-RU"/>
        </w:rPr>
      </w:pP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Bir sapakly meýilnamada rels zynjyrlarynyň ýerleşişi görkezilýär hem-de onuň rele iýmitlendiriji taraplarynyň enjamlary goýulýar. Strelkalar böleklere bölünip ýagny izolirlenen stikler bilen birikdirilen kontur esasynda hasaplanylýar. Garlowinada signallaryň stikleri goýulýar. Çylşyrymly rels zynjyrlary hem-de ýol pultlary görkezilýär. Esasy ýollarda otlylary kadalaşdyrylýar. Rels zynjyrlarynda plýus tarapy ýogyn çyzyk, minus tarapy inçe çyzyk bilen bellenilýär.</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ab/>
        <w:t>Strelkalary dolandyryjy shemalar. Rele merkezleşmesinde strelkalary dolandyryjy shema iň jogapkärli shemalaryň biridir. Ol howply näsazlyklary goýbermeli däldir. Şonuň üçin shema şeýle gurlan. Haýsy näsazlyk bolanda-da strelkanyň öwrülmegini aradan aýyrýar. Eger marşrut taýýar ýagdaýynda strelkalar hereket edýän bolsa düzümiň aşagyndan ňwrülmeli däldir. Seksiýalar lotnyý zonet bolanda strelka öwrülmeli däldir. Strelkalar astrýaglar doly baranda kontroly görkezmelidir. “+”, “-” strelkalary öwrüji shema 3 zynjyrdan durýar.</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ab/>
      </w:r>
      <w:r w:rsidRPr="0078643B">
        <w:rPr>
          <w:rFonts w:ascii="Times New Roman" w:eastAsia="Times New Roman" w:hAnsi="Times New Roman" w:cs="Times New Roman"/>
          <w:sz w:val="28"/>
          <w:szCs w:val="28"/>
          <w:u w:val="single"/>
          <w:lang w:val="sq-AL" w:eastAsia="ru-RU"/>
        </w:rPr>
        <w:t>Dolandyryjy</w:t>
      </w:r>
      <w:r w:rsidRPr="0078643B">
        <w:rPr>
          <w:rFonts w:ascii="Times New Roman" w:eastAsia="Times New Roman" w:hAnsi="Times New Roman" w:cs="Times New Roman"/>
          <w:sz w:val="28"/>
          <w:szCs w:val="28"/>
          <w:lang w:val="sq-AL" w:eastAsia="ru-RU"/>
        </w:rPr>
        <w:t xml:space="preserve"> zynjyr-pult tabloda strelkanyň knopkasynyň üsti bilen elektropriwody öwrüji gurallary tokda goýýar. </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ab/>
      </w:r>
      <w:r w:rsidRPr="0078643B">
        <w:rPr>
          <w:rFonts w:ascii="Times New Roman" w:eastAsia="Times New Roman" w:hAnsi="Times New Roman" w:cs="Times New Roman"/>
          <w:sz w:val="28"/>
          <w:szCs w:val="28"/>
          <w:u w:val="single"/>
          <w:lang w:val="sq-AL" w:eastAsia="ru-RU"/>
        </w:rPr>
        <w:t>Işçi</w:t>
      </w:r>
      <w:r w:rsidRPr="0078643B">
        <w:rPr>
          <w:rFonts w:ascii="Times New Roman" w:eastAsia="Times New Roman" w:hAnsi="Times New Roman" w:cs="Times New Roman"/>
          <w:sz w:val="28"/>
          <w:szCs w:val="28"/>
          <w:lang w:val="sq-AL" w:eastAsia="ru-RU"/>
        </w:rPr>
        <w:t xml:space="preserve"> zynjyr-strelkanyň elektropriwodlaryny elektrodwigatele öwürmäge taýýarlaýar.</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ab/>
      </w:r>
      <w:r w:rsidRPr="0078643B">
        <w:rPr>
          <w:rFonts w:ascii="Times New Roman" w:eastAsia="Times New Roman" w:hAnsi="Times New Roman" w:cs="Times New Roman"/>
          <w:sz w:val="28"/>
          <w:szCs w:val="28"/>
          <w:u w:val="single"/>
          <w:lang w:val="sq-AL" w:eastAsia="ru-RU"/>
        </w:rPr>
        <w:t>Barlag</w:t>
      </w:r>
      <w:r w:rsidRPr="0078643B">
        <w:rPr>
          <w:rFonts w:ascii="Times New Roman" w:eastAsia="Times New Roman" w:hAnsi="Times New Roman" w:cs="Times New Roman"/>
          <w:sz w:val="28"/>
          <w:szCs w:val="28"/>
          <w:lang w:val="sq-AL" w:eastAsia="ru-RU"/>
        </w:rPr>
        <w:t xml:space="preserve"> zynjyry-strelkanyň plýus, minus ýagdaýyna üznüksiz gezegçilik edýär. Strelkalary dolandyryjy shema 4 simli we 2 simli bolýar. 4 simli shema-kiçi elektrik merkezleşmesinde hem-de ýerli iýmitlendiriji rele merkezleşmesinde ulanylýar.</w:t>
      </w:r>
    </w:p>
    <w:p w:rsidR="0078643B" w:rsidRPr="0078643B" w:rsidRDefault="0078643B" w:rsidP="0078643B">
      <w:pPr>
        <w:tabs>
          <w:tab w:val="left" w:pos="3440"/>
        </w:tabs>
        <w:jc w:val="both"/>
        <w:rPr>
          <w:rFonts w:ascii="Times New Roman" w:eastAsia="Times New Roman" w:hAnsi="Times New Roman" w:cs="Times New Roman"/>
          <w:sz w:val="28"/>
          <w:szCs w:val="28"/>
          <w:lang w:val="sq-AL" w:eastAsia="ru-RU"/>
        </w:rPr>
      </w:pPr>
    </w:p>
    <w:p w:rsidR="0078643B" w:rsidRPr="0078643B" w:rsidRDefault="0078643B" w:rsidP="0078643B">
      <w:pPr>
        <w:tabs>
          <w:tab w:val="left" w:pos="3440"/>
        </w:tabs>
        <w:jc w:val="center"/>
        <w:rPr>
          <w:rFonts w:ascii="Times New Roman" w:eastAsia="Times New Roman" w:hAnsi="Times New Roman" w:cs="Times New Roman"/>
          <w:b/>
          <w:sz w:val="28"/>
          <w:szCs w:val="28"/>
          <w:lang w:val="sq-AL" w:eastAsia="ru-RU"/>
        </w:rPr>
      </w:pPr>
      <w:r w:rsidRPr="0078643B">
        <w:rPr>
          <w:rFonts w:ascii="Times New Roman" w:eastAsia="Times New Roman" w:hAnsi="Times New Roman" w:cs="Times New Roman"/>
          <w:b/>
          <w:sz w:val="28"/>
          <w:szCs w:val="28"/>
          <w:lang w:val="sq-AL" w:eastAsia="ru-RU"/>
        </w:rPr>
        <w:t>Stansiýanyň iki sapakly meýilnamasy</w:t>
      </w:r>
    </w:p>
    <w:p w:rsidR="0078643B" w:rsidRPr="0078643B" w:rsidRDefault="0078643B" w:rsidP="0078643B">
      <w:pPr>
        <w:jc w:val="center"/>
        <w:rPr>
          <w:rFonts w:ascii="Times New Roman" w:eastAsia="Times New Roman" w:hAnsi="Times New Roman" w:cs="Times New Roman"/>
          <w:b/>
          <w:sz w:val="28"/>
          <w:szCs w:val="28"/>
          <w:lang w:val="sq-AL" w:eastAsia="ru-RU"/>
        </w:rPr>
      </w:pP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ab/>
        <w:t>Iki sapakly shemada rels zynjyrlarynyň ýerleşişi görkezilýär hem-de onuň rele iýmitlendiriji taraplarynyň enjamlary goýulýar. Strelkalar böleklere bölünip ýagny izolirlenen stikler bilen birikdirilen kontur esasynda hasaplanylýar. Garlowinada signallaryň stikleri goýulýar. Çylşyrymly rels zynjyrlary hem-de ýol pultlary görkezilýär. Esasy ýollarda otlylary kadalaşdyrylýar. Rels zynjyrlarynda plýus tarapy ýogyn çyzyk, minus tarapy inçe çyzyk bilen bellenilýär.</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ab/>
        <w:t>Strelkalary dolandyryjy shemalar. Rele merkezleşmesinde strelkalary dolandyryjy shema iň jogapkärli shemalaryň biridir. Ol howply näsazlyklary goýbermeli däldir. Şonuň üçin shema şeýle gurlan. Haýsy näsazlyk bolanda-da strelkanyň öwrülmegini aradan aýyrýar. Eger marşrut taýýar ýagdaýynda strelkalar hereket edýän bolsa düzümiň aşagyndan ňwrülmeli däldir. Seksiýalar lotnyý zonet bolanda strelka öwrülmeli däldir. Strelkalar astrýaglar doly baranda kontroly görkezmelidir. “+”, “-” strelkalary öwrüji shema 3 zynjyrdan durýar.</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ab/>
        <w:t>1. Dolandyryjy, 2. Işçi, 3. Barlag.</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ab/>
      </w:r>
      <w:r w:rsidRPr="0078643B">
        <w:rPr>
          <w:rFonts w:ascii="Times New Roman" w:eastAsia="Times New Roman" w:hAnsi="Times New Roman" w:cs="Times New Roman"/>
          <w:sz w:val="28"/>
          <w:szCs w:val="28"/>
          <w:u w:val="single"/>
          <w:lang w:val="sq-AL" w:eastAsia="ru-RU"/>
        </w:rPr>
        <w:t>Dolandyryjy</w:t>
      </w:r>
      <w:r w:rsidRPr="0078643B">
        <w:rPr>
          <w:rFonts w:ascii="Times New Roman" w:eastAsia="Times New Roman" w:hAnsi="Times New Roman" w:cs="Times New Roman"/>
          <w:sz w:val="28"/>
          <w:szCs w:val="28"/>
          <w:lang w:val="sq-AL" w:eastAsia="ru-RU"/>
        </w:rPr>
        <w:t xml:space="preserve"> zynjyr-pult tabloda strelkanyň knopkasynyň üsti bilen elektropriwody öwrüji gurallary tokda goýýar. </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ab/>
      </w:r>
      <w:r w:rsidRPr="0078643B">
        <w:rPr>
          <w:rFonts w:ascii="Times New Roman" w:eastAsia="Times New Roman" w:hAnsi="Times New Roman" w:cs="Times New Roman"/>
          <w:sz w:val="28"/>
          <w:szCs w:val="28"/>
          <w:u w:val="single"/>
          <w:lang w:val="sq-AL" w:eastAsia="ru-RU"/>
        </w:rPr>
        <w:t>Işçi</w:t>
      </w:r>
      <w:r w:rsidRPr="0078643B">
        <w:rPr>
          <w:rFonts w:ascii="Times New Roman" w:eastAsia="Times New Roman" w:hAnsi="Times New Roman" w:cs="Times New Roman"/>
          <w:sz w:val="28"/>
          <w:szCs w:val="28"/>
          <w:lang w:val="sq-AL" w:eastAsia="ru-RU"/>
        </w:rPr>
        <w:t xml:space="preserve"> zynjyr-strelkanyň elektropriwodlaryny elektrodwigatele öwürmäge taýýarlaýar.</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lastRenderedPageBreak/>
        <w:tab/>
      </w:r>
      <w:r w:rsidRPr="0078643B">
        <w:rPr>
          <w:rFonts w:ascii="Times New Roman" w:eastAsia="Times New Roman" w:hAnsi="Times New Roman" w:cs="Times New Roman"/>
          <w:sz w:val="28"/>
          <w:szCs w:val="28"/>
          <w:u w:val="single"/>
          <w:lang w:val="sq-AL" w:eastAsia="ru-RU"/>
        </w:rPr>
        <w:t>Barlag</w:t>
      </w:r>
      <w:r w:rsidRPr="0078643B">
        <w:rPr>
          <w:rFonts w:ascii="Times New Roman" w:eastAsia="Times New Roman" w:hAnsi="Times New Roman" w:cs="Times New Roman"/>
          <w:sz w:val="28"/>
          <w:szCs w:val="28"/>
          <w:lang w:val="sq-AL" w:eastAsia="ru-RU"/>
        </w:rPr>
        <w:t xml:space="preserve"> zynjyry-strelkanyň plýus, minus ýagdaýyna üznüksiz gezegçilik edýär. Strelkalary dolandyryjy shema 4 simli we 2 simli bolýar. 4 simli shema-kiçi elektrik merkezleşmesinde hem-de ýerli iýmitlendiriji rele merkezleşmesinde ulanylýar.</w:t>
      </w:r>
    </w:p>
    <w:p w:rsidR="0078643B" w:rsidRPr="0078643B" w:rsidRDefault="0078643B" w:rsidP="0078643B">
      <w:pPr>
        <w:jc w:val="both"/>
        <w:rPr>
          <w:rFonts w:ascii="Times New Roman" w:eastAsia="Times New Roman" w:hAnsi="Times New Roman" w:cs="Times New Roman"/>
          <w:sz w:val="28"/>
          <w:szCs w:val="28"/>
          <w:lang w:val="sq-AL" w:eastAsia="ru-RU"/>
        </w:rPr>
      </w:pPr>
      <w:r w:rsidRPr="0078643B">
        <w:rPr>
          <w:rFonts w:ascii="Times New Roman" w:eastAsia="Times New Roman" w:hAnsi="Times New Roman" w:cs="Times New Roman"/>
          <w:sz w:val="28"/>
          <w:szCs w:val="28"/>
          <w:lang w:val="sq-AL" w:eastAsia="ru-RU"/>
        </w:rPr>
        <w:tab/>
        <w:t>DSN-niň otagy bilen PŞ-nyň aralygynda 4 sim durýar. 1-2 simler barlag üçin, 3-4 simler dolandyrmak üçin shemada PS rele SK, SK1, PK, MK strelkalaryň kontrolyny görkeziji rele, 3 – zamykaýuşşiý rele (utgaşdyryjy rele) SN – stansiýanyň ýol relesi PN – ýerli dolandyrmaga ygtyýar beriji rele.</w:t>
      </w:r>
    </w:p>
    <w:p w:rsidR="00CD4877" w:rsidRDefault="00CD4877" w:rsidP="00B540A3">
      <w:pPr>
        <w:jc w:val="both"/>
        <w:rPr>
          <w:rFonts w:ascii="Times New Roman" w:hAnsi="Times New Roman" w:cs="Times New Roman"/>
          <w:sz w:val="28"/>
          <w:szCs w:val="28"/>
          <w:lang w:val="sq-AL"/>
        </w:rPr>
      </w:pPr>
    </w:p>
    <w:p w:rsidR="00CD4877" w:rsidRDefault="00CD4877" w:rsidP="00B540A3">
      <w:pPr>
        <w:jc w:val="both"/>
        <w:rPr>
          <w:rFonts w:ascii="Times New Roman" w:hAnsi="Times New Roman" w:cs="Times New Roman"/>
          <w:sz w:val="28"/>
          <w:szCs w:val="28"/>
          <w:lang w:val="sq-AL"/>
        </w:rPr>
      </w:pPr>
    </w:p>
    <w:p w:rsidR="0078643B" w:rsidRDefault="0078643B" w:rsidP="00B540A3">
      <w:pPr>
        <w:jc w:val="both"/>
        <w:rPr>
          <w:rFonts w:ascii="Times New Roman" w:hAnsi="Times New Roman" w:cs="Times New Roman"/>
          <w:sz w:val="28"/>
          <w:szCs w:val="28"/>
          <w:lang w:val="sq-AL"/>
        </w:rPr>
      </w:pPr>
    </w:p>
    <w:p w:rsidR="0078643B" w:rsidRDefault="0078643B" w:rsidP="00B540A3">
      <w:pPr>
        <w:jc w:val="both"/>
        <w:rPr>
          <w:rFonts w:ascii="Times New Roman" w:hAnsi="Times New Roman" w:cs="Times New Roman"/>
          <w:sz w:val="28"/>
          <w:szCs w:val="28"/>
          <w:lang w:val="sq-AL"/>
        </w:rPr>
      </w:pPr>
    </w:p>
    <w:p w:rsidR="004947CB" w:rsidRPr="0078643B" w:rsidRDefault="0078643B" w:rsidP="0078643B">
      <w:pPr>
        <w:jc w:val="center"/>
        <w:rPr>
          <w:rFonts w:ascii="Times New Roman" w:hAnsi="Times New Roman" w:cs="Times New Roman"/>
          <w:b/>
          <w:sz w:val="32"/>
          <w:szCs w:val="32"/>
          <w:lang w:val="tk-TM"/>
        </w:rPr>
      </w:pPr>
      <w:r>
        <w:rPr>
          <w:rFonts w:ascii="Times New Roman" w:hAnsi="Times New Roman" w:cs="Times New Roman"/>
          <w:b/>
          <w:sz w:val="32"/>
          <w:szCs w:val="32"/>
          <w:lang w:val="tk-TM"/>
        </w:rPr>
        <w:t>Tehnologiki ulanylyş</w:t>
      </w:r>
    </w:p>
    <w:p w:rsidR="002C09FF" w:rsidRDefault="002C09FF" w:rsidP="002C09FF">
      <w:pPr>
        <w:jc w:val="both"/>
        <w:rPr>
          <w:rFonts w:ascii="Times New Roman" w:hAnsi="Times New Roman" w:cs="Times New Roman"/>
          <w:sz w:val="28"/>
          <w:szCs w:val="28"/>
          <w:lang w:val="sq-AL"/>
        </w:rPr>
      </w:pPr>
    </w:p>
    <w:p w:rsidR="00DB33AD" w:rsidRDefault="0078643B" w:rsidP="00DB33AD">
      <w:pPr>
        <w:ind w:firstLine="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Bu </w:t>
      </w:r>
      <w:r w:rsidR="00DB33AD">
        <w:rPr>
          <w:rFonts w:ascii="Times New Roman" w:hAnsi="Times New Roman" w:cs="Times New Roman"/>
          <w:sz w:val="28"/>
          <w:szCs w:val="28"/>
          <w:lang w:val="sq-AL"/>
        </w:rPr>
        <w:t>taslamada ulanylýan ulgama seredilip shemalaryň işleýişi, birikmesi, ulanylýan kontaktlar, releler giňden açylyp düşündirilmeli. Mysal üçin: 2.1. Marşrut toplum topar bloklary (</w:t>
      </w:r>
      <w:r w:rsidR="00DB33AD" w:rsidRPr="00791E21">
        <w:rPr>
          <w:rFonts w:ascii="Times New Roman" w:hAnsi="Times New Roman" w:cs="Times New Roman"/>
          <w:sz w:val="28"/>
          <w:szCs w:val="28"/>
          <w:lang w:val="sq-AL"/>
        </w:rPr>
        <w:t>БМРЦ</w:t>
      </w:r>
      <w:r w:rsidR="00DB33AD">
        <w:rPr>
          <w:rFonts w:ascii="Times New Roman" w:hAnsi="Times New Roman" w:cs="Times New Roman"/>
          <w:sz w:val="28"/>
          <w:szCs w:val="28"/>
          <w:lang w:val="sq-AL"/>
        </w:rPr>
        <w:t xml:space="preserve"> ulgamynda).</w:t>
      </w:r>
    </w:p>
    <w:p w:rsidR="0024643A" w:rsidRDefault="00DB33AD" w:rsidP="00DB33AD">
      <w:pPr>
        <w:jc w:val="both"/>
        <w:rPr>
          <w:rFonts w:ascii="Times New Roman" w:hAnsi="Times New Roman" w:cs="Times New Roman"/>
          <w:sz w:val="28"/>
          <w:szCs w:val="28"/>
          <w:lang w:val="sq-AL"/>
        </w:rPr>
      </w:pPr>
      <w:r>
        <w:rPr>
          <w:rFonts w:ascii="Times New Roman" w:hAnsi="Times New Roman" w:cs="Times New Roman"/>
          <w:sz w:val="28"/>
          <w:szCs w:val="28"/>
          <w:lang w:val="sq-AL"/>
        </w:rPr>
        <w:tab/>
        <w:t xml:space="preserve">Ulanylýan toplum toparynyň bloklarynyň hemmesiniň düşündirişi we özara birikmeleri knopkaly reläň sapagy 1-1, 2-1 awtomatlaşdyrylan knopkaly reläň sapagy AKH 1-2, 2-1; geçiriji strelkalary dolandyrma buýruk berýän </w:t>
      </w:r>
      <w:r w:rsidR="0024643A" w:rsidRPr="0024643A">
        <w:rPr>
          <w:rFonts w:ascii="Times New Roman" w:hAnsi="Times New Roman" w:cs="Times New Roman"/>
          <w:sz w:val="28"/>
          <w:szCs w:val="28"/>
          <w:lang w:val="sq-AL"/>
        </w:rPr>
        <w:t>ПУ</w:t>
      </w:r>
      <w:r w:rsidR="0024643A">
        <w:rPr>
          <w:rFonts w:ascii="Times New Roman" w:hAnsi="Times New Roman" w:cs="Times New Roman"/>
          <w:sz w:val="28"/>
          <w:szCs w:val="28"/>
          <w:lang w:val="sq-AL"/>
        </w:rPr>
        <w:t>,</w:t>
      </w:r>
      <w:r w:rsidR="0024643A" w:rsidRPr="0024643A">
        <w:rPr>
          <w:rFonts w:ascii="Times New Roman" w:hAnsi="Times New Roman" w:cs="Times New Roman"/>
          <w:sz w:val="28"/>
          <w:szCs w:val="28"/>
          <w:lang w:val="sq-AL"/>
        </w:rPr>
        <w:t xml:space="preserve"> МУ</w:t>
      </w:r>
      <w:r w:rsidR="0024643A">
        <w:rPr>
          <w:rFonts w:ascii="Times New Roman" w:hAnsi="Times New Roman" w:cs="Times New Roman"/>
          <w:sz w:val="28"/>
          <w:szCs w:val="28"/>
          <w:lang w:val="sq-AL"/>
        </w:rPr>
        <w:t xml:space="preserve"> sapagy 2-3, 1-3; ýene-de laýyklyk shemasynyň sapagy berlen buýrugyň dogrulygyny barlaýan 1-4, 2-4. Şu sapaklar arkaly toplum toparynyň bloklary özara birikmesi, stansiýanyň meýilnamasy boýunça görkezilen bolmaly we çyzgyda doly görkezilmeli we birigýän kontaktlaryň sany dogry görkezilmeli. Ýene-de stansiýanyň, iki sapakly meýilnamasy çyzylan liste stansiýanyň meýilnamasy boýunça toplum toparynyň, bloklaryny we işi berjaý ediji toparyň bloklaryny ýerleşme ýerlerine ýerleşdirmeli we çyzgyda görkezilmeli (toplum toparynyň bloklary) ştihlenen bolmaly. Eger wariantda aralyk stansiýa berlen bolsa, onda tehniki bölüminde swetoforlar bilen dolandyrýan shemalary çyzyp, giriş swetoforyň, çyzgysy we düşündiriş ýazgysy, çykyş swetoforlaryň çyzgysy we düşündiriş ýazgysy giňden açylan bolmaly. Çyzgy çyzylanda kontaktlaryň tokly we toksyz ýagdaýlary we releň görnüşleri tehniki çyzgylara edilýän talaplary doly berjaý etmelidirler. </w:t>
      </w:r>
    </w:p>
    <w:p w:rsidR="0024643A" w:rsidRDefault="0024643A" w:rsidP="00DB33AD">
      <w:pPr>
        <w:jc w:val="both"/>
        <w:rPr>
          <w:rFonts w:ascii="Times New Roman" w:hAnsi="Times New Roman" w:cs="Times New Roman"/>
          <w:sz w:val="28"/>
          <w:szCs w:val="28"/>
          <w:lang w:val="sq-AL"/>
        </w:rPr>
      </w:pPr>
      <w:r>
        <w:rPr>
          <w:rFonts w:ascii="Times New Roman" w:hAnsi="Times New Roman" w:cs="Times New Roman"/>
          <w:sz w:val="28"/>
          <w:szCs w:val="28"/>
          <w:lang w:val="sq-AL"/>
        </w:rPr>
        <w:tab/>
        <w:t>Geçiriji strelkalar bilen dolandyrýan shemalar çyzylanda elektrik merkezleşdirme gurluşlaryna edilýän talaplar doly berjaý edilmeli we şol shemada gerek bolan goraýjy-eýelerini görkeziji we dolandyrma şol marşrudyň sepleşeni tassyklaýan rele kontaktlary we kontaktlaryň atlary we nomerleri çyzgyda doly görkezilen bolmaly we düşündiriş ýazgysynda anyk düşündirilmeli. Bölümde açylmaly shemalaryň yzygiderligi swetoforlar bilen dolandyrylan shemalar:</w:t>
      </w:r>
    </w:p>
    <w:p w:rsidR="0024643A" w:rsidRPr="0024643A" w:rsidRDefault="0024643A" w:rsidP="0024643A">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g</w:t>
      </w:r>
      <w:r w:rsidRPr="0024643A">
        <w:rPr>
          <w:rFonts w:ascii="Times New Roman" w:hAnsi="Times New Roman" w:cs="Times New Roman"/>
          <w:sz w:val="28"/>
          <w:szCs w:val="28"/>
          <w:lang w:val="sq-AL"/>
        </w:rPr>
        <w:t>iriş swetoforlar bilen dolandyrýan shema we giriş swetoforyň yşyklary bilen dolandyrýan shema;</w:t>
      </w:r>
    </w:p>
    <w:p w:rsidR="0024643A" w:rsidRPr="0024643A" w:rsidRDefault="0024643A" w:rsidP="0024643A">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ç</w:t>
      </w:r>
      <w:r w:rsidRPr="0024643A">
        <w:rPr>
          <w:rFonts w:ascii="Times New Roman" w:hAnsi="Times New Roman" w:cs="Times New Roman"/>
          <w:sz w:val="28"/>
          <w:szCs w:val="28"/>
          <w:lang w:val="sq-AL"/>
        </w:rPr>
        <w:t>ykyş swetoforlar bilen dolandyrýan shema, geçiriji strelka bilen dolandyrýan iki siýmli shema;</w:t>
      </w:r>
    </w:p>
    <w:p w:rsidR="002C09FF" w:rsidRDefault="000648D7" w:rsidP="0024643A">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stansiýanyň esasy ýolynyň kodlandyryş shemasy;</w:t>
      </w:r>
    </w:p>
    <w:p w:rsidR="000648D7" w:rsidRDefault="000648D7" w:rsidP="0024643A">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stansiýa gurluşlarynyň aralyk gurluşlary bilen baglanşyk shemasy;</w:t>
      </w:r>
    </w:p>
    <w:p w:rsidR="000648D7" w:rsidRDefault="000648D7" w:rsidP="0024643A">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marşrudy sepläp we aýyrýan shema;</w:t>
      </w:r>
    </w:p>
    <w:p w:rsidR="000648D7" w:rsidRDefault="000648D7" w:rsidP="0024643A">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dört siýmli hereket ugryny üýtgedýän shema.</w:t>
      </w:r>
    </w:p>
    <w:p w:rsidR="000648D7" w:rsidRDefault="000648D7" w:rsidP="000648D7">
      <w:pPr>
        <w:jc w:val="both"/>
        <w:rPr>
          <w:rFonts w:ascii="Times New Roman" w:hAnsi="Times New Roman" w:cs="Times New Roman"/>
          <w:sz w:val="28"/>
          <w:szCs w:val="28"/>
          <w:lang w:val="sq-AL"/>
        </w:rPr>
      </w:pPr>
    </w:p>
    <w:p w:rsidR="003340C9" w:rsidRDefault="000648D7" w:rsidP="00B620AA">
      <w:pPr>
        <w:ind w:firstLine="360"/>
        <w:jc w:val="both"/>
        <w:rPr>
          <w:rFonts w:ascii="Times New Roman" w:hAnsi="Times New Roman" w:cs="Times New Roman"/>
          <w:sz w:val="28"/>
          <w:szCs w:val="28"/>
          <w:lang w:val="sq-AL"/>
        </w:rPr>
      </w:pPr>
      <w:r>
        <w:rPr>
          <w:rFonts w:ascii="Times New Roman" w:hAnsi="Times New Roman" w:cs="Times New Roman"/>
          <w:sz w:val="28"/>
          <w:szCs w:val="28"/>
          <w:lang w:val="sq-AL"/>
        </w:rPr>
        <w:t>Eger taslamanyň wariandynda (MP</w:t>
      </w:r>
      <w:r w:rsidRPr="00791E21">
        <w:rPr>
          <w:rFonts w:ascii="Times New Roman" w:hAnsi="Times New Roman" w:cs="Times New Roman"/>
          <w:sz w:val="28"/>
          <w:szCs w:val="28"/>
          <w:lang w:val="sq-AL"/>
        </w:rPr>
        <w:t>Ц</w:t>
      </w:r>
      <w:r>
        <w:rPr>
          <w:rFonts w:ascii="Times New Roman" w:hAnsi="Times New Roman" w:cs="Times New Roman"/>
          <w:sz w:val="28"/>
          <w:szCs w:val="28"/>
          <w:lang w:val="sq-AL"/>
        </w:rPr>
        <w:t xml:space="preserve">) marşrut rele merkezleşdirmesi berlen </w:t>
      </w:r>
      <w:r w:rsidR="00B620AA">
        <w:rPr>
          <w:rFonts w:ascii="Times New Roman" w:hAnsi="Times New Roman" w:cs="Times New Roman"/>
          <w:sz w:val="28"/>
          <w:szCs w:val="28"/>
          <w:lang w:val="sq-AL"/>
        </w:rPr>
        <w:t xml:space="preserve">bolsa onda çyzylmaly </w:t>
      </w:r>
      <w:r w:rsidR="003340C9">
        <w:rPr>
          <w:rFonts w:ascii="Times New Roman" w:hAnsi="Times New Roman" w:cs="Times New Roman"/>
          <w:sz w:val="28"/>
          <w:szCs w:val="28"/>
          <w:lang w:val="sq-AL"/>
        </w:rPr>
        <w:t>we ýazylmaly düşündiriş ýazgylary şu yzygiderlikde bolmaly:</w:t>
      </w:r>
    </w:p>
    <w:p w:rsidR="003340C9" w:rsidRDefault="003340C9" w:rsidP="003340C9">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stansiýanyň bir sapakly meýilnamasy we strelkalaryň we swetoforlaryň ýerleşme ýerleriniň hasaby we olaryň stansiýanyň okundan hasaplap çykylan ordinatalar bellenilen bolmaly, çyzgyň ýokarsynda tablisada ondan başga-da, listiň aşagynda marşrut tablisasy çyzylmaly strelkalaryň taýynlanan marşrutda ýagdaýlary (+) ýa-da (-) we swetoforlaryň kabul ediş marşrudynda “Giriş”, ugradyş marşrudynda “Çykyş” swetoforlaryň görkezmesi çyzylmaly. </w:t>
      </w:r>
    </w:p>
    <w:p w:rsidR="003340C9" w:rsidRDefault="003340C9" w:rsidP="003340C9">
      <w:pPr>
        <w:jc w:val="both"/>
        <w:rPr>
          <w:rFonts w:ascii="Times New Roman" w:hAnsi="Times New Roman" w:cs="Times New Roman"/>
          <w:sz w:val="28"/>
          <w:szCs w:val="28"/>
          <w:lang w:val="sq-AL"/>
        </w:rPr>
      </w:pPr>
    </w:p>
    <w:p w:rsidR="00141BB5" w:rsidRDefault="003340C9" w:rsidP="003340C9">
      <w:pPr>
        <w:ind w:firstLine="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Stansiýanyň iki sapakly meýilnamasynda stansiýada bolan elektrik merkezleşdirme degişli gurluş-enjamlaryň hemmesi (transformator ýaşikleri birikdiriji trassalary bilen, geçiriji strelkanyň elektropriwody strelka karobkasy bilen, elektrik rels zynjyrynyň tok akymynyň yzygiderligi polýuslary, inçe sapakda (-) akymy, ýogyn sapakda (+) akymy we izolirleýji styklar, strelka egriminde geçiriji žemperleri bilen, stansiýanyň merkezi postynda iýmitlendiriji we kontrol-barlag işlerini ýerine ýetiriji buýruklary geçiriji kabel-trassay) bolmaly. </w:t>
      </w:r>
    </w:p>
    <w:p w:rsidR="00141BB5" w:rsidRDefault="00141BB5" w:rsidP="00141BB5">
      <w:pPr>
        <w:jc w:val="both"/>
        <w:rPr>
          <w:rFonts w:ascii="Times New Roman" w:hAnsi="Times New Roman" w:cs="Times New Roman"/>
          <w:sz w:val="28"/>
          <w:szCs w:val="28"/>
          <w:lang w:val="sq-AL"/>
        </w:rPr>
      </w:pPr>
      <w:r>
        <w:rPr>
          <w:rFonts w:ascii="Times New Roman" w:hAnsi="Times New Roman" w:cs="Times New Roman"/>
          <w:sz w:val="28"/>
          <w:szCs w:val="28"/>
          <w:lang w:val="sq-AL"/>
        </w:rPr>
        <w:tab/>
        <w:t>Ýene-de bu çyzgyda aşagynda stansiýanyň meýilnamasy boýunça toplum toparyň we işi berjaý ediji toparyň bloklarynyň ýerleşdirilişi çyzylmaly. Toplum toparyň bloklary ştrihlenen bolýar we iş berjaý ediji toparyň nahili blok bilen dolandyrylan we buýruk berýän bolsa şol bloklaryň aşagynda çyzylmaly:</w:t>
      </w:r>
    </w:p>
    <w:p w:rsidR="00141BB5" w:rsidRDefault="00141BB5" w:rsidP="00141BB5">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toplum toparyň bloklarynyň berlen marşrut boýunça 4 sany siým-sapak bilen özara birikmeleri görkezilenj bolmaly;</w:t>
      </w:r>
    </w:p>
    <w:p w:rsidR="00141BB5" w:rsidRDefault="00141BB5" w:rsidP="00141BB5">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işi berjaý ediji toparyň bloklarynyň berlen marşrut boýunça ýedi we sekiz siým-sapak bilen özara birikmeleri doly berjaý edilen bolmaly;</w:t>
      </w:r>
    </w:p>
    <w:p w:rsidR="00141BB5" w:rsidRDefault="00141BB5" w:rsidP="00141BB5">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stansiýanyň bir bokurdagynyň kabel seti (tory) çyzylmaly – giriş swetofory iýmitlendiriji we dolandyryjy kabel aýry beýlekilerden bir kabelde. Elektrik rels zynjyrynyň iýmitlendiriji ýagny rels liniýasyna iýmit çeşmesini berýän topary, ýol transformatorynyň üsti bilen aýry kabelde. Rels liniýasyndan çykýan tarapy rele soň transformatoryň üsti bilen aýry kabelde. Stansiýanyň çykyş-marşrut we monýowr swetoforlary aýry kabelde dolandyrma, barlag-gözleg işlerini geçirer ýaly biri-birinden kabelde tötänden birikme ýa-da beýleki näsazlyklar peýda bolanda kabeliň goraýjylyk ukybyny ýokarlandyrar ýaly;</w:t>
      </w:r>
    </w:p>
    <w:p w:rsidR="00141BB5" w:rsidRDefault="00141BB5" w:rsidP="00141BB5">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ýolagçynyň seretmegine hususy iş, blok-maket ýa-da bir blok bilen dolandyrma shemasy.</w:t>
      </w:r>
    </w:p>
    <w:p w:rsidR="00141BB5" w:rsidRDefault="00141BB5" w:rsidP="00141BB5">
      <w:pPr>
        <w:jc w:val="both"/>
        <w:rPr>
          <w:rFonts w:ascii="Times New Roman" w:hAnsi="Times New Roman" w:cs="Times New Roman"/>
          <w:sz w:val="28"/>
          <w:szCs w:val="28"/>
          <w:lang w:val="sq-AL"/>
        </w:rPr>
      </w:pPr>
    </w:p>
    <w:p w:rsidR="00141BB5" w:rsidRDefault="00141BB5" w:rsidP="00141BB5">
      <w:pPr>
        <w:jc w:val="both"/>
        <w:rPr>
          <w:rFonts w:ascii="Times New Roman" w:hAnsi="Times New Roman" w:cs="Times New Roman"/>
          <w:sz w:val="28"/>
          <w:szCs w:val="28"/>
          <w:lang w:val="sq-AL"/>
        </w:rPr>
      </w:pPr>
    </w:p>
    <w:p w:rsidR="00CD4877" w:rsidRDefault="00CD4877" w:rsidP="00141BB5">
      <w:pPr>
        <w:jc w:val="both"/>
        <w:rPr>
          <w:rFonts w:ascii="Times New Roman" w:hAnsi="Times New Roman" w:cs="Times New Roman"/>
          <w:sz w:val="28"/>
          <w:szCs w:val="28"/>
          <w:lang w:val="sq-AL"/>
        </w:rPr>
      </w:pPr>
    </w:p>
    <w:p w:rsidR="00CD4877" w:rsidRDefault="00CD4877" w:rsidP="00141BB5">
      <w:pPr>
        <w:jc w:val="both"/>
        <w:rPr>
          <w:rFonts w:ascii="Times New Roman" w:hAnsi="Times New Roman" w:cs="Times New Roman"/>
          <w:sz w:val="28"/>
          <w:szCs w:val="28"/>
          <w:lang w:val="sq-AL"/>
        </w:rPr>
      </w:pPr>
    </w:p>
    <w:p w:rsidR="00CD4877" w:rsidRDefault="00CD4877" w:rsidP="00141BB5">
      <w:pPr>
        <w:jc w:val="both"/>
        <w:rPr>
          <w:rFonts w:ascii="Times New Roman" w:hAnsi="Times New Roman" w:cs="Times New Roman"/>
          <w:sz w:val="28"/>
          <w:szCs w:val="28"/>
          <w:lang w:val="sq-AL"/>
        </w:rPr>
      </w:pPr>
    </w:p>
    <w:p w:rsidR="00CD4877" w:rsidRDefault="00CD4877" w:rsidP="00141BB5">
      <w:pPr>
        <w:jc w:val="both"/>
        <w:rPr>
          <w:rFonts w:ascii="Times New Roman" w:hAnsi="Times New Roman" w:cs="Times New Roman"/>
          <w:sz w:val="28"/>
          <w:szCs w:val="28"/>
          <w:lang w:val="sq-AL"/>
        </w:rPr>
      </w:pPr>
    </w:p>
    <w:p w:rsidR="00CD4877" w:rsidRDefault="00CD4877" w:rsidP="00141BB5">
      <w:pPr>
        <w:jc w:val="both"/>
        <w:rPr>
          <w:rFonts w:ascii="Times New Roman" w:hAnsi="Times New Roman" w:cs="Times New Roman"/>
          <w:sz w:val="28"/>
          <w:szCs w:val="28"/>
          <w:lang w:val="sq-AL"/>
        </w:rPr>
      </w:pPr>
    </w:p>
    <w:p w:rsidR="00CD4877" w:rsidRDefault="00CD4877" w:rsidP="00141BB5">
      <w:pPr>
        <w:jc w:val="both"/>
        <w:rPr>
          <w:rFonts w:ascii="Times New Roman" w:hAnsi="Times New Roman" w:cs="Times New Roman"/>
          <w:sz w:val="28"/>
          <w:szCs w:val="28"/>
          <w:lang w:val="sq-AL"/>
        </w:rPr>
      </w:pPr>
    </w:p>
    <w:p w:rsidR="00CD4877" w:rsidRDefault="00CD4877" w:rsidP="00141BB5">
      <w:pPr>
        <w:jc w:val="both"/>
        <w:rPr>
          <w:rFonts w:ascii="Times New Roman" w:hAnsi="Times New Roman" w:cs="Times New Roman"/>
          <w:sz w:val="28"/>
          <w:szCs w:val="28"/>
          <w:lang w:val="sq-AL"/>
        </w:rPr>
      </w:pPr>
      <w:bookmarkStart w:id="0" w:name="_GoBack"/>
      <w:bookmarkEnd w:id="0"/>
    </w:p>
    <w:p w:rsidR="000648D7" w:rsidRPr="0078643B" w:rsidRDefault="00141BB5" w:rsidP="0078643B">
      <w:pPr>
        <w:pStyle w:val="a3"/>
        <w:jc w:val="center"/>
        <w:rPr>
          <w:rFonts w:ascii="Times New Roman" w:hAnsi="Times New Roman" w:cs="Times New Roman"/>
          <w:b/>
          <w:sz w:val="32"/>
          <w:szCs w:val="32"/>
          <w:lang w:val="tk-TM"/>
        </w:rPr>
      </w:pPr>
      <w:r w:rsidRPr="00CD4877">
        <w:rPr>
          <w:rFonts w:ascii="Times New Roman" w:hAnsi="Times New Roman" w:cs="Times New Roman"/>
          <w:b/>
          <w:sz w:val="32"/>
          <w:szCs w:val="32"/>
          <w:lang w:val="sq-AL"/>
        </w:rPr>
        <w:lastRenderedPageBreak/>
        <w:t>Ykdysady</w:t>
      </w:r>
      <w:r w:rsidR="0078643B">
        <w:rPr>
          <w:rFonts w:ascii="Times New Roman" w:hAnsi="Times New Roman" w:cs="Times New Roman"/>
          <w:b/>
          <w:sz w:val="32"/>
          <w:szCs w:val="32"/>
          <w:lang w:val="tk-TM"/>
        </w:rPr>
        <w:t xml:space="preserve"> ähmiýetleri</w:t>
      </w:r>
    </w:p>
    <w:p w:rsidR="00141BB5" w:rsidRDefault="00141BB5" w:rsidP="00141BB5">
      <w:pPr>
        <w:jc w:val="both"/>
        <w:rPr>
          <w:rFonts w:ascii="Times New Roman" w:hAnsi="Times New Roman" w:cs="Times New Roman"/>
          <w:sz w:val="28"/>
          <w:szCs w:val="28"/>
          <w:lang w:val="sq-AL"/>
        </w:rPr>
      </w:pPr>
    </w:p>
    <w:p w:rsidR="00141BB5" w:rsidRDefault="00141BB5" w:rsidP="00141BB5">
      <w:pPr>
        <w:jc w:val="both"/>
        <w:rPr>
          <w:rFonts w:ascii="Times New Roman" w:hAnsi="Times New Roman" w:cs="Times New Roman"/>
          <w:sz w:val="28"/>
          <w:szCs w:val="28"/>
          <w:lang w:val="sq-AL"/>
        </w:rPr>
      </w:pPr>
      <w:r>
        <w:rPr>
          <w:rFonts w:ascii="Times New Roman" w:hAnsi="Times New Roman" w:cs="Times New Roman"/>
          <w:sz w:val="28"/>
          <w:szCs w:val="28"/>
          <w:lang w:val="sq-AL"/>
        </w:rPr>
        <w:tab/>
      </w:r>
      <w:r w:rsidR="00514758">
        <w:rPr>
          <w:rFonts w:ascii="Times New Roman" w:hAnsi="Times New Roman" w:cs="Times New Roman"/>
          <w:sz w:val="28"/>
          <w:szCs w:val="28"/>
          <w:lang w:val="sq-AL"/>
        </w:rPr>
        <w:t>Täze ulgamyň netijeliginiň özüni ödemegini kesgitlemek. Ulaglary deňeşdirmek üçin deň derejeli hyzmat etmekligi alynýar. Lokomotiwiň aýlaw böleginiň uzynlygy 200 km, çekiji güýji awtonom wagonlaryň görnüşlerini lokomotiwiň sessiýasyny taslama ýolbaşçysy berýär.</w:t>
      </w:r>
    </w:p>
    <w:p w:rsidR="00514758" w:rsidRDefault="00514758" w:rsidP="00141BB5">
      <w:pPr>
        <w:jc w:val="both"/>
        <w:rPr>
          <w:rFonts w:ascii="Times New Roman" w:hAnsi="Times New Roman" w:cs="Times New Roman"/>
          <w:sz w:val="28"/>
          <w:szCs w:val="28"/>
          <w:lang w:val="sq-AL"/>
        </w:rPr>
      </w:pPr>
      <w:r>
        <w:rPr>
          <w:rFonts w:ascii="Times New Roman" w:hAnsi="Times New Roman" w:cs="Times New Roman"/>
          <w:sz w:val="28"/>
          <w:szCs w:val="28"/>
          <w:lang w:val="sq-AL"/>
        </w:rPr>
        <w:tab/>
        <w:t xml:space="preserve">Hereket edýän ýük otlynyň sany, göz öňüne tutulýan </w:t>
      </w:r>
      <w:r w:rsidR="0001247B">
        <w:rPr>
          <w:rFonts w:ascii="Times New Roman" w:hAnsi="Times New Roman" w:cs="Times New Roman"/>
          <w:sz w:val="28"/>
          <w:szCs w:val="28"/>
          <w:lang w:val="sq-AL"/>
        </w:rPr>
        <w:t xml:space="preserve">sany berilýär. Has kämilleşdirilen gurallar önümçilige göýberilende </w:t>
      </w:r>
      <w:r w:rsidR="00F25331">
        <w:rPr>
          <w:rFonts w:ascii="Times New Roman" w:hAnsi="Times New Roman" w:cs="Times New Roman"/>
          <w:sz w:val="28"/>
          <w:szCs w:val="28"/>
          <w:lang w:val="sq-AL"/>
        </w:rPr>
        <w:t xml:space="preserve">uçastkanyň geçiriş ukybyny ýokarlanda geljekgi maglumatlar we öňki otlylaryň hereketiniň ölçegleriniň tapawudy </w:t>
      </w:r>
      <w:r w:rsidR="000266DA">
        <w:rPr>
          <w:rFonts w:ascii="Times New Roman" w:hAnsi="Times New Roman" w:cs="Times New Roman"/>
          <w:sz w:val="28"/>
          <w:szCs w:val="28"/>
          <w:lang w:val="sq-AL"/>
        </w:rPr>
        <w:t>ýaly bir g</w:t>
      </w:r>
      <w:r w:rsidR="00AD2E85">
        <w:rPr>
          <w:rFonts w:ascii="Times New Roman" w:hAnsi="Times New Roman" w:cs="Times New Roman"/>
          <w:sz w:val="28"/>
          <w:szCs w:val="28"/>
          <w:lang w:val="sq-AL"/>
        </w:rPr>
        <w:t>i</w:t>
      </w:r>
      <w:r w:rsidR="000266DA">
        <w:rPr>
          <w:rFonts w:ascii="Times New Roman" w:hAnsi="Times New Roman" w:cs="Times New Roman"/>
          <w:sz w:val="28"/>
          <w:szCs w:val="28"/>
          <w:lang w:val="sq-AL"/>
        </w:rPr>
        <w:t>je-gündizki kesgitlenilýär.</w:t>
      </w:r>
    </w:p>
    <w:p w:rsidR="000266DA" w:rsidRDefault="000266DA" w:rsidP="00141BB5">
      <w:pPr>
        <w:jc w:val="both"/>
        <w:rPr>
          <w:rFonts w:ascii="Times New Roman" w:hAnsi="Times New Roman" w:cs="Times New Roman"/>
          <w:sz w:val="28"/>
          <w:szCs w:val="28"/>
          <w:lang w:val="sq-AL"/>
        </w:rPr>
      </w:pPr>
      <w:r>
        <w:rPr>
          <w:rFonts w:ascii="Times New Roman" w:hAnsi="Times New Roman" w:cs="Times New Roman"/>
          <w:sz w:val="28"/>
          <w:szCs w:val="28"/>
          <w:lang w:val="sq-AL"/>
        </w:rPr>
        <w:tab/>
        <w:t xml:space="preserve">Bir gije-gündizki jübit otlylar bellenen grafik boýunça hereket edýän otlynyň tizligi ýarym awtomatlaşdyrylan blokirowkada </w:t>
      </w:r>
    </w:p>
    <w:p w:rsidR="000266DA" w:rsidRDefault="000266DA" w:rsidP="00141BB5">
      <w:pPr>
        <w:jc w:val="both"/>
        <w:rPr>
          <w:rFonts w:ascii="Times New Roman" w:hAnsi="Times New Roman" w:cs="Times New Roman"/>
          <w:sz w:val="28"/>
          <w:szCs w:val="28"/>
          <w:lang w:val="sq-AL"/>
        </w:rPr>
      </w:pPr>
    </w:p>
    <w:p w:rsidR="000266DA" w:rsidRDefault="0078643B" w:rsidP="000266DA">
      <w:pPr>
        <w:jc w:val="center"/>
        <w:rPr>
          <w:rFonts w:ascii="Times New Roman" w:eastAsiaTheme="minorEastAsia" w:hAnsi="Times New Roman" w:cs="Times New Roman"/>
          <w:sz w:val="28"/>
          <w:szCs w:val="28"/>
          <w:lang w:val="sq-AL"/>
        </w:rPr>
      </w:pPr>
      <m:oMath>
        <m:sSubSup>
          <m:sSubSupPr>
            <m:ctrlPr>
              <w:rPr>
                <w:rFonts w:ascii="Cambria Math" w:hAnsi="Cambria Math" w:cs="Times New Roman"/>
                <w:i/>
                <w:sz w:val="28"/>
                <w:szCs w:val="28"/>
                <w:lang w:val="sq-AL"/>
              </w:rPr>
            </m:ctrlPr>
          </m:sSubSupPr>
          <m:e>
            <m:r>
              <w:rPr>
                <w:rFonts w:ascii="Cambria Math" w:hAnsi="Cambria Math" w:cs="Times New Roman"/>
                <w:sz w:val="28"/>
                <w:szCs w:val="28"/>
                <w:lang w:val="en-US"/>
              </w:rPr>
              <m:t>V</m:t>
            </m:r>
          </m:e>
          <m:sub>
            <m:r>
              <w:rPr>
                <w:rFonts w:ascii="Cambria Math" w:hAnsi="Cambria Math" w:cs="Times New Roman"/>
                <w:sz w:val="28"/>
                <w:szCs w:val="28"/>
                <w:lang w:val="sq-AL"/>
              </w:rPr>
              <m:t>ug</m:t>
            </m:r>
          </m:sub>
          <m:sup>
            <m:r>
              <w:rPr>
                <w:rFonts w:ascii="Cambria Math" w:hAnsi="Cambria Math" w:cs="Times New Roman"/>
                <w:sz w:val="28"/>
                <w:szCs w:val="28"/>
                <w:lang w:val="sq-AL"/>
              </w:rPr>
              <m:t>DAB</m:t>
            </m:r>
          </m:sup>
        </m:sSubSup>
      </m:oMath>
      <w:r w:rsidR="000266DA">
        <w:rPr>
          <w:rFonts w:ascii="Times New Roman" w:eastAsiaTheme="minorEastAsia" w:hAnsi="Times New Roman" w:cs="Times New Roman"/>
          <w:sz w:val="28"/>
          <w:szCs w:val="28"/>
          <w:lang w:val="sq-AL"/>
        </w:rPr>
        <w:t xml:space="preserve"> = 42 km/sag.</w:t>
      </w:r>
    </w:p>
    <w:p w:rsidR="000266DA" w:rsidRDefault="000266DA" w:rsidP="000266DA">
      <w:pPr>
        <w:jc w:val="both"/>
        <w:rPr>
          <w:rFonts w:ascii="Times New Roman" w:eastAsiaTheme="minorEastAsia" w:hAnsi="Times New Roman" w:cs="Times New Roman"/>
          <w:sz w:val="28"/>
          <w:szCs w:val="28"/>
          <w:lang w:val="sq-AL"/>
        </w:rPr>
      </w:pPr>
    </w:p>
    <w:p w:rsidR="000266DA" w:rsidRDefault="000266DA" w:rsidP="000266DA">
      <w:pPr>
        <w:ind w:firstLine="708"/>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Otlynyň hereket edýän uçastogynda gurulan A/</w:t>
      </w:r>
      <w:r>
        <w:rPr>
          <w:rFonts w:ascii="Times New Roman" w:eastAsiaTheme="minorEastAsia" w:hAnsi="Times New Roman" w:cs="Times New Roman"/>
          <w:sz w:val="28"/>
          <w:szCs w:val="28"/>
        </w:rPr>
        <w:t>Б</w:t>
      </w:r>
      <w:r>
        <w:rPr>
          <w:rFonts w:ascii="Times New Roman" w:eastAsiaTheme="minorEastAsia" w:hAnsi="Times New Roman" w:cs="Times New Roman"/>
          <w:sz w:val="28"/>
          <w:szCs w:val="28"/>
          <w:lang w:val="sq-AL"/>
        </w:rPr>
        <w:t xml:space="preserve">-a otlynyň hereket edýän tizligi </w:t>
      </w:r>
    </w:p>
    <w:p w:rsidR="000266DA" w:rsidRDefault="000266DA" w:rsidP="000266DA">
      <w:pPr>
        <w:jc w:val="both"/>
        <w:rPr>
          <w:rFonts w:ascii="Times New Roman" w:eastAsiaTheme="minorEastAsia" w:hAnsi="Times New Roman" w:cs="Times New Roman"/>
          <w:sz w:val="28"/>
          <w:szCs w:val="28"/>
          <w:lang w:val="sq-AL"/>
        </w:rPr>
      </w:pPr>
    </w:p>
    <w:p w:rsidR="000266DA" w:rsidRDefault="0078643B" w:rsidP="000266DA">
      <w:pPr>
        <w:jc w:val="center"/>
        <w:rPr>
          <w:rFonts w:ascii="Times New Roman" w:eastAsiaTheme="minorEastAsia" w:hAnsi="Times New Roman" w:cs="Times New Roman"/>
          <w:sz w:val="28"/>
          <w:szCs w:val="28"/>
          <w:lang w:val="sq-AL"/>
        </w:rPr>
      </w:pPr>
      <m:oMath>
        <m:sSubSup>
          <m:sSubSupPr>
            <m:ctrlPr>
              <w:rPr>
                <w:rFonts w:ascii="Cambria Math" w:hAnsi="Cambria Math" w:cs="Times New Roman"/>
                <w:i/>
                <w:sz w:val="28"/>
                <w:szCs w:val="28"/>
                <w:lang w:val="sq-AL"/>
              </w:rPr>
            </m:ctrlPr>
          </m:sSubSupPr>
          <m:e>
            <m:r>
              <w:rPr>
                <w:rFonts w:ascii="Cambria Math" w:hAnsi="Cambria Math" w:cs="Times New Roman"/>
                <w:sz w:val="28"/>
                <w:szCs w:val="28"/>
                <w:lang w:val="en-US"/>
              </w:rPr>
              <m:t>V</m:t>
            </m:r>
          </m:e>
          <m:sub>
            <m:r>
              <w:rPr>
                <w:rFonts w:ascii="Cambria Math" w:hAnsi="Cambria Math" w:cs="Times New Roman"/>
                <w:sz w:val="28"/>
                <w:szCs w:val="28"/>
                <w:lang w:val="sq-AL"/>
              </w:rPr>
              <m:t>ug</m:t>
            </m:r>
          </m:sub>
          <m:sup>
            <m:r>
              <w:rPr>
                <w:rFonts w:ascii="Cambria Math" w:hAnsi="Cambria Math" w:cs="Times New Roman"/>
                <w:sz w:val="28"/>
                <w:szCs w:val="28"/>
                <w:lang w:val="sq-AL"/>
              </w:rPr>
              <m:t>AB</m:t>
            </m:r>
          </m:sup>
        </m:sSubSup>
      </m:oMath>
      <w:r w:rsidR="000266DA">
        <w:rPr>
          <w:rFonts w:ascii="Times New Roman" w:eastAsiaTheme="minorEastAsia" w:hAnsi="Times New Roman" w:cs="Times New Roman"/>
          <w:sz w:val="28"/>
          <w:szCs w:val="28"/>
          <w:lang w:val="sq-AL"/>
        </w:rPr>
        <w:t xml:space="preserve"> = 52,2 km/sag.</w:t>
      </w:r>
    </w:p>
    <w:p w:rsidR="000266DA" w:rsidRDefault="000266DA" w:rsidP="000266DA">
      <w:pPr>
        <w:jc w:val="both"/>
        <w:rPr>
          <w:rFonts w:ascii="Times New Roman" w:eastAsiaTheme="minorEastAsia" w:hAnsi="Times New Roman" w:cs="Times New Roman"/>
          <w:sz w:val="28"/>
          <w:szCs w:val="28"/>
          <w:lang w:val="sq-AL"/>
        </w:rPr>
      </w:pPr>
    </w:p>
    <w:p w:rsidR="000266DA" w:rsidRDefault="000266DA" w:rsidP="000266DA">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Otly sagadynyň ygşytlylygy:</w:t>
      </w:r>
    </w:p>
    <w:p w:rsidR="000266DA" w:rsidRDefault="000266DA" w:rsidP="000266DA">
      <w:pPr>
        <w:jc w:val="both"/>
        <w:rPr>
          <w:rFonts w:ascii="Times New Roman" w:eastAsiaTheme="minorEastAsia" w:hAnsi="Times New Roman" w:cs="Times New Roman"/>
          <w:sz w:val="28"/>
          <w:szCs w:val="28"/>
          <w:lang w:val="sq-AL"/>
        </w:rPr>
      </w:pPr>
    </w:p>
    <w:p w:rsidR="000266DA" w:rsidRDefault="000266DA" w:rsidP="000266DA">
      <w:pPr>
        <w:jc w:val="center"/>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rPr>
        <w:t>Э</w:t>
      </w:r>
      <w:r>
        <w:rPr>
          <w:rFonts w:ascii="Times New Roman" w:eastAsiaTheme="minorEastAsia" w:hAnsi="Times New Roman" w:cs="Times New Roman"/>
          <w:sz w:val="28"/>
          <w:szCs w:val="28"/>
          <w:vertAlign w:val="subscript"/>
          <w:lang w:val="sq-AL"/>
        </w:rPr>
        <w:t xml:space="preserve">nt </w:t>
      </w:r>
      <w:r w:rsidR="006A6554">
        <w:rPr>
          <w:rFonts w:ascii="Times New Roman" w:eastAsiaTheme="minorEastAsia" w:hAnsi="Times New Roman" w:cs="Times New Roman"/>
          <w:sz w:val="28"/>
          <w:szCs w:val="28"/>
          <w:lang w:val="sq-AL"/>
        </w:rPr>
        <w:t>= 2LN (</w:t>
      </w:r>
      <m:oMath>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1</m:t>
            </m:r>
          </m:num>
          <m:den>
            <m:sSubSup>
              <m:sSubSupPr>
                <m:ctrlPr>
                  <w:rPr>
                    <w:rFonts w:ascii="Cambria Math" w:eastAsiaTheme="minorEastAsia" w:hAnsi="Cambria Math" w:cs="Times New Roman"/>
                    <w:i/>
                    <w:sz w:val="28"/>
                    <w:szCs w:val="28"/>
                    <w:lang w:val="sq-AL"/>
                  </w:rPr>
                </m:ctrlPr>
              </m:sSubSup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lang w:val="sq-AL"/>
                  </w:rPr>
                  <m:t>uç</m:t>
                </m:r>
              </m:sub>
              <m:sup>
                <m:r>
                  <w:rPr>
                    <w:rFonts w:ascii="Cambria Math" w:eastAsiaTheme="minorEastAsia" w:hAnsi="Cambria Math" w:cs="Times New Roman"/>
                    <w:sz w:val="28"/>
                    <w:szCs w:val="28"/>
                    <w:lang w:val="sq-AL"/>
                  </w:rPr>
                  <m:t>PAB</m:t>
                </m:r>
              </m:sup>
            </m:sSubSup>
          </m:den>
        </m:f>
        <m:r>
          <w:rPr>
            <w:rFonts w:ascii="Cambria Math" w:eastAsiaTheme="minorEastAsia" w:hAnsi="Cambria Math" w:cs="Times New Roman"/>
            <w:sz w:val="28"/>
            <w:szCs w:val="28"/>
            <w:lang w:val="sq-AL"/>
          </w:rPr>
          <m:t xml:space="preserve">- </m:t>
        </m:r>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1</m:t>
            </m:r>
          </m:num>
          <m:den>
            <m:sSubSup>
              <m:sSubSupPr>
                <m:ctrlPr>
                  <w:rPr>
                    <w:rFonts w:ascii="Cambria Math" w:eastAsiaTheme="minorEastAsia" w:hAnsi="Cambria Math" w:cs="Times New Roman"/>
                    <w:i/>
                    <w:sz w:val="28"/>
                    <w:szCs w:val="28"/>
                    <w:lang w:val="sq-AL"/>
                  </w:rPr>
                </m:ctrlPr>
              </m:sSubSup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lang w:val="sq-AL"/>
                  </w:rPr>
                  <m:t>uç</m:t>
                </m:r>
              </m:sub>
              <m:sup>
                <m:r>
                  <w:rPr>
                    <w:rFonts w:ascii="Cambria Math" w:eastAsiaTheme="minorEastAsia" w:hAnsi="Cambria Math" w:cs="Times New Roman"/>
                    <w:sz w:val="28"/>
                    <w:szCs w:val="28"/>
                    <w:lang w:val="sq-AL"/>
                  </w:rPr>
                  <m:t>AB</m:t>
                </m:r>
              </m:sup>
            </m:sSubSup>
          </m:den>
        </m:f>
        <m:r>
          <w:rPr>
            <w:rFonts w:ascii="Cambria Math" w:eastAsiaTheme="minorEastAsia" w:hAnsi="Cambria Math" w:cs="Times New Roman"/>
            <w:sz w:val="28"/>
            <w:szCs w:val="28"/>
            <w:lang w:val="sq-AL"/>
          </w:rPr>
          <m:t xml:space="preserve"> </m:t>
        </m:r>
      </m:oMath>
      <w:r w:rsidR="006A6554">
        <w:rPr>
          <w:rFonts w:ascii="Times New Roman" w:eastAsiaTheme="minorEastAsia" w:hAnsi="Times New Roman" w:cs="Times New Roman"/>
          <w:sz w:val="28"/>
          <w:szCs w:val="28"/>
          <w:lang w:val="sq-AL"/>
        </w:rPr>
        <w:t>)</w:t>
      </w:r>
    </w:p>
    <w:p w:rsidR="006A6554" w:rsidRDefault="006A6554" w:rsidP="006A6554">
      <w:pPr>
        <w:jc w:val="both"/>
        <w:rPr>
          <w:rFonts w:ascii="Times New Roman" w:eastAsiaTheme="minorEastAsia" w:hAnsi="Times New Roman" w:cs="Times New Roman"/>
          <w:sz w:val="28"/>
          <w:szCs w:val="28"/>
          <w:lang w:val="sq-AL"/>
        </w:rPr>
      </w:pPr>
    </w:p>
    <w:p w:rsidR="006A6554" w:rsidRDefault="006A6554" w:rsidP="006A6554">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bu ýerde L – uçastkanyň uzynlygy</w:t>
      </w:r>
    </w:p>
    <w:p w:rsidR="006A6554" w:rsidRDefault="006A6554" w:rsidP="006A6554">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 xml:space="preserve">     N – hakyky hereket edýän ýük otlynyň ölçegi.</w:t>
      </w:r>
    </w:p>
    <w:p w:rsidR="006A6554" w:rsidRDefault="006A6554" w:rsidP="006A6554">
      <w:pPr>
        <w:jc w:val="both"/>
        <w:rPr>
          <w:rFonts w:ascii="Times New Roman" w:eastAsiaTheme="minorEastAsia" w:hAnsi="Times New Roman" w:cs="Times New Roman"/>
          <w:sz w:val="28"/>
          <w:szCs w:val="28"/>
          <w:lang w:val="sq-AL"/>
        </w:rPr>
      </w:pPr>
    </w:p>
    <w:p w:rsidR="006A6554" w:rsidRDefault="006A6554" w:rsidP="006A6554">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 xml:space="preserve">Soňky hasaplamalar </w:t>
      </w:r>
      <w:r>
        <w:rPr>
          <w:rFonts w:ascii="Times New Roman" w:eastAsiaTheme="minorEastAsia" w:hAnsi="Times New Roman" w:cs="Times New Roman"/>
          <w:sz w:val="28"/>
          <w:szCs w:val="28"/>
        </w:rPr>
        <w:t>Э</w:t>
      </w:r>
      <w:r>
        <w:rPr>
          <w:rFonts w:ascii="Times New Roman" w:eastAsiaTheme="minorEastAsia" w:hAnsi="Times New Roman" w:cs="Times New Roman"/>
          <w:sz w:val="28"/>
          <w:szCs w:val="28"/>
          <w:vertAlign w:val="subscript"/>
          <w:lang w:val="sq-AL"/>
        </w:rPr>
        <w:t xml:space="preserve">nt </w:t>
      </w:r>
      <w:r>
        <w:rPr>
          <w:rFonts w:ascii="Times New Roman" w:eastAsiaTheme="minorEastAsia" w:hAnsi="Times New Roman" w:cs="Times New Roman"/>
          <w:sz w:val="28"/>
          <w:szCs w:val="28"/>
          <w:lang w:val="sq-AL"/>
        </w:rPr>
        <w:t>belgisinden alynýar. Otlynyň tygşytlanan sagat ykdysadyýeti, lokomotiwleri we wagonlary işden boşadýar.</w:t>
      </w:r>
    </w:p>
    <w:p w:rsidR="006A6554" w:rsidRDefault="006A6554" w:rsidP="006A6554">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Parkyň işden boşan lokomotiwi:</w:t>
      </w:r>
    </w:p>
    <w:p w:rsidR="006A6554" w:rsidRDefault="006A6554" w:rsidP="006A6554">
      <w:pPr>
        <w:jc w:val="both"/>
        <w:rPr>
          <w:rFonts w:ascii="Times New Roman" w:eastAsiaTheme="minorEastAsia" w:hAnsi="Times New Roman" w:cs="Times New Roman"/>
          <w:sz w:val="28"/>
          <w:szCs w:val="28"/>
          <w:lang w:val="sq-AL"/>
        </w:rPr>
      </w:pPr>
    </w:p>
    <w:p w:rsidR="006A6554" w:rsidRPr="005C4F47" w:rsidRDefault="006A6554" w:rsidP="006A6554">
      <w:pPr>
        <w:jc w:val="center"/>
        <w:rPr>
          <w:rFonts w:ascii="Times New Roman" w:eastAsiaTheme="minorEastAsia" w:hAnsi="Times New Roman" w:cs="Times New Roman"/>
          <w:sz w:val="28"/>
          <w:szCs w:val="28"/>
          <w:lang w:val="en-US"/>
        </w:rPr>
      </w:pPr>
      <w:r>
        <w:rPr>
          <w:rFonts w:ascii="Cambria Math" w:eastAsiaTheme="minorEastAsia" w:hAnsi="Cambria Math" w:cs="Times New Roman"/>
          <w:sz w:val="28"/>
          <w:szCs w:val="28"/>
          <w:lang w:val="sq-AL"/>
        </w:rPr>
        <w:t>𝛥</w:t>
      </w:r>
      <w:r>
        <w:rPr>
          <w:rFonts w:ascii="Times New Roman" w:eastAsiaTheme="minorEastAsia" w:hAnsi="Times New Roman" w:cs="Times New Roman"/>
          <w:sz w:val="28"/>
          <w:szCs w:val="28"/>
          <w:lang w:val="sq-AL"/>
        </w:rPr>
        <w:t xml:space="preserve"> M = </w:t>
      </w:r>
      <m:oMath>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rPr>
              <m:t>Э</m:t>
            </m:r>
            <m:r>
              <w:rPr>
                <w:rFonts w:ascii="Cambria Math" w:eastAsiaTheme="minorEastAsia" w:hAnsi="Cambria Math" w:cs="Times New Roman"/>
                <w:sz w:val="28"/>
                <w:szCs w:val="28"/>
                <w:lang w:val="sq-AL"/>
              </w:rPr>
              <m:t>nt</m:t>
            </m:r>
          </m:num>
          <m:den>
            <m:r>
              <w:rPr>
                <w:rFonts w:ascii="Cambria Math" w:eastAsiaTheme="minorEastAsia" w:hAnsi="Cambria Math" w:cs="Times New Roman"/>
                <w:sz w:val="28"/>
                <w:szCs w:val="28"/>
                <w:lang w:val="sq-AL"/>
              </w:rPr>
              <m:t>24</m:t>
            </m:r>
          </m:den>
        </m:f>
      </m:oMath>
      <w:r>
        <w:rPr>
          <w:rFonts w:ascii="Times New Roman" w:eastAsiaTheme="minorEastAsia" w:hAnsi="Times New Roman" w:cs="Times New Roman"/>
          <w:sz w:val="28"/>
          <w:szCs w:val="28"/>
          <w:lang w:val="sq-AL"/>
        </w:rPr>
        <w:t xml:space="preserve"> </w:t>
      </w:r>
      <w:r>
        <w:rPr>
          <w:rFonts w:ascii="Cambria Math" w:eastAsiaTheme="minorEastAsia" w:hAnsi="Cambria Math" w:cs="Times New Roman"/>
          <w:sz w:val="28"/>
          <w:szCs w:val="28"/>
          <w:lang w:val="sq-AL"/>
        </w:rPr>
        <w:t>.</w:t>
      </w:r>
      <w:r>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rPr>
        <w:t>х</w:t>
      </w:r>
    </w:p>
    <w:p w:rsidR="006A6554" w:rsidRPr="005C4F47" w:rsidRDefault="006A6554" w:rsidP="006A6554">
      <w:pPr>
        <w:jc w:val="both"/>
        <w:rPr>
          <w:rFonts w:ascii="Times New Roman" w:eastAsiaTheme="minorEastAsia" w:hAnsi="Times New Roman" w:cs="Times New Roman"/>
          <w:sz w:val="28"/>
          <w:szCs w:val="28"/>
          <w:lang w:val="en-US"/>
        </w:rPr>
      </w:pPr>
    </w:p>
    <w:p w:rsidR="00EE3144" w:rsidRDefault="00911F8B" w:rsidP="00EE3144">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bu ýerde</w:t>
      </w:r>
      <w:r w:rsidR="005C4F47">
        <w:rPr>
          <w:rFonts w:ascii="Times New Roman" w:eastAsiaTheme="minorEastAsia" w:hAnsi="Times New Roman" w:cs="Times New Roman"/>
          <w:sz w:val="28"/>
          <w:szCs w:val="28"/>
          <w:lang w:val="sq-AL"/>
        </w:rPr>
        <w:t xml:space="preserve"> </w:t>
      </w:r>
      <w:r w:rsidR="00EE3144">
        <w:rPr>
          <w:rFonts w:ascii="Times New Roman" w:eastAsiaTheme="minorEastAsia" w:hAnsi="Times New Roman" w:cs="Times New Roman"/>
          <w:sz w:val="28"/>
          <w:szCs w:val="28"/>
        </w:rPr>
        <w:t>х</w:t>
      </w:r>
      <w:r w:rsidR="00EE3144">
        <w:rPr>
          <w:rFonts w:ascii="Times New Roman" w:eastAsiaTheme="minorEastAsia" w:hAnsi="Times New Roman" w:cs="Times New Roman"/>
          <w:sz w:val="28"/>
          <w:szCs w:val="28"/>
          <w:lang w:val="sq-AL"/>
        </w:rPr>
        <w:t xml:space="preserve"> – kömekçi koefsient</w:t>
      </w:r>
    </w:p>
    <w:p w:rsidR="00EE3144" w:rsidRDefault="00EE3144" w:rsidP="00EE3144">
      <w:pPr>
        <w:jc w:val="both"/>
        <w:rPr>
          <w:rFonts w:ascii="Times New Roman" w:eastAsiaTheme="minorEastAsia" w:hAnsi="Times New Roman" w:cs="Times New Roman"/>
          <w:sz w:val="28"/>
          <w:szCs w:val="28"/>
          <w:lang w:val="sq-AL"/>
        </w:rPr>
      </w:pPr>
    </w:p>
    <w:p w:rsidR="00EE3144" w:rsidRDefault="00EE3144" w:rsidP="00EE3144">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Işçi parkyň boşan wagonlary</w:t>
      </w:r>
    </w:p>
    <w:p w:rsidR="00EE3144" w:rsidRDefault="00EE3144" w:rsidP="00EE3144">
      <w:pPr>
        <w:jc w:val="both"/>
        <w:rPr>
          <w:rFonts w:ascii="Times New Roman" w:eastAsiaTheme="minorEastAsia" w:hAnsi="Times New Roman" w:cs="Times New Roman"/>
          <w:sz w:val="28"/>
          <w:szCs w:val="28"/>
          <w:lang w:val="sq-AL"/>
        </w:rPr>
      </w:pPr>
    </w:p>
    <w:p w:rsidR="00EE3144" w:rsidRPr="00EE3144" w:rsidRDefault="00EE3144" w:rsidP="00EE3144">
      <w:pPr>
        <w:jc w:val="center"/>
        <w:rPr>
          <w:rFonts w:ascii="Times New Roman" w:eastAsiaTheme="minorEastAsia" w:hAnsi="Times New Roman" w:cs="Times New Roman"/>
          <w:sz w:val="28"/>
          <w:szCs w:val="28"/>
          <w:lang w:val="sq-AL"/>
        </w:rPr>
      </w:pPr>
    </w:p>
    <w:p w:rsidR="006A6554" w:rsidRDefault="00EE3144" w:rsidP="00EE3144">
      <w:pPr>
        <w:jc w:val="center"/>
        <w:rPr>
          <w:rFonts w:ascii="Cambria Math" w:eastAsiaTheme="minorEastAsia" w:hAnsi="Cambria Math" w:cs="Times New Roman"/>
          <w:sz w:val="28"/>
          <w:szCs w:val="28"/>
          <w:lang w:val="sq-AL"/>
        </w:rPr>
      </w:pPr>
      <w:r>
        <w:rPr>
          <w:rFonts w:ascii="Cambria Math" w:eastAsiaTheme="minorEastAsia" w:hAnsi="Cambria Math" w:cs="Times New Roman"/>
          <w:sz w:val="28"/>
          <w:szCs w:val="28"/>
          <w:lang w:val="sq-AL"/>
        </w:rPr>
        <w:t xml:space="preserve">𝛥n = </w:t>
      </w:r>
      <m:oMath>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Эnt</m:t>
            </m:r>
          </m:num>
          <m:den>
            <m:r>
              <w:rPr>
                <w:rFonts w:ascii="Cambria Math" w:eastAsiaTheme="minorEastAsia" w:hAnsi="Cambria Math" w:cs="Times New Roman"/>
                <w:sz w:val="28"/>
                <w:szCs w:val="28"/>
                <w:lang w:val="sq-AL"/>
              </w:rPr>
              <m:t>24</m:t>
            </m:r>
          </m:den>
        </m:f>
      </m:oMath>
      <w:r>
        <w:rPr>
          <w:rFonts w:ascii="Cambria Math" w:eastAsiaTheme="minorEastAsia" w:hAnsi="Cambria Math" w:cs="Times New Roman"/>
          <w:sz w:val="28"/>
          <w:szCs w:val="28"/>
          <w:lang w:val="sq-AL"/>
        </w:rPr>
        <w:t xml:space="preserve"> . m</w:t>
      </w:r>
    </w:p>
    <w:p w:rsidR="00EE3144" w:rsidRDefault="00EE3144" w:rsidP="00EE3144">
      <w:pPr>
        <w:jc w:val="center"/>
        <w:rPr>
          <w:rFonts w:ascii="Cambria Math" w:eastAsiaTheme="minorEastAsia" w:hAnsi="Cambria Math" w:cs="Times New Roman"/>
          <w:sz w:val="28"/>
          <w:szCs w:val="28"/>
          <w:lang w:val="sq-AL"/>
        </w:rPr>
      </w:pPr>
    </w:p>
    <w:p w:rsidR="00EE3144" w:rsidRPr="00593020" w:rsidRDefault="00EE3144" w:rsidP="00EE3144">
      <w:pPr>
        <w:jc w:val="both"/>
        <w:rPr>
          <w:rFonts w:ascii="Times New Roman" w:eastAsiaTheme="minorEastAsia" w:hAnsi="Times New Roman" w:cs="Times New Roman"/>
          <w:sz w:val="28"/>
          <w:szCs w:val="28"/>
          <w:lang w:val="sq-AL"/>
        </w:rPr>
      </w:pPr>
      <w:r w:rsidRPr="00593020">
        <w:rPr>
          <w:rFonts w:ascii="Times New Roman" w:eastAsiaTheme="minorEastAsia" w:hAnsi="Times New Roman" w:cs="Times New Roman"/>
          <w:sz w:val="28"/>
          <w:szCs w:val="28"/>
          <w:lang w:val="sq-AL"/>
        </w:rPr>
        <w:t>bu ýerde m – otlynyň wagonlarynyň ortaça sany.</w:t>
      </w:r>
    </w:p>
    <w:p w:rsidR="00EE3144" w:rsidRPr="00593020" w:rsidRDefault="00EE3144" w:rsidP="00EE3144">
      <w:pPr>
        <w:jc w:val="both"/>
        <w:rPr>
          <w:rFonts w:ascii="Times New Roman" w:eastAsiaTheme="minorEastAsia" w:hAnsi="Times New Roman" w:cs="Times New Roman"/>
          <w:sz w:val="28"/>
          <w:szCs w:val="28"/>
          <w:lang w:val="sq-AL"/>
        </w:rPr>
      </w:pPr>
    </w:p>
    <w:p w:rsidR="00EE3144" w:rsidRPr="00593020" w:rsidRDefault="00EE3144" w:rsidP="00EE3144">
      <w:pPr>
        <w:jc w:val="both"/>
        <w:rPr>
          <w:rFonts w:ascii="Times New Roman" w:eastAsiaTheme="minorEastAsia" w:hAnsi="Times New Roman" w:cs="Times New Roman"/>
          <w:sz w:val="28"/>
          <w:szCs w:val="28"/>
          <w:lang w:val="sq-AL"/>
        </w:rPr>
      </w:pPr>
      <w:r w:rsidRPr="00593020">
        <w:rPr>
          <w:rFonts w:ascii="Times New Roman" w:eastAsiaTheme="minorEastAsia" w:hAnsi="Times New Roman" w:cs="Times New Roman"/>
          <w:sz w:val="28"/>
          <w:szCs w:val="28"/>
          <w:lang w:val="sq-AL"/>
        </w:rPr>
        <w:lastRenderedPageBreak/>
        <w:tab/>
        <w:t>Hasaplamadan soňky boşan lokomotiwleriň wagonlaryň ykdysadyýet maýa goýumlaryny tapýarys.</w:t>
      </w:r>
    </w:p>
    <w:p w:rsidR="00EE3144" w:rsidRPr="00593020" w:rsidRDefault="00EE3144" w:rsidP="00EE3144">
      <w:pPr>
        <w:jc w:val="both"/>
        <w:rPr>
          <w:rFonts w:ascii="Times New Roman" w:eastAsiaTheme="minorEastAsia" w:hAnsi="Times New Roman" w:cs="Times New Roman"/>
          <w:sz w:val="28"/>
          <w:szCs w:val="28"/>
          <w:lang w:val="sq-AL"/>
        </w:rPr>
      </w:pPr>
    </w:p>
    <w:p w:rsidR="00EE3144" w:rsidRPr="00593020" w:rsidRDefault="00EE3144" w:rsidP="00EE3144">
      <w:pPr>
        <w:jc w:val="center"/>
        <w:rPr>
          <w:rFonts w:ascii="Times New Roman" w:eastAsiaTheme="minorEastAsia" w:hAnsi="Times New Roman" w:cs="Times New Roman"/>
          <w:sz w:val="28"/>
          <w:szCs w:val="28"/>
          <w:lang w:val="sq-AL"/>
        </w:rPr>
      </w:pPr>
      <w:r w:rsidRPr="00593020">
        <w:rPr>
          <w:rFonts w:ascii="Cambria Math" w:eastAsiaTheme="minorEastAsia" w:hAnsi="Cambria Math" w:cs="Times New Roman"/>
          <w:sz w:val="28"/>
          <w:szCs w:val="28"/>
          <w:lang w:val="sq-AL"/>
        </w:rPr>
        <w:t>𝛥</w:t>
      </w:r>
      <w:r w:rsidRPr="00593020">
        <w:rPr>
          <w:rFonts w:ascii="Times New Roman" w:eastAsiaTheme="minorEastAsia" w:hAnsi="Times New Roman" w:cs="Times New Roman"/>
          <w:sz w:val="28"/>
          <w:szCs w:val="28"/>
          <w:lang w:val="sq-AL"/>
        </w:rPr>
        <w:t>K</w:t>
      </w:r>
      <w:r w:rsidRPr="00593020">
        <w:rPr>
          <w:rFonts w:ascii="Times New Roman" w:eastAsiaTheme="minorEastAsia" w:hAnsi="Times New Roman" w:cs="Times New Roman"/>
          <w:sz w:val="28"/>
          <w:szCs w:val="28"/>
          <w:vertAlign w:val="subscript"/>
          <w:lang w:val="sq-AL"/>
        </w:rPr>
        <w:t>lok</w:t>
      </w:r>
      <w:r w:rsidRPr="00593020">
        <w:rPr>
          <w:rFonts w:ascii="Times New Roman" w:eastAsiaTheme="minorEastAsia" w:hAnsi="Times New Roman" w:cs="Times New Roman"/>
          <w:sz w:val="28"/>
          <w:szCs w:val="28"/>
          <w:lang w:val="sq-AL"/>
        </w:rPr>
        <w:t xml:space="preserve"> = </w:t>
      </w:r>
      <w:r w:rsidRPr="00593020">
        <w:rPr>
          <w:rFonts w:ascii="Cambria Math" w:eastAsiaTheme="minorEastAsia" w:hAnsi="Cambria Math" w:cs="Times New Roman"/>
          <w:sz w:val="28"/>
          <w:szCs w:val="28"/>
          <w:lang w:val="sq-AL"/>
        </w:rPr>
        <w:t>𝛥</w:t>
      </w:r>
      <w:r w:rsidRPr="00593020">
        <w:rPr>
          <w:rFonts w:ascii="Times New Roman" w:eastAsiaTheme="minorEastAsia" w:hAnsi="Times New Roman" w:cs="Times New Roman"/>
          <w:sz w:val="28"/>
          <w:szCs w:val="28"/>
          <w:lang w:val="sq-AL"/>
        </w:rPr>
        <w:t xml:space="preserve"> M . U</w:t>
      </w:r>
      <w:r w:rsidRPr="00593020">
        <w:rPr>
          <w:rFonts w:ascii="Times New Roman" w:eastAsiaTheme="minorEastAsia" w:hAnsi="Times New Roman" w:cs="Times New Roman"/>
          <w:sz w:val="28"/>
          <w:szCs w:val="28"/>
          <w:vertAlign w:val="subscript"/>
          <w:lang w:val="sq-AL"/>
        </w:rPr>
        <w:t xml:space="preserve">ol;      </w:t>
      </w:r>
      <w:r w:rsidRPr="00593020">
        <w:rPr>
          <w:rFonts w:ascii="Cambria Math" w:eastAsiaTheme="minorEastAsia" w:hAnsi="Cambria Math" w:cs="Times New Roman"/>
          <w:sz w:val="28"/>
          <w:szCs w:val="28"/>
          <w:lang w:val="sq-AL"/>
        </w:rPr>
        <w:t>𝛥</w:t>
      </w:r>
      <w:r w:rsidRPr="00593020">
        <w:rPr>
          <w:rFonts w:ascii="Times New Roman" w:eastAsiaTheme="minorEastAsia" w:hAnsi="Times New Roman" w:cs="Times New Roman"/>
          <w:sz w:val="28"/>
          <w:szCs w:val="28"/>
          <w:lang w:val="sq-AL"/>
        </w:rPr>
        <w:t>K</w:t>
      </w:r>
      <w:r w:rsidRPr="00593020">
        <w:rPr>
          <w:rFonts w:ascii="Times New Roman" w:eastAsiaTheme="minorEastAsia" w:hAnsi="Times New Roman" w:cs="Times New Roman"/>
          <w:sz w:val="28"/>
          <w:szCs w:val="28"/>
          <w:vertAlign w:val="subscript"/>
          <w:lang w:val="sq-AL"/>
        </w:rPr>
        <w:t>wag</w:t>
      </w:r>
      <w:r w:rsidRPr="00593020">
        <w:rPr>
          <w:rFonts w:ascii="Times New Roman" w:eastAsiaTheme="minorEastAsia" w:hAnsi="Times New Roman" w:cs="Times New Roman"/>
          <w:sz w:val="28"/>
          <w:szCs w:val="28"/>
          <w:lang w:val="sq-AL"/>
        </w:rPr>
        <w:t xml:space="preserve"> = </w:t>
      </w:r>
      <w:r w:rsidRPr="00593020">
        <w:rPr>
          <w:rFonts w:ascii="Cambria Math" w:eastAsiaTheme="minorEastAsia" w:hAnsi="Cambria Math" w:cs="Times New Roman"/>
          <w:sz w:val="28"/>
          <w:szCs w:val="28"/>
          <w:lang w:val="sq-AL"/>
        </w:rPr>
        <w:t>𝛥</w:t>
      </w:r>
      <w:r w:rsidRPr="00593020">
        <w:rPr>
          <w:rFonts w:ascii="Times New Roman" w:eastAsiaTheme="minorEastAsia" w:hAnsi="Times New Roman" w:cs="Times New Roman"/>
          <w:sz w:val="28"/>
          <w:szCs w:val="28"/>
          <w:lang w:val="sq-AL"/>
        </w:rPr>
        <w:t>n  U</w:t>
      </w:r>
      <w:r w:rsidRPr="00593020">
        <w:rPr>
          <w:rFonts w:ascii="Times New Roman" w:eastAsiaTheme="minorEastAsia" w:hAnsi="Times New Roman" w:cs="Times New Roman"/>
          <w:sz w:val="28"/>
          <w:szCs w:val="28"/>
          <w:vertAlign w:val="subscript"/>
          <w:lang w:val="sq-AL"/>
        </w:rPr>
        <w:t>w</w:t>
      </w:r>
    </w:p>
    <w:p w:rsidR="00EE3144" w:rsidRPr="00593020" w:rsidRDefault="00EE3144" w:rsidP="00EE3144">
      <w:pPr>
        <w:jc w:val="both"/>
        <w:rPr>
          <w:rFonts w:ascii="Times New Roman" w:eastAsiaTheme="minorEastAsia" w:hAnsi="Times New Roman" w:cs="Times New Roman"/>
          <w:sz w:val="28"/>
          <w:szCs w:val="28"/>
          <w:lang w:val="sq-AL"/>
        </w:rPr>
      </w:pPr>
    </w:p>
    <w:p w:rsidR="00EE3144" w:rsidRPr="00593020" w:rsidRDefault="00EE3144" w:rsidP="00EE3144">
      <w:pPr>
        <w:jc w:val="both"/>
        <w:rPr>
          <w:rFonts w:ascii="Times New Roman" w:eastAsiaTheme="minorEastAsia" w:hAnsi="Times New Roman" w:cs="Times New Roman"/>
          <w:sz w:val="28"/>
          <w:szCs w:val="28"/>
          <w:lang w:val="sq-AL"/>
        </w:rPr>
      </w:pPr>
      <w:r w:rsidRPr="00593020">
        <w:rPr>
          <w:rFonts w:ascii="Times New Roman" w:eastAsiaTheme="minorEastAsia" w:hAnsi="Times New Roman" w:cs="Times New Roman"/>
          <w:sz w:val="28"/>
          <w:szCs w:val="28"/>
          <w:lang w:val="sq-AL"/>
        </w:rPr>
        <w:tab/>
      </w:r>
      <w:r w:rsidR="00593020" w:rsidRPr="00593020">
        <w:rPr>
          <w:rFonts w:ascii="Times New Roman" w:eastAsiaTheme="minorEastAsia" w:hAnsi="Times New Roman" w:cs="Times New Roman"/>
          <w:sz w:val="28"/>
          <w:szCs w:val="28"/>
          <w:lang w:val="sq-AL"/>
        </w:rPr>
        <w:t>bu ýerde U</w:t>
      </w:r>
      <w:r w:rsidR="00593020" w:rsidRPr="00593020">
        <w:rPr>
          <w:rFonts w:ascii="Times New Roman" w:eastAsiaTheme="minorEastAsia" w:hAnsi="Times New Roman" w:cs="Times New Roman"/>
          <w:sz w:val="28"/>
          <w:szCs w:val="28"/>
          <w:vertAlign w:val="subscript"/>
          <w:lang w:val="sq-AL"/>
        </w:rPr>
        <w:t>e</w:t>
      </w:r>
      <w:r w:rsidR="00593020" w:rsidRPr="00593020">
        <w:rPr>
          <w:rFonts w:ascii="Times New Roman" w:eastAsiaTheme="minorEastAsia" w:hAnsi="Times New Roman" w:cs="Times New Roman"/>
          <w:sz w:val="28"/>
          <w:szCs w:val="28"/>
          <w:lang w:val="sq-AL"/>
        </w:rPr>
        <w:t>,  U</w:t>
      </w:r>
      <w:r w:rsidR="00593020" w:rsidRPr="00593020">
        <w:rPr>
          <w:rFonts w:ascii="Times New Roman" w:eastAsiaTheme="minorEastAsia" w:hAnsi="Times New Roman" w:cs="Times New Roman"/>
          <w:sz w:val="28"/>
          <w:szCs w:val="28"/>
          <w:vertAlign w:val="subscript"/>
          <w:lang w:val="sq-AL"/>
        </w:rPr>
        <w:t>m</w:t>
      </w:r>
      <w:r w:rsidR="00593020" w:rsidRPr="00593020">
        <w:rPr>
          <w:rFonts w:ascii="Times New Roman" w:eastAsiaTheme="minorEastAsia" w:hAnsi="Times New Roman" w:cs="Times New Roman"/>
          <w:sz w:val="28"/>
          <w:szCs w:val="28"/>
          <w:lang w:val="sq-AL"/>
        </w:rPr>
        <w:t xml:space="preserve"> – lokomotiwiň bahasy U</w:t>
      </w:r>
      <w:r w:rsidR="00593020" w:rsidRPr="00593020">
        <w:rPr>
          <w:rFonts w:ascii="Times New Roman" w:eastAsiaTheme="minorEastAsia" w:hAnsi="Times New Roman" w:cs="Times New Roman"/>
          <w:sz w:val="28"/>
          <w:szCs w:val="28"/>
          <w:vertAlign w:val="subscript"/>
          <w:lang w:val="sq-AL"/>
        </w:rPr>
        <w:t>n</w:t>
      </w:r>
      <w:r w:rsidR="00593020" w:rsidRPr="00593020">
        <w:rPr>
          <w:rFonts w:ascii="Times New Roman" w:eastAsiaTheme="minorEastAsia" w:hAnsi="Times New Roman" w:cs="Times New Roman"/>
          <w:sz w:val="28"/>
          <w:szCs w:val="28"/>
          <w:lang w:val="sq-AL"/>
        </w:rPr>
        <w:t xml:space="preserve"> – dört okly wagonyň bahasy.</w:t>
      </w:r>
    </w:p>
    <w:p w:rsidR="00593020" w:rsidRPr="00593020" w:rsidRDefault="00593020" w:rsidP="00EE3144">
      <w:pPr>
        <w:jc w:val="both"/>
        <w:rPr>
          <w:rFonts w:ascii="Times New Roman" w:eastAsiaTheme="minorEastAsia" w:hAnsi="Times New Roman" w:cs="Times New Roman"/>
          <w:sz w:val="28"/>
          <w:szCs w:val="28"/>
          <w:lang w:val="sq-AL"/>
        </w:rPr>
      </w:pPr>
    </w:p>
    <w:p w:rsidR="00593020" w:rsidRPr="00593020" w:rsidRDefault="00593020" w:rsidP="00EE3144">
      <w:pPr>
        <w:jc w:val="both"/>
        <w:rPr>
          <w:rFonts w:ascii="Times New Roman" w:eastAsiaTheme="minorEastAsia" w:hAnsi="Times New Roman" w:cs="Times New Roman"/>
          <w:sz w:val="28"/>
          <w:szCs w:val="28"/>
          <w:lang w:val="sq-AL"/>
        </w:rPr>
      </w:pPr>
      <w:r w:rsidRPr="00593020">
        <w:rPr>
          <w:rFonts w:ascii="Times New Roman" w:eastAsiaTheme="minorEastAsia" w:hAnsi="Times New Roman" w:cs="Times New Roman"/>
          <w:sz w:val="28"/>
          <w:szCs w:val="28"/>
          <w:lang w:val="sq-AL"/>
        </w:rPr>
        <w:tab/>
        <w:t>Gatnawda hereket edýän agramyny kesgitleýäris.</w:t>
      </w:r>
    </w:p>
    <w:p w:rsidR="00593020" w:rsidRPr="00593020" w:rsidRDefault="00593020" w:rsidP="00EE3144">
      <w:pPr>
        <w:jc w:val="both"/>
        <w:rPr>
          <w:rFonts w:ascii="Times New Roman" w:eastAsiaTheme="minorEastAsia" w:hAnsi="Times New Roman" w:cs="Times New Roman"/>
          <w:sz w:val="28"/>
          <w:szCs w:val="28"/>
          <w:lang w:val="sq-AL"/>
        </w:rPr>
      </w:pPr>
    </w:p>
    <w:p w:rsidR="00593020" w:rsidRPr="00593020" w:rsidRDefault="00593020" w:rsidP="00593020">
      <w:pPr>
        <w:jc w:val="center"/>
        <w:rPr>
          <w:rFonts w:ascii="Times New Roman" w:eastAsiaTheme="minorEastAsia" w:hAnsi="Times New Roman" w:cs="Times New Roman"/>
          <w:sz w:val="28"/>
          <w:szCs w:val="28"/>
          <w:lang w:val="sq-AL"/>
        </w:rPr>
      </w:pPr>
    </w:p>
    <w:p w:rsidR="000266DA" w:rsidRPr="00593020" w:rsidRDefault="00593020" w:rsidP="000266DA">
      <w:pPr>
        <w:jc w:val="center"/>
        <w:rPr>
          <w:rFonts w:ascii="Times New Roman" w:eastAsiaTheme="minorEastAsia" w:hAnsi="Times New Roman" w:cs="Times New Roman"/>
          <w:sz w:val="28"/>
          <w:szCs w:val="28"/>
          <w:lang w:val="sq-AL"/>
        </w:rPr>
      </w:pPr>
      <w:r w:rsidRPr="00593020">
        <w:rPr>
          <w:rFonts w:ascii="Cambria Math" w:eastAsiaTheme="minorEastAsia" w:hAnsi="Cambria Math" w:cs="Times New Roman"/>
          <w:sz w:val="28"/>
          <w:szCs w:val="28"/>
          <w:lang w:val="sq-AL"/>
        </w:rPr>
        <w:t>𝛥</w:t>
      </w:r>
      <w:r w:rsidRPr="00593020">
        <w:rPr>
          <w:rFonts w:ascii="Times New Roman" w:eastAsiaTheme="minorEastAsia" w:hAnsi="Times New Roman" w:cs="Times New Roman"/>
          <w:sz w:val="28"/>
          <w:szCs w:val="28"/>
          <w:lang w:val="sq-AL"/>
        </w:rPr>
        <w:t>K</w:t>
      </w:r>
      <w:r w:rsidRPr="00593020">
        <w:rPr>
          <w:rFonts w:ascii="Times New Roman" w:eastAsiaTheme="minorEastAsia" w:hAnsi="Times New Roman" w:cs="Times New Roman"/>
          <w:sz w:val="28"/>
          <w:szCs w:val="28"/>
          <w:vertAlign w:val="subscript"/>
          <w:lang w:val="sq-AL"/>
        </w:rPr>
        <w:t xml:space="preserve">tn </w:t>
      </w:r>
      <w:r w:rsidRPr="00593020">
        <w:rPr>
          <w:rFonts w:ascii="Times New Roman" w:eastAsiaTheme="minorEastAsia" w:hAnsi="Times New Roman" w:cs="Times New Roman"/>
          <w:sz w:val="28"/>
          <w:szCs w:val="28"/>
          <w:lang w:val="sq-AL"/>
        </w:rPr>
        <w:t xml:space="preserve">= </w:t>
      </w:r>
      <m:oMath>
        <m:f>
          <m:fPr>
            <m:ctrlPr>
              <w:rPr>
                <w:rFonts w:ascii="Cambria Math" w:eastAsiaTheme="minorEastAsia" w:hAnsi="Times New Roman" w:cs="Times New Roman"/>
                <w:i/>
                <w:sz w:val="28"/>
                <w:szCs w:val="28"/>
                <w:lang w:val="sq-AL"/>
              </w:rPr>
            </m:ctrlPr>
          </m:fPr>
          <m:num>
            <m:r>
              <w:rPr>
                <w:rFonts w:ascii="Cambria Math" w:eastAsiaTheme="minorEastAsia" w:hAnsi="Cambria Math" w:cs="Times New Roman"/>
                <w:sz w:val="28"/>
                <w:szCs w:val="28"/>
                <w:lang w:val="sq-AL"/>
              </w:rPr>
              <m:t>AnpoUr</m:t>
            </m:r>
            <m:r>
              <w:rPr>
                <w:rFonts w:ascii="Cambria Math" w:eastAsiaTheme="minorEastAsia" w:hAnsi="Times New Roman" w:cs="Times New Roman"/>
                <w:sz w:val="28"/>
                <w:szCs w:val="28"/>
                <w:lang w:val="sq-AL"/>
              </w:rPr>
              <m:t>Э</m:t>
            </m:r>
            <m:r>
              <w:rPr>
                <w:rFonts w:ascii="Cambria Math" w:eastAsiaTheme="minorEastAsia" w:hAnsi="Cambria Math" w:cs="Times New Roman"/>
                <w:sz w:val="28"/>
                <w:szCs w:val="28"/>
                <w:lang w:val="sq-AL"/>
              </w:rPr>
              <m:t>nt</m:t>
            </m:r>
          </m:num>
          <m:den>
            <m:r>
              <w:rPr>
                <w:rFonts w:ascii="Cambria Math" w:eastAsiaTheme="minorEastAsia" w:hAnsi="Times New Roman" w:cs="Times New Roman"/>
                <w:sz w:val="28"/>
                <w:szCs w:val="28"/>
                <w:lang w:val="sq-AL"/>
              </w:rPr>
              <m:t>24</m:t>
            </m:r>
          </m:den>
        </m:f>
      </m:oMath>
    </w:p>
    <w:p w:rsidR="00593020" w:rsidRPr="00593020" w:rsidRDefault="00593020" w:rsidP="000266DA">
      <w:pPr>
        <w:jc w:val="center"/>
        <w:rPr>
          <w:rFonts w:ascii="Times New Roman" w:eastAsiaTheme="minorEastAsia" w:hAnsi="Times New Roman" w:cs="Times New Roman"/>
          <w:sz w:val="28"/>
          <w:szCs w:val="28"/>
          <w:lang w:val="sq-AL"/>
        </w:rPr>
      </w:pPr>
    </w:p>
    <w:p w:rsidR="00593020" w:rsidRPr="00593020" w:rsidRDefault="00593020" w:rsidP="00593020">
      <w:pPr>
        <w:jc w:val="both"/>
        <w:rPr>
          <w:rFonts w:ascii="Times New Roman" w:eastAsiaTheme="minorEastAsia" w:hAnsi="Times New Roman" w:cs="Times New Roman"/>
          <w:sz w:val="28"/>
          <w:szCs w:val="28"/>
          <w:lang w:val="sq-AL"/>
        </w:rPr>
      </w:pPr>
    </w:p>
    <w:p w:rsidR="00593020" w:rsidRDefault="00593020" w:rsidP="00593020">
      <w:pPr>
        <w:ind w:firstLine="708"/>
        <w:jc w:val="both"/>
        <w:rPr>
          <w:rFonts w:ascii="Times New Roman" w:eastAsiaTheme="minorEastAsia" w:hAnsi="Times New Roman" w:cs="Times New Roman"/>
          <w:sz w:val="28"/>
          <w:szCs w:val="28"/>
          <w:lang w:val="sq-AL"/>
        </w:rPr>
      </w:pPr>
      <w:r w:rsidRPr="00593020">
        <w:rPr>
          <w:rFonts w:ascii="Times New Roman" w:eastAsiaTheme="minorEastAsia" w:hAnsi="Times New Roman" w:cs="Times New Roman"/>
          <w:sz w:val="28"/>
          <w:szCs w:val="28"/>
          <w:lang w:val="sq-AL"/>
        </w:rPr>
        <w:t xml:space="preserve">Onda </w:t>
      </w:r>
      <w:r>
        <w:rPr>
          <w:rFonts w:ascii="Times New Roman" w:eastAsiaTheme="minorEastAsia" w:hAnsi="Times New Roman" w:cs="Times New Roman"/>
          <w:sz w:val="28"/>
          <w:szCs w:val="28"/>
          <w:lang w:val="sq-AL"/>
        </w:rPr>
        <w:t>U</w:t>
      </w:r>
      <w:r>
        <w:rPr>
          <w:rFonts w:ascii="Times New Roman" w:eastAsiaTheme="minorEastAsia" w:hAnsi="Times New Roman" w:cs="Times New Roman"/>
          <w:sz w:val="28"/>
          <w:szCs w:val="28"/>
          <w:vertAlign w:val="subscript"/>
          <w:lang w:val="sq-AL"/>
        </w:rPr>
        <w:t>r</w:t>
      </w:r>
      <w:r>
        <w:rPr>
          <w:rFonts w:ascii="Times New Roman" w:eastAsiaTheme="minorEastAsia" w:hAnsi="Times New Roman" w:cs="Times New Roman"/>
          <w:sz w:val="28"/>
          <w:szCs w:val="28"/>
          <w:lang w:val="sq-AL"/>
        </w:rPr>
        <w:t xml:space="preserve"> – ýükiň ortaça bahasy.</w:t>
      </w:r>
    </w:p>
    <w:p w:rsidR="00593020" w:rsidRDefault="00593020" w:rsidP="00593020">
      <w:pPr>
        <w:ind w:firstLine="708"/>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P</w:t>
      </w:r>
      <w:r>
        <w:rPr>
          <w:rFonts w:ascii="Times New Roman" w:eastAsiaTheme="minorEastAsia" w:hAnsi="Times New Roman" w:cs="Times New Roman"/>
          <w:sz w:val="28"/>
          <w:szCs w:val="28"/>
          <w:vertAlign w:val="subscript"/>
          <w:lang w:val="sq-AL"/>
        </w:rPr>
        <w:t>0</w:t>
      </w:r>
      <w:r>
        <w:rPr>
          <w:rFonts w:ascii="Times New Roman" w:eastAsiaTheme="minorEastAsia" w:hAnsi="Times New Roman" w:cs="Times New Roman"/>
          <w:sz w:val="28"/>
          <w:szCs w:val="28"/>
          <w:lang w:val="sq-AL"/>
        </w:rPr>
        <w:t xml:space="preserve"> – wagonyň dinamiki agramy.</w:t>
      </w:r>
    </w:p>
    <w:p w:rsidR="00593020" w:rsidRDefault="00593020" w:rsidP="00593020">
      <w:pPr>
        <w:ind w:firstLine="708"/>
        <w:jc w:val="both"/>
        <w:rPr>
          <w:rFonts w:ascii="Times New Roman" w:eastAsiaTheme="minorEastAsia" w:hAnsi="Times New Roman" w:cs="Times New Roman"/>
          <w:sz w:val="28"/>
          <w:szCs w:val="28"/>
          <w:lang w:val="sq-AL"/>
        </w:rPr>
      </w:pPr>
    </w:p>
    <w:p w:rsidR="00593020" w:rsidRDefault="00593020" w:rsidP="00593020">
      <w:pPr>
        <w:ind w:firstLine="708"/>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Uçastkany awtoblokirowkalaşdyrmak üçin enjamlara çykan harajaty </w:t>
      </w:r>
      <w:r w:rsidRPr="00593020">
        <w:rPr>
          <w:rFonts w:ascii="Times New Roman" w:eastAsiaTheme="minorEastAsia" w:hAnsi="Times New Roman" w:cs="Times New Roman"/>
          <w:sz w:val="28"/>
          <w:szCs w:val="28"/>
          <w:lang w:val="sq-AL"/>
        </w:rPr>
        <w:t xml:space="preserve">УПСС </w:t>
      </w:r>
      <w:r>
        <w:rPr>
          <w:rFonts w:ascii="Times New Roman" w:eastAsiaTheme="minorEastAsia" w:hAnsi="Times New Roman" w:cs="Times New Roman"/>
          <w:sz w:val="28"/>
          <w:szCs w:val="28"/>
          <w:lang w:val="sq-AL"/>
        </w:rPr>
        <w:t>esasynda tapýarys.</w:t>
      </w:r>
    </w:p>
    <w:p w:rsidR="00593020" w:rsidRDefault="00593020" w:rsidP="0059302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Bir ýylky otly sagadynyň tygşytlanan bahasy.</w:t>
      </w:r>
    </w:p>
    <w:p w:rsidR="00593020" w:rsidRDefault="00593020" w:rsidP="00593020">
      <w:pPr>
        <w:jc w:val="both"/>
        <w:rPr>
          <w:rFonts w:ascii="Times New Roman" w:eastAsiaTheme="minorEastAsia" w:hAnsi="Times New Roman" w:cs="Times New Roman"/>
          <w:sz w:val="28"/>
          <w:szCs w:val="28"/>
          <w:lang w:val="sq-AL"/>
        </w:rPr>
      </w:pPr>
    </w:p>
    <w:p w:rsidR="00593020" w:rsidRDefault="00593020" w:rsidP="00593020">
      <w:pPr>
        <w:jc w:val="center"/>
        <w:rPr>
          <w:rFonts w:ascii="Cambria Math" w:eastAsiaTheme="minorEastAsia" w:hAnsi="Cambria Math" w:cs="Times New Roman"/>
          <w:sz w:val="28"/>
          <w:szCs w:val="28"/>
          <w:lang w:val="sq-AL"/>
        </w:rPr>
      </w:pPr>
      <w:r>
        <w:rPr>
          <w:rFonts w:ascii="Cambria Math" w:eastAsiaTheme="minorEastAsia" w:hAnsi="Cambria Math" w:cs="Times New Roman"/>
          <w:sz w:val="28"/>
          <w:szCs w:val="28"/>
          <w:lang w:val="sq-AL"/>
        </w:rPr>
        <w:t>𝛥</w:t>
      </w:r>
      <w:r>
        <w:rPr>
          <w:rFonts w:ascii="Cambria Math" w:eastAsiaTheme="minorEastAsia" w:hAnsi="Cambria Math" w:cs="Times New Roman"/>
          <w:sz w:val="28"/>
          <w:szCs w:val="28"/>
        </w:rPr>
        <w:t>С</w:t>
      </w:r>
      <w:r>
        <w:rPr>
          <w:rFonts w:ascii="Cambria Math" w:eastAsiaTheme="minorEastAsia" w:hAnsi="Cambria Math" w:cs="Times New Roman"/>
          <w:sz w:val="28"/>
          <w:szCs w:val="28"/>
          <w:vertAlign w:val="subscript"/>
          <w:lang w:val="sq-AL"/>
        </w:rPr>
        <w:t>nt</w:t>
      </w:r>
      <w:r>
        <w:rPr>
          <w:rFonts w:ascii="Cambria Math" w:eastAsiaTheme="minorEastAsia" w:hAnsi="Cambria Math" w:cs="Times New Roman"/>
          <w:sz w:val="28"/>
          <w:szCs w:val="28"/>
          <w:lang w:val="sq-AL"/>
        </w:rPr>
        <w:t xml:space="preserve"> = 365 </w:t>
      </w:r>
      <w:r>
        <w:rPr>
          <w:rFonts w:ascii="Cambria Math" w:eastAsiaTheme="minorEastAsia" w:hAnsi="Cambria Math" w:cs="Times New Roman"/>
          <w:sz w:val="28"/>
          <w:szCs w:val="28"/>
        </w:rPr>
        <w:t>Э</w:t>
      </w:r>
      <w:r>
        <w:rPr>
          <w:rFonts w:ascii="Cambria Math" w:eastAsiaTheme="minorEastAsia" w:hAnsi="Cambria Math" w:cs="Times New Roman"/>
          <w:sz w:val="28"/>
          <w:szCs w:val="28"/>
          <w:vertAlign w:val="subscript"/>
          <w:lang w:val="sq-AL"/>
        </w:rPr>
        <w:t xml:space="preserve">nt </w:t>
      </w:r>
      <w:r>
        <w:rPr>
          <w:rFonts w:ascii="Cambria Math" w:eastAsiaTheme="minorEastAsia" w:hAnsi="Cambria Math" w:cs="Times New Roman"/>
          <w:sz w:val="28"/>
          <w:szCs w:val="28"/>
          <w:lang w:val="sq-AL"/>
        </w:rPr>
        <w:t xml:space="preserve"> . a</w:t>
      </w:r>
      <w:r>
        <w:rPr>
          <w:rFonts w:ascii="Cambria Math" w:eastAsiaTheme="minorEastAsia" w:hAnsi="Cambria Math" w:cs="Times New Roman"/>
          <w:sz w:val="28"/>
          <w:szCs w:val="28"/>
          <w:vertAlign w:val="subscript"/>
          <w:lang w:val="sq-AL"/>
        </w:rPr>
        <w:t>nt</w:t>
      </w:r>
    </w:p>
    <w:p w:rsidR="00593020" w:rsidRDefault="00593020" w:rsidP="00593020">
      <w:pPr>
        <w:jc w:val="both"/>
        <w:rPr>
          <w:rFonts w:ascii="Cambria Math" w:eastAsiaTheme="minorEastAsia" w:hAnsi="Cambria Math" w:cs="Times New Roman"/>
          <w:sz w:val="28"/>
          <w:szCs w:val="28"/>
          <w:lang w:val="sq-AL"/>
        </w:rPr>
      </w:pPr>
    </w:p>
    <w:p w:rsidR="00593020" w:rsidRDefault="00593020" w:rsidP="00593020">
      <w:pPr>
        <w:jc w:val="both"/>
        <w:rPr>
          <w:rFonts w:ascii="Times New Roman" w:eastAsiaTheme="minorEastAsia" w:hAnsi="Times New Roman" w:cs="Times New Roman"/>
          <w:sz w:val="28"/>
          <w:szCs w:val="28"/>
          <w:lang w:val="sq-AL"/>
        </w:rPr>
      </w:pPr>
      <w:r>
        <w:rPr>
          <w:rFonts w:ascii="Cambria Math" w:eastAsiaTheme="minorEastAsia" w:hAnsi="Cambria Math" w:cs="Times New Roman"/>
          <w:sz w:val="28"/>
          <w:szCs w:val="28"/>
          <w:lang w:val="sq-AL"/>
        </w:rPr>
        <w:tab/>
      </w:r>
      <w:r>
        <w:rPr>
          <w:rFonts w:ascii="Times New Roman" w:eastAsiaTheme="minorEastAsia" w:hAnsi="Times New Roman" w:cs="Times New Roman"/>
          <w:sz w:val="28"/>
          <w:szCs w:val="28"/>
          <w:lang w:val="sq-AL"/>
        </w:rPr>
        <w:t>bu ýerde: a</w:t>
      </w:r>
      <w:r>
        <w:rPr>
          <w:rFonts w:ascii="Times New Roman" w:eastAsiaTheme="minorEastAsia" w:hAnsi="Times New Roman" w:cs="Times New Roman"/>
          <w:sz w:val="28"/>
          <w:szCs w:val="28"/>
          <w:vertAlign w:val="subscript"/>
          <w:lang w:val="sq-AL"/>
        </w:rPr>
        <w:t>nt</w:t>
      </w:r>
      <w:r>
        <w:rPr>
          <w:rFonts w:ascii="Times New Roman" w:eastAsiaTheme="minorEastAsia" w:hAnsi="Times New Roman" w:cs="Times New Roman"/>
          <w:sz w:val="28"/>
          <w:szCs w:val="28"/>
          <w:lang w:val="sq-AL"/>
        </w:rPr>
        <w:t xml:space="preserve"> – otly sagadyň bahasy.</w:t>
      </w:r>
    </w:p>
    <w:p w:rsidR="00593020" w:rsidRDefault="00593020" w:rsidP="00593020">
      <w:pPr>
        <w:jc w:val="both"/>
        <w:rPr>
          <w:rFonts w:ascii="Times New Roman" w:eastAsiaTheme="minorEastAsia" w:hAnsi="Times New Roman" w:cs="Times New Roman"/>
          <w:sz w:val="28"/>
          <w:szCs w:val="28"/>
          <w:lang w:val="sq-AL"/>
        </w:rPr>
      </w:pPr>
    </w:p>
    <w:p w:rsidR="00593020" w:rsidRDefault="00593020" w:rsidP="0059302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 xml:space="preserve">Täze we köne ulgamyň </w:t>
      </w:r>
      <w:r w:rsidR="00E74814">
        <w:rPr>
          <w:rFonts w:ascii="Times New Roman" w:eastAsiaTheme="minorEastAsia" w:hAnsi="Times New Roman" w:cs="Times New Roman"/>
          <w:sz w:val="28"/>
          <w:szCs w:val="28"/>
          <w:lang w:val="sq-AL"/>
        </w:rPr>
        <w:t xml:space="preserve">aýlyk hasabynyň ýyllyk fondunyň hasabyny ýöredilýän ondaky görkezilen esasdan MKU we </w:t>
      </w:r>
      <w:r w:rsidR="00E74814" w:rsidRPr="00E74814">
        <w:rPr>
          <w:rFonts w:ascii="Times New Roman" w:eastAsiaTheme="minorEastAsia" w:hAnsi="Times New Roman" w:cs="Times New Roman"/>
          <w:sz w:val="28"/>
          <w:szCs w:val="28"/>
          <w:lang w:val="sq-AL"/>
        </w:rPr>
        <w:t>БМРЦ</w:t>
      </w:r>
      <w:r w:rsidR="00E74814">
        <w:rPr>
          <w:rFonts w:ascii="Times New Roman" w:eastAsiaTheme="minorEastAsia" w:hAnsi="Times New Roman" w:cs="Times New Roman"/>
          <w:sz w:val="28"/>
          <w:szCs w:val="28"/>
          <w:lang w:val="sq-AL"/>
        </w:rPr>
        <w:t xml:space="preserve"> hasabat geçirilýär. Ýörite görkezilen normatiw hasaby bilen we derejesi esasynda.</w:t>
      </w:r>
    </w:p>
    <w:p w:rsidR="00E74814" w:rsidRDefault="00E74814" w:rsidP="0059302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Ätiýaçlandyrylan şaýlara, materiallara çykan çykdaýjy awtomatikany we ýarym awtomatikanyň 1% smeta bahasyndan alynýar.</w:t>
      </w:r>
    </w:p>
    <w:p w:rsidR="00E74814" w:rsidRDefault="00E74814" w:rsidP="0059302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Elektroenergiýanyň çykdaýjysy hasaplananda stansiýada, peregonda ulanylan ulanyjylaryň sanyna olaryň kuwwatyna seredilýär. Elektroenergiýanyň berlen bahasy bilen hasaplanylýar. Ýarym awtomatlaşdyrylan blokirowka üçin çykdaýjy.</w:t>
      </w:r>
    </w:p>
    <w:p w:rsidR="00E74814" w:rsidRDefault="0078643B" w:rsidP="00E74814">
      <w:pPr>
        <w:jc w:val="center"/>
        <w:rPr>
          <w:rFonts w:ascii="Times New Roman" w:eastAsiaTheme="minorEastAsia" w:hAnsi="Times New Roman" w:cs="Times New Roman"/>
          <w:sz w:val="28"/>
          <w:szCs w:val="28"/>
          <w:lang w:val="sq-AL"/>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sq-AL"/>
              </w:rPr>
              <m:t>С</m:t>
            </m:r>
          </m:e>
          <m:sub>
            <m:r>
              <w:rPr>
                <w:rFonts w:ascii="Cambria Math" w:eastAsiaTheme="minorEastAsia" w:hAnsi="Cambria Math" w:cs="Times New Roman"/>
                <w:sz w:val="28"/>
                <w:szCs w:val="28"/>
                <w:lang w:val="sq-AL"/>
              </w:rPr>
              <m:t>С</m:t>
            </m:r>
          </m:sub>
          <m:sup>
            <m:r>
              <w:rPr>
                <w:rFonts w:ascii="Cambria Math" w:eastAsiaTheme="minorEastAsia" w:hAnsi="Cambria Math" w:cs="Times New Roman"/>
                <w:sz w:val="28"/>
                <w:szCs w:val="28"/>
                <w:lang w:val="sq-AL"/>
              </w:rPr>
              <m:t>ЭЛ</m:t>
            </m:r>
          </m:sup>
        </m:sSubSup>
      </m:oMath>
      <w:r w:rsidR="00D54081" w:rsidRPr="00D54081">
        <w:rPr>
          <w:rFonts w:ascii="Times New Roman" w:eastAsiaTheme="minorEastAsia" w:hAnsi="Times New Roman" w:cs="Times New Roman"/>
          <w:sz w:val="28"/>
          <w:szCs w:val="28"/>
          <w:lang w:val="sq-AL"/>
        </w:rPr>
        <w:t xml:space="preserve"> = </w:t>
      </w:r>
      <w:r w:rsidR="00D54081">
        <w:rPr>
          <w:rFonts w:ascii="Times New Roman" w:eastAsiaTheme="minorEastAsia" w:hAnsi="Times New Roman" w:cs="Times New Roman"/>
          <w:sz w:val="28"/>
          <w:szCs w:val="28"/>
          <w:lang w:val="sq-AL"/>
        </w:rPr>
        <w:t>WK</w:t>
      </w:r>
      <w:r w:rsidR="00D54081">
        <w:rPr>
          <w:rFonts w:ascii="Times New Roman" w:eastAsiaTheme="minorEastAsia" w:hAnsi="Times New Roman" w:cs="Times New Roman"/>
          <w:sz w:val="28"/>
          <w:szCs w:val="28"/>
          <w:vertAlign w:val="subscript"/>
          <w:lang w:val="sq-AL"/>
        </w:rPr>
        <w:t>I</w:t>
      </w:r>
      <w:r w:rsidR="00D54081" w:rsidRPr="00D54081">
        <w:rPr>
          <w:rFonts w:ascii="Times New Roman" w:eastAsiaTheme="minorEastAsia" w:hAnsi="Times New Roman" w:cs="Times New Roman"/>
          <w:sz w:val="28"/>
          <w:szCs w:val="28"/>
          <w:vertAlign w:val="subscript"/>
          <w:lang w:val="sq-AL"/>
        </w:rPr>
        <w:t xml:space="preserve">сп </w:t>
      </w:r>
      <w:r w:rsidR="00D54081">
        <w:rPr>
          <w:rFonts w:ascii="Times New Roman" w:eastAsiaTheme="minorEastAsia" w:hAnsi="Times New Roman" w:cs="Times New Roman"/>
          <w:sz w:val="28"/>
          <w:szCs w:val="28"/>
          <w:vertAlign w:val="subscript"/>
          <w:lang w:val="sq-AL"/>
        </w:rPr>
        <w:t xml:space="preserve"> </w:t>
      </w:r>
      <w:r w:rsidR="00D54081">
        <w:rPr>
          <w:rFonts w:ascii="Times New Roman" w:eastAsiaTheme="minorEastAsia" w:hAnsi="Times New Roman" w:cs="Times New Roman"/>
          <w:sz w:val="28"/>
          <w:szCs w:val="28"/>
          <w:lang w:val="sq-AL"/>
        </w:rPr>
        <w:t>t 365 U</w:t>
      </w:r>
      <w:r w:rsidR="00D54081" w:rsidRPr="00D54081">
        <w:rPr>
          <w:rFonts w:ascii="Times New Roman" w:eastAsiaTheme="minorEastAsia" w:hAnsi="Times New Roman" w:cs="Times New Roman"/>
          <w:sz w:val="28"/>
          <w:szCs w:val="28"/>
          <w:vertAlign w:val="subscript"/>
          <w:lang w:val="sq-AL"/>
        </w:rPr>
        <w:t>эл</w:t>
      </w:r>
      <w:r w:rsidR="00D54081">
        <w:rPr>
          <w:rFonts w:ascii="Times New Roman" w:eastAsiaTheme="minorEastAsia" w:hAnsi="Times New Roman" w:cs="Times New Roman"/>
          <w:sz w:val="28"/>
          <w:szCs w:val="28"/>
          <w:vertAlign w:val="subscript"/>
          <w:lang w:val="sq-AL"/>
        </w:rPr>
        <w:t xml:space="preserve"> </w:t>
      </w:r>
    </w:p>
    <w:p w:rsidR="00D54081" w:rsidRDefault="00D54081" w:rsidP="00D54081">
      <w:pPr>
        <w:jc w:val="both"/>
        <w:rPr>
          <w:rFonts w:ascii="Times New Roman" w:eastAsiaTheme="minorEastAsia" w:hAnsi="Times New Roman" w:cs="Times New Roman"/>
          <w:sz w:val="28"/>
          <w:szCs w:val="28"/>
          <w:lang w:val="sq-AL"/>
        </w:rPr>
      </w:pPr>
    </w:p>
    <w:p w:rsidR="00D54081" w:rsidRDefault="00D54081" w:rsidP="00D54081">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bu ýerde</w:t>
      </w:r>
    </w:p>
    <w:p w:rsidR="00D54081" w:rsidRDefault="00D54081" w:rsidP="00D54081">
      <w:pPr>
        <w:jc w:val="both"/>
        <w:rPr>
          <w:rFonts w:ascii="Times New Roman" w:eastAsiaTheme="minorEastAsia" w:hAnsi="Times New Roman" w:cs="Times New Roman"/>
          <w:sz w:val="28"/>
          <w:szCs w:val="28"/>
          <w:lang w:val="sq-AL"/>
        </w:rPr>
      </w:pPr>
    </w:p>
    <w:p w:rsidR="00D54081" w:rsidRDefault="00D54081" w:rsidP="00D54081">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W – güýç gurluşynyň kuwwaty.</w:t>
      </w:r>
    </w:p>
    <w:p w:rsidR="00D54081" w:rsidRDefault="00D54081" w:rsidP="00D54081">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K</w:t>
      </w:r>
      <w:r>
        <w:rPr>
          <w:rFonts w:ascii="Times New Roman" w:eastAsiaTheme="minorEastAsia" w:hAnsi="Times New Roman" w:cs="Times New Roman"/>
          <w:sz w:val="28"/>
          <w:szCs w:val="28"/>
          <w:vertAlign w:val="subscript"/>
          <w:lang w:val="sq-AL"/>
        </w:rPr>
        <w:t>I</w:t>
      </w:r>
      <w:r w:rsidRPr="00D54081">
        <w:rPr>
          <w:rFonts w:ascii="Times New Roman" w:eastAsiaTheme="minorEastAsia" w:hAnsi="Times New Roman" w:cs="Times New Roman"/>
          <w:sz w:val="28"/>
          <w:szCs w:val="28"/>
          <w:vertAlign w:val="subscript"/>
          <w:lang w:val="sq-AL"/>
        </w:rPr>
        <w:t>сп</w:t>
      </w:r>
      <w:r>
        <w:rPr>
          <w:rFonts w:ascii="Times New Roman" w:eastAsiaTheme="minorEastAsia" w:hAnsi="Times New Roman" w:cs="Times New Roman"/>
          <w:sz w:val="28"/>
          <w:szCs w:val="28"/>
          <w:vertAlign w:val="subscript"/>
          <w:lang w:val="sq-AL"/>
        </w:rPr>
        <w:t xml:space="preserve"> </w:t>
      </w:r>
      <w:r>
        <w:rPr>
          <w:rFonts w:ascii="Times New Roman" w:eastAsiaTheme="minorEastAsia" w:hAnsi="Times New Roman" w:cs="Times New Roman"/>
          <w:sz w:val="28"/>
          <w:szCs w:val="28"/>
          <w:lang w:val="sq-AL"/>
        </w:rPr>
        <w:t>– ulanyjy koeffisient.</w:t>
      </w:r>
    </w:p>
    <w:p w:rsidR="00D54081" w:rsidRDefault="00D54081" w:rsidP="00D54081">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T – gurluşyň ortaça gije-gündiz işlän sagady.</w:t>
      </w:r>
    </w:p>
    <w:p w:rsidR="00D54081" w:rsidRDefault="00D54081" w:rsidP="00D54081">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U</w:t>
      </w:r>
      <w:r>
        <w:rPr>
          <w:rFonts w:ascii="Times New Roman" w:eastAsiaTheme="minorEastAsia" w:hAnsi="Times New Roman" w:cs="Times New Roman"/>
          <w:sz w:val="28"/>
          <w:szCs w:val="28"/>
          <w:vertAlign w:val="subscript"/>
          <w:lang w:val="sq-AL"/>
        </w:rPr>
        <w:t>el</w:t>
      </w:r>
      <w:r>
        <w:rPr>
          <w:rFonts w:ascii="Times New Roman" w:eastAsiaTheme="minorEastAsia" w:hAnsi="Times New Roman" w:cs="Times New Roman"/>
          <w:sz w:val="28"/>
          <w:szCs w:val="28"/>
          <w:lang w:val="sq-AL"/>
        </w:rPr>
        <w:t xml:space="preserve"> – 1kwt sagat elektroenergiýanyň bahasy.</w:t>
      </w:r>
    </w:p>
    <w:p w:rsidR="00D54081" w:rsidRDefault="00D54081" w:rsidP="00D54081">
      <w:pPr>
        <w:jc w:val="both"/>
        <w:rPr>
          <w:rFonts w:ascii="Times New Roman" w:eastAsiaTheme="minorEastAsia" w:hAnsi="Times New Roman" w:cs="Times New Roman"/>
          <w:sz w:val="28"/>
          <w:szCs w:val="28"/>
          <w:lang w:val="sq-AL"/>
        </w:rPr>
      </w:pPr>
    </w:p>
    <w:p w:rsidR="00D54081" w:rsidRDefault="00D54081" w:rsidP="00D54081">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Awtoblokirowka üçin sarp edilen elektroenergiýa</w:t>
      </w:r>
    </w:p>
    <w:p w:rsidR="00D54081" w:rsidRDefault="00D54081" w:rsidP="00D54081">
      <w:pPr>
        <w:jc w:val="both"/>
        <w:rPr>
          <w:rFonts w:ascii="Times New Roman" w:eastAsiaTheme="minorEastAsia" w:hAnsi="Times New Roman" w:cs="Times New Roman"/>
          <w:sz w:val="28"/>
          <w:szCs w:val="28"/>
          <w:lang w:val="sq-AL"/>
        </w:rPr>
      </w:pPr>
    </w:p>
    <w:p w:rsidR="00D54081" w:rsidRPr="00D54081" w:rsidRDefault="0078643B" w:rsidP="00D54081">
      <w:pPr>
        <w:jc w:val="center"/>
        <w:rPr>
          <w:rFonts w:ascii="Times New Roman" w:eastAsiaTheme="minorEastAsia" w:hAnsi="Times New Roman" w:cs="Times New Roman"/>
          <w:sz w:val="28"/>
          <w:szCs w:val="28"/>
          <w:lang w:val="sq-AL"/>
        </w:rPr>
      </w:pPr>
      <m:oMath>
        <m:sSubSup>
          <m:sSubSupPr>
            <m:ctrlPr>
              <w:rPr>
                <w:rFonts w:ascii="Cambria Math" w:eastAsiaTheme="minorEastAsia" w:hAnsi="Cambria Math" w:cs="Times New Roman"/>
                <w:i/>
                <w:sz w:val="28"/>
                <w:szCs w:val="28"/>
                <w:lang w:val="sq-AL"/>
              </w:rPr>
            </m:ctrlPr>
          </m:sSubSupPr>
          <m:e>
            <m:r>
              <w:rPr>
                <w:rFonts w:ascii="Cambria Math" w:eastAsiaTheme="minorEastAsia" w:hAnsi="Cambria Math" w:cs="Times New Roman"/>
                <w:sz w:val="28"/>
                <w:szCs w:val="28"/>
                <w:lang w:val="sq-AL"/>
              </w:rPr>
              <m:t>С</m:t>
            </m:r>
          </m:e>
          <m:sub>
            <m:r>
              <w:rPr>
                <w:rFonts w:ascii="Cambria Math" w:eastAsiaTheme="minorEastAsia" w:hAnsi="Cambria Math" w:cs="Times New Roman"/>
                <w:sz w:val="28"/>
                <w:szCs w:val="28"/>
                <w:lang w:val="sq-AL"/>
              </w:rPr>
              <m:t>Н</m:t>
            </m:r>
          </m:sub>
          <m:sup>
            <m:r>
              <w:rPr>
                <w:rFonts w:ascii="Cambria Math" w:eastAsiaTheme="minorEastAsia" w:hAnsi="Cambria Math" w:cs="Times New Roman"/>
                <w:sz w:val="28"/>
                <w:szCs w:val="28"/>
                <w:lang w:val="sq-AL"/>
              </w:rPr>
              <m:t>ЭЛ</m:t>
            </m:r>
          </m:sup>
        </m:sSubSup>
      </m:oMath>
      <w:r w:rsidR="00D54081" w:rsidRPr="00D54081">
        <w:rPr>
          <w:rFonts w:ascii="Times New Roman" w:eastAsiaTheme="minorEastAsia" w:hAnsi="Times New Roman" w:cs="Times New Roman"/>
          <w:sz w:val="28"/>
          <w:szCs w:val="28"/>
          <w:lang w:val="sq-AL"/>
        </w:rPr>
        <w:t xml:space="preserve"> = </w:t>
      </w:r>
      <w:r w:rsidR="00D54081">
        <w:rPr>
          <w:rFonts w:ascii="Times New Roman" w:eastAsiaTheme="minorEastAsia" w:hAnsi="Times New Roman" w:cs="Times New Roman"/>
          <w:sz w:val="28"/>
          <w:szCs w:val="28"/>
          <w:lang w:val="sq-AL"/>
        </w:rPr>
        <w:t>Bb</w:t>
      </w:r>
      <w:r w:rsidR="00D54081" w:rsidRPr="00D54081">
        <w:rPr>
          <w:rFonts w:ascii="Times New Roman" w:eastAsiaTheme="minorEastAsia" w:hAnsi="Times New Roman" w:cs="Times New Roman"/>
          <w:sz w:val="28"/>
          <w:szCs w:val="28"/>
          <w:vertAlign w:val="subscript"/>
          <w:lang w:val="sq-AL"/>
        </w:rPr>
        <w:t>эл</w:t>
      </w:r>
      <w:r w:rsidR="00D54081" w:rsidRPr="00D54081">
        <w:rPr>
          <w:rFonts w:ascii="Times New Roman" w:eastAsiaTheme="minorEastAsia" w:hAnsi="Times New Roman" w:cs="Times New Roman"/>
          <w:sz w:val="28"/>
          <w:szCs w:val="28"/>
          <w:lang w:val="sq-AL"/>
        </w:rPr>
        <w:t xml:space="preserve"> </w:t>
      </w:r>
      <w:r w:rsidR="00D54081">
        <w:rPr>
          <w:rFonts w:ascii="Times New Roman" w:eastAsiaTheme="minorEastAsia" w:hAnsi="Times New Roman" w:cs="Times New Roman"/>
          <w:sz w:val="28"/>
          <w:szCs w:val="28"/>
          <w:lang w:val="sq-AL"/>
        </w:rPr>
        <w:t>U</w:t>
      </w:r>
      <w:r w:rsidR="00D54081" w:rsidRPr="00D54081">
        <w:rPr>
          <w:rFonts w:ascii="Times New Roman" w:eastAsiaTheme="minorEastAsia" w:hAnsi="Times New Roman" w:cs="Times New Roman"/>
          <w:sz w:val="28"/>
          <w:szCs w:val="28"/>
          <w:vertAlign w:val="subscript"/>
          <w:lang w:val="sq-AL"/>
        </w:rPr>
        <w:t>эл</w:t>
      </w:r>
      <w:r w:rsidR="00D54081" w:rsidRPr="00D54081">
        <w:rPr>
          <w:rFonts w:ascii="Times New Roman" w:eastAsiaTheme="minorEastAsia" w:hAnsi="Times New Roman" w:cs="Times New Roman"/>
          <w:sz w:val="28"/>
          <w:szCs w:val="28"/>
          <w:lang w:val="sq-AL"/>
        </w:rPr>
        <w:t xml:space="preserve"> 365</w:t>
      </w:r>
    </w:p>
    <w:p w:rsidR="00D54081" w:rsidRPr="00CD4877" w:rsidRDefault="00D54081" w:rsidP="00D54081">
      <w:pPr>
        <w:jc w:val="both"/>
        <w:rPr>
          <w:rFonts w:ascii="Times New Roman" w:eastAsiaTheme="minorEastAsia" w:hAnsi="Times New Roman" w:cs="Times New Roman"/>
          <w:sz w:val="28"/>
          <w:szCs w:val="28"/>
          <w:lang w:val="en-US"/>
        </w:rPr>
      </w:pPr>
    </w:p>
    <w:p w:rsidR="00D54081" w:rsidRDefault="00D54081" w:rsidP="00D54081">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bu ýerde</w:t>
      </w:r>
    </w:p>
    <w:p w:rsidR="00D54081" w:rsidRDefault="00D54081" w:rsidP="00D54081">
      <w:pPr>
        <w:jc w:val="both"/>
        <w:rPr>
          <w:rFonts w:ascii="Times New Roman" w:eastAsiaTheme="minorEastAsia" w:hAnsi="Times New Roman" w:cs="Times New Roman"/>
          <w:sz w:val="28"/>
          <w:szCs w:val="28"/>
          <w:lang w:val="sq-AL"/>
        </w:rPr>
      </w:pPr>
    </w:p>
    <w:p w:rsidR="00D54081" w:rsidRDefault="00D54081" w:rsidP="00D54081">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B – awtomatiki, telemehaniki gurluşlarynda (signal gurluşlary peregonda, stansiýada stansiýasynyň strelkalarynda) ölçeýjileriň sanlary.</w:t>
      </w:r>
    </w:p>
    <w:p w:rsidR="00D54081" w:rsidRDefault="00D54081" w:rsidP="00D54081">
      <w:pPr>
        <w:ind w:firstLine="708"/>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B</w:t>
      </w:r>
      <w:r>
        <w:rPr>
          <w:rFonts w:ascii="Times New Roman" w:eastAsiaTheme="minorEastAsia" w:hAnsi="Times New Roman" w:cs="Times New Roman"/>
          <w:sz w:val="28"/>
          <w:szCs w:val="28"/>
          <w:vertAlign w:val="subscript"/>
          <w:lang w:val="sq-AL"/>
        </w:rPr>
        <w:t>el</w:t>
      </w:r>
      <w:r>
        <w:rPr>
          <w:rFonts w:ascii="Times New Roman" w:eastAsiaTheme="minorEastAsia" w:hAnsi="Times New Roman" w:cs="Times New Roman"/>
          <w:sz w:val="28"/>
          <w:szCs w:val="28"/>
          <w:lang w:val="sq-AL"/>
        </w:rPr>
        <w:t xml:space="preserve"> – gije-gündizde sarp edilen elektroenergiýanyň kadasy awtoblokirowka üçin.</w:t>
      </w:r>
    </w:p>
    <w:p w:rsidR="00D54081" w:rsidRDefault="00D54081" w:rsidP="00D54081">
      <w:pPr>
        <w:ind w:firstLine="708"/>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Amatizator çykdaýjy ýarym awtomatlaşdyrylan blokirowka üçin 4,6%-den, awtoblokirowka üçin 63% smetanyň bahasy.</w:t>
      </w:r>
    </w:p>
    <w:p w:rsidR="00D54081" w:rsidRDefault="00D54081" w:rsidP="00D54081">
      <w:pPr>
        <w:ind w:firstLine="708"/>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Täze we köne ulgam üçin materiallar elektroenergiýa we awtomatizasiýa umumy çykdaýjylar:</w:t>
      </w:r>
    </w:p>
    <w:p w:rsidR="00D54081" w:rsidRDefault="00D54081" w:rsidP="00D54081">
      <w:pPr>
        <w:ind w:firstLine="708"/>
        <w:jc w:val="both"/>
        <w:rPr>
          <w:rFonts w:ascii="Times New Roman" w:eastAsiaTheme="minorEastAsia" w:hAnsi="Times New Roman" w:cs="Times New Roman"/>
          <w:sz w:val="28"/>
          <w:szCs w:val="28"/>
          <w:lang w:val="sq-AL"/>
        </w:rPr>
      </w:pPr>
    </w:p>
    <w:p w:rsidR="00D54081" w:rsidRDefault="00D54081" w:rsidP="00D54081">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С</w:t>
      </w:r>
      <w:r>
        <w:rPr>
          <w:rFonts w:ascii="Times New Roman" w:eastAsiaTheme="minorEastAsia" w:hAnsi="Times New Roman" w:cs="Times New Roman"/>
          <w:sz w:val="28"/>
          <w:szCs w:val="28"/>
          <w:vertAlign w:val="subscript"/>
        </w:rPr>
        <w:t>е</w:t>
      </w:r>
      <w:r>
        <w:rPr>
          <w:rFonts w:ascii="Times New Roman" w:eastAsiaTheme="minorEastAsia" w:hAnsi="Times New Roman" w:cs="Times New Roman"/>
          <w:sz w:val="28"/>
          <w:szCs w:val="28"/>
        </w:rPr>
        <w:t xml:space="preserve"> =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С</m:t>
            </m:r>
          </m:e>
          <m:sub>
            <m:r>
              <w:rPr>
                <w:rFonts w:ascii="Cambria Math" w:eastAsiaTheme="minorEastAsia" w:hAnsi="Cambria Math" w:cs="Times New Roman"/>
                <w:sz w:val="28"/>
                <w:szCs w:val="28"/>
              </w:rPr>
              <m:t>с</m:t>
            </m:r>
          </m:sub>
          <m:sup>
            <m:r>
              <w:rPr>
                <w:rFonts w:ascii="Cambria Math" w:eastAsiaTheme="minorEastAsia" w:hAnsi="Cambria Math" w:cs="Times New Roman"/>
                <w:sz w:val="28"/>
                <w:szCs w:val="28"/>
              </w:rPr>
              <m:t>Н</m:t>
            </m:r>
          </m:sup>
        </m:sSubSup>
      </m:oMath>
      <w:r w:rsidR="00104FA0">
        <w:rPr>
          <w:rFonts w:ascii="Times New Roman" w:eastAsiaTheme="minorEastAsia" w:hAnsi="Times New Roman" w:cs="Times New Roman"/>
          <w:sz w:val="28"/>
          <w:szCs w:val="28"/>
        </w:rPr>
        <w:t xml:space="preserve">+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С</m:t>
            </m:r>
          </m:e>
          <m:sub>
            <m:r>
              <w:rPr>
                <w:rFonts w:ascii="Cambria Math" w:eastAsiaTheme="minorEastAsia" w:hAnsi="Cambria Math" w:cs="Times New Roman"/>
                <w:sz w:val="28"/>
                <w:szCs w:val="28"/>
              </w:rPr>
              <m:t>с</m:t>
            </m:r>
          </m:sub>
          <m:sup>
            <m:r>
              <w:rPr>
                <w:rFonts w:ascii="Cambria Math" w:eastAsiaTheme="minorEastAsia" w:hAnsi="Cambria Math" w:cs="Times New Roman"/>
                <w:sz w:val="28"/>
                <w:szCs w:val="28"/>
              </w:rPr>
              <m:t>эл</m:t>
            </m:r>
          </m:sup>
        </m:sSubSup>
      </m:oMath>
      <w:r w:rsidR="00104FA0">
        <w:rPr>
          <w:rFonts w:ascii="Times New Roman" w:eastAsiaTheme="minorEastAsia" w:hAnsi="Times New Roman" w:cs="Times New Roman"/>
          <w:sz w:val="28"/>
          <w:szCs w:val="28"/>
        </w:rPr>
        <w:t>+</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С</m:t>
            </m:r>
          </m:e>
          <m:sub>
            <m:r>
              <w:rPr>
                <w:rFonts w:ascii="Cambria Math" w:eastAsiaTheme="minorEastAsia" w:hAnsi="Cambria Math" w:cs="Times New Roman"/>
                <w:sz w:val="28"/>
                <w:szCs w:val="28"/>
              </w:rPr>
              <m:t>с</m:t>
            </m:r>
          </m:sub>
          <m:sup>
            <m:r>
              <w:rPr>
                <w:rFonts w:ascii="Cambria Math" w:eastAsiaTheme="minorEastAsia" w:hAnsi="Cambria Math" w:cs="Times New Roman"/>
                <w:sz w:val="28"/>
                <w:szCs w:val="28"/>
              </w:rPr>
              <m:t>аН</m:t>
            </m:r>
          </m:sup>
        </m:sSubSup>
      </m:oMath>
    </w:p>
    <w:p w:rsidR="00104FA0" w:rsidRPr="00D54081" w:rsidRDefault="00104FA0" w:rsidP="00D54081">
      <w:pPr>
        <w:jc w:val="center"/>
        <w:rPr>
          <w:rFonts w:ascii="Times New Roman" w:eastAsiaTheme="minorEastAsia" w:hAnsi="Times New Roman" w:cs="Times New Roman"/>
          <w:sz w:val="28"/>
          <w:szCs w:val="28"/>
        </w:rPr>
      </w:pPr>
    </w:p>
    <w:p w:rsidR="00104FA0" w:rsidRDefault="00E74814" w:rsidP="00104FA0">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sq-AL"/>
        </w:rPr>
        <w:t xml:space="preserve">  </w:t>
      </w:r>
      <w:r w:rsidR="00104FA0">
        <w:rPr>
          <w:rFonts w:ascii="Times New Roman" w:eastAsiaTheme="minorEastAsia" w:hAnsi="Times New Roman" w:cs="Times New Roman"/>
          <w:sz w:val="28"/>
          <w:szCs w:val="28"/>
        </w:rPr>
        <w:t>С</w:t>
      </w:r>
      <w:r w:rsidR="00104FA0">
        <w:rPr>
          <w:rFonts w:ascii="Times New Roman" w:eastAsiaTheme="minorEastAsia" w:hAnsi="Times New Roman" w:cs="Times New Roman"/>
          <w:sz w:val="28"/>
          <w:szCs w:val="28"/>
          <w:vertAlign w:val="subscript"/>
        </w:rPr>
        <w:t>Н</w:t>
      </w:r>
      <w:r w:rsidR="00104FA0">
        <w:rPr>
          <w:rFonts w:ascii="Times New Roman" w:eastAsiaTheme="minorEastAsia" w:hAnsi="Times New Roman" w:cs="Times New Roman"/>
          <w:sz w:val="28"/>
          <w:szCs w:val="28"/>
        </w:rPr>
        <w:t xml:space="preserve"> =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С</m:t>
            </m:r>
          </m:e>
          <m:sub>
            <m:r>
              <w:rPr>
                <w:rFonts w:ascii="Cambria Math" w:eastAsiaTheme="minorEastAsia" w:hAnsi="Cambria Math" w:cs="Times New Roman"/>
                <w:sz w:val="28"/>
                <w:szCs w:val="28"/>
              </w:rPr>
              <m:t>Н</m:t>
            </m:r>
          </m:sub>
          <m:sup>
            <m:r>
              <w:rPr>
                <w:rFonts w:ascii="Cambria Math" w:eastAsiaTheme="minorEastAsia" w:hAnsi="Cambria Math" w:cs="Times New Roman"/>
                <w:sz w:val="28"/>
                <w:szCs w:val="28"/>
              </w:rPr>
              <m:t>М</m:t>
            </m:r>
          </m:sup>
        </m:sSubSup>
      </m:oMath>
      <w:r w:rsidR="00104FA0">
        <w:rPr>
          <w:rFonts w:ascii="Times New Roman" w:eastAsiaTheme="minorEastAsia" w:hAnsi="Times New Roman" w:cs="Times New Roman"/>
          <w:sz w:val="28"/>
          <w:szCs w:val="28"/>
        </w:rPr>
        <w:t xml:space="preserve">+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С</m:t>
            </m:r>
          </m:e>
          <m:sub>
            <m:r>
              <w:rPr>
                <w:rFonts w:ascii="Cambria Math" w:eastAsiaTheme="minorEastAsia" w:hAnsi="Cambria Math" w:cs="Times New Roman"/>
                <w:sz w:val="28"/>
                <w:szCs w:val="28"/>
              </w:rPr>
              <m:t>Нс</m:t>
            </m:r>
          </m:sub>
          <m:sup>
            <m:r>
              <w:rPr>
                <w:rFonts w:ascii="Cambria Math" w:eastAsiaTheme="minorEastAsia" w:hAnsi="Cambria Math" w:cs="Times New Roman"/>
                <w:sz w:val="28"/>
                <w:szCs w:val="28"/>
              </w:rPr>
              <m:t>эл</m:t>
            </m:r>
          </m:sup>
        </m:sSubSup>
      </m:oMath>
      <w:r w:rsidR="00104FA0">
        <w:rPr>
          <w:rFonts w:ascii="Times New Roman" w:eastAsiaTheme="minorEastAsia" w:hAnsi="Times New Roman" w:cs="Times New Roman"/>
          <w:sz w:val="28"/>
          <w:szCs w:val="28"/>
        </w:rPr>
        <w:t>+</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С</m:t>
            </m:r>
          </m:e>
          <m:sub>
            <m:r>
              <w:rPr>
                <w:rFonts w:ascii="Cambria Math" w:eastAsiaTheme="minorEastAsia" w:hAnsi="Cambria Math" w:cs="Times New Roman"/>
                <w:sz w:val="28"/>
                <w:szCs w:val="28"/>
              </w:rPr>
              <m:t>Н</m:t>
            </m:r>
          </m:sub>
          <m:sup>
            <m:r>
              <w:rPr>
                <w:rFonts w:ascii="Cambria Math" w:eastAsiaTheme="minorEastAsia" w:hAnsi="Cambria Math" w:cs="Times New Roman"/>
                <w:sz w:val="28"/>
                <w:szCs w:val="28"/>
              </w:rPr>
              <m:t>аМ</m:t>
            </m:r>
          </m:sup>
        </m:sSubSup>
      </m:oMath>
    </w:p>
    <w:p w:rsidR="00104FA0" w:rsidRDefault="00104FA0" w:rsidP="00104FA0">
      <w:pPr>
        <w:jc w:val="both"/>
        <w:rPr>
          <w:rFonts w:ascii="Times New Roman" w:eastAsiaTheme="minorEastAsia" w:hAnsi="Times New Roman" w:cs="Times New Roman"/>
          <w:sz w:val="28"/>
          <w:szCs w:val="28"/>
          <w:lang w:val="sq-AL"/>
        </w:rPr>
      </w:pPr>
    </w:p>
    <w:p w:rsidR="00104FA0" w:rsidRDefault="00104FA0" w:rsidP="00104FA0">
      <w:pPr>
        <w:ind w:firstLine="708"/>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Öňden belli bolan parametrleri hasaba alyp özüni ödemek möhleti.</w:t>
      </w:r>
    </w:p>
    <w:p w:rsidR="00104FA0" w:rsidRDefault="00104FA0" w:rsidP="00104FA0">
      <w:pPr>
        <w:jc w:val="both"/>
        <w:rPr>
          <w:rFonts w:ascii="Times New Roman" w:eastAsiaTheme="minorEastAsia" w:hAnsi="Times New Roman" w:cs="Times New Roman"/>
          <w:sz w:val="28"/>
          <w:szCs w:val="28"/>
          <w:lang w:val="sq-AL"/>
        </w:rPr>
      </w:pPr>
    </w:p>
    <w:p w:rsidR="00104FA0" w:rsidRPr="00CD4877" w:rsidRDefault="00104FA0" w:rsidP="00104FA0">
      <w:pPr>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sq-AL"/>
        </w:rPr>
        <w:t>T</w:t>
      </w:r>
      <w:r>
        <w:rPr>
          <w:rFonts w:ascii="Times New Roman" w:eastAsiaTheme="minorEastAsia" w:hAnsi="Times New Roman" w:cs="Times New Roman"/>
          <w:sz w:val="28"/>
          <w:szCs w:val="28"/>
          <w:vertAlign w:val="subscript"/>
          <w:lang w:val="sq-AL"/>
        </w:rPr>
        <w:t>ok</w:t>
      </w:r>
      <w:r>
        <w:rPr>
          <w:rFonts w:ascii="Times New Roman" w:eastAsiaTheme="minorEastAsia" w:hAnsi="Times New Roman" w:cs="Times New Roman"/>
          <w:sz w:val="28"/>
          <w:szCs w:val="28"/>
          <w:lang w:val="sq-AL"/>
        </w:rPr>
        <w:t xml:space="preserve"> = </w:t>
      </w:r>
      <m:oMath>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Кн-(ΔКлок+ΔКвап+ ΔКпик)</m:t>
            </m:r>
          </m:num>
          <m:den>
            <m:r>
              <w:rPr>
                <w:rFonts w:ascii="Cambria Math" w:eastAsiaTheme="minorEastAsia" w:hAnsi="Cambria Math" w:cs="Times New Roman"/>
                <w:sz w:val="28"/>
                <w:szCs w:val="28"/>
                <w:lang w:val="sq-AL"/>
              </w:rPr>
              <m:t>Снт+∆3+(Сет-Сн)</m:t>
            </m:r>
          </m:den>
        </m:f>
      </m:oMath>
    </w:p>
    <w:p w:rsidR="00104FA0" w:rsidRPr="00CD4877" w:rsidRDefault="00104FA0" w:rsidP="00104FA0">
      <w:pPr>
        <w:jc w:val="center"/>
        <w:rPr>
          <w:rFonts w:ascii="Times New Roman" w:eastAsiaTheme="minorEastAsia" w:hAnsi="Times New Roman" w:cs="Times New Roman"/>
          <w:sz w:val="28"/>
          <w:szCs w:val="28"/>
          <w:lang w:val="en-US"/>
        </w:rPr>
      </w:pPr>
    </w:p>
    <w:p w:rsidR="00104FA0" w:rsidRDefault="00104FA0" w:rsidP="00104FA0">
      <w:pPr>
        <w:jc w:val="both"/>
        <w:rPr>
          <w:rFonts w:ascii="Times New Roman" w:eastAsiaTheme="minorEastAsia" w:hAnsi="Times New Roman" w:cs="Times New Roman"/>
          <w:sz w:val="28"/>
          <w:szCs w:val="28"/>
          <w:lang w:val="sq-AL"/>
        </w:rPr>
      </w:pPr>
    </w:p>
    <w:p w:rsidR="00104FA0" w:rsidRDefault="00104FA0" w:rsidP="00104FA0">
      <w:pPr>
        <w:ind w:firstLine="708"/>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Kabeliň hasaby.</w:t>
      </w:r>
    </w:p>
    <w:p w:rsidR="00104FA0" w:rsidRDefault="00104FA0" w:rsidP="00104FA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Kabeliň uzynlygy post merkezleşmesinden (stansiýadan) birinji paýlaýjy mufta barýança uzynlygynyň hasaby:</w:t>
      </w:r>
    </w:p>
    <w:p w:rsidR="00104FA0" w:rsidRDefault="00104FA0" w:rsidP="00104FA0">
      <w:pPr>
        <w:jc w:val="both"/>
        <w:rPr>
          <w:rFonts w:ascii="Times New Roman" w:eastAsiaTheme="minorEastAsia" w:hAnsi="Times New Roman" w:cs="Times New Roman"/>
          <w:sz w:val="28"/>
          <w:szCs w:val="28"/>
          <w:lang w:val="sq-AL"/>
        </w:rPr>
      </w:pPr>
    </w:p>
    <w:p w:rsidR="00104FA0" w:rsidRDefault="00104FA0" w:rsidP="00104FA0">
      <w:pPr>
        <w:jc w:val="center"/>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L</w:t>
      </w:r>
      <w:r>
        <w:rPr>
          <w:rFonts w:ascii="Times New Roman" w:eastAsiaTheme="minorEastAsia" w:hAnsi="Times New Roman" w:cs="Times New Roman"/>
          <w:sz w:val="28"/>
          <w:szCs w:val="28"/>
          <w:vertAlign w:val="subscript"/>
          <w:lang w:val="sq-AL"/>
        </w:rPr>
        <w:t>k</w:t>
      </w:r>
      <w:r>
        <w:rPr>
          <w:rFonts w:ascii="Times New Roman" w:eastAsiaTheme="minorEastAsia" w:hAnsi="Times New Roman" w:cs="Times New Roman"/>
          <w:sz w:val="28"/>
          <w:szCs w:val="28"/>
          <w:lang w:val="sq-AL"/>
        </w:rPr>
        <w:t xml:space="preserve"> = 1,03 (L + 6</w:t>
      </w:r>
      <w:r w:rsidR="00F27234">
        <w:rPr>
          <w:rFonts w:ascii="Times New Roman" w:eastAsiaTheme="minorEastAsia" w:hAnsi="Times New Roman" w:cs="Times New Roman"/>
          <w:sz w:val="28"/>
          <w:szCs w:val="28"/>
          <w:vertAlign w:val="subscript"/>
          <w:lang w:val="sq-AL"/>
        </w:rPr>
        <w:t>n</w:t>
      </w:r>
      <w:r>
        <w:rPr>
          <w:rFonts w:ascii="Times New Roman" w:eastAsiaTheme="minorEastAsia" w:hAnsi="Times New Roman" w:cs="Times New Roman"/>
          <w:sz w:val="28"/>
          <w:szCs w:val="28"/>
          <w:lang w:val="sq-AL"/>
        </w:rPr>
        <w:t xml:space="preserve"> + L</w:t>
      </w:r>
      <w:r>
        <w:rPr>
          <w:rFonts w:ascii="Times New Roman" w:eastAsiaTheme="minorEastAsia" w:hAnsi="Times New Roman" w:cs="Times New Roman"/>
          <w:sz w:val="28"/>
          <w:szCs w:val="28"/>
          <w:vertAlign w:val="subscript"/>
          <w:lang w:val="sq-AL"/>
        </w:rPr>
        <w:t xml:space="preserve">B </w:t>
      </w:r>
      <w:r>
        <w:rPr>
          <w:rFonts w:ascii="Times New Roman" w:eastAsiaTheme="minorEastAsia" w:hAnsi="Times New Roman" w:cs="Times New Roman"/>
          <w:sz w:val="28"/>
          <w:szCs w:val="28"/>
          <w:lang w:val="sq-AL"/>
        </w:rPr>
        <w:t>+ 1,5 + 1)</w:t>
      </w:r>
    </w:p>
    <w:p w:rsidR="00104FA0" w:rsidRDefault="00104FA0" w:rsidP="00104FA0">
      <w:pPr>
        <w:jc w:val="both"/>
        <w:rPr>
          <w:rFonts w:ascii="Times New Roman" w:eastAsiaTheme="minorEastAsia" w:hAnsi="Times New Roman" w:cs="Times New Roman"/>
          <w:sz w:val="28"/>
          <w:szCs w:val="28"/>
          <w:lang w:val="sq-AL"/>
        </w:rPr>
      </w:pPr>
    </w:p>
    <w:p w:rsidR="00104FA0" w:rsidRDefault="00104FA0" w:rsidP="00104FA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bu ýerde:</w:t>
      </w:r>
    </w:p>
    <w:p w:rsidR="00104FA0" w:rsidRDefault="00104FA0" w:rsidP="00104FA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r>
      <w:r>
        <w:rPr>
          <w:rFonts w:ascii="Times New Roman" w:eastAsiaTheme="minorEastAsia" w:hAnsi="Times New Roman" w:cs="Times New Roman"/>
          <w:sz w:val="28"/>
          <w:szCs w:val="28"/>
          <w:lang w:val="sq-AL"/>
        </w:rPr>
        <w:tab/>
        <w:t xml:space="preserve">1,03 – kabel egrelmesi we dogralmasy </w:t>
      </w:r>
      <w:r w:rsidR="00670C1A">
        <w:rPr>
          <w:rFonts w:ascii="Times New Roman" w:eastAsiaTheme="minorEastAsia" w:hAnsi="Times New Roman" w:cs="Times New Roman"/>
          <w:sz w:val="28"/>
          <w:szCs w:val="28"/>
          <w:lang w:val="sq-AL"/>
        </w:rPr>
        <w:t>ýap çukur koeffisienti.</w:t>
      </w:r>
    </w:p>
    <w:p w:rsidR="00670C1A" w:rsidRDefault="00670C1A" w:rsidP="00104FA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r>
      <w:r>
        <w:rPr>
          <w:rFonts w:ascii="Times New Roman" w:eastAsiaTheme="minorEastAsia" w:hAnsi="Times New Roman" w:cs="Times New Roman"/>
          <w:sz w:val="28"/>
          <w:szCs w:val="28"/>
          <w:lang w:val="sq-AL"/>
        </w:rPr>
        <w:tab/>
        <w:t xml:space="preserve">4 – rele merkezleşmesinden paýlaýjy mufta çenli aralyk ýa-da </w:t>
      </w:r>
    </w:p>
    <w:p w:rsidR="00670C1A" w:rsidRDefault="00670C1A" w:rsidP="00104FA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stansiýanyň birnitly meýilnamasynda görkezilen ordinata boýunça </w:t>
      </w:r>
    </w:p>
    <w:p w:rsidR="00670C1A" w:rsidRDefault="00670C1A" w:rsidP="00104FA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merkezleşme aralygy.</w:t>
      </w:r>
    </w:p>
    <w:p w:rsidR="00670C1A" w:rsidRDefault="00F27234" w:rsidP="00104FA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r>
      <w:r>
        <w:rPr>
          <w:rFonts w:ascii="Times New Roman" w:eastAsiaTheme="minorEastAsia" w:hAnsi="Times New Roman" w:cs="Times New Roman"/>
          <w:sz w:val="28"/>
          <w:szCs w:val="28"/>
          <w:lang w:val="sq-AL"/>
        </w:rPr>
        <w:tab/>
        <w:t>6</w:t>
      </w:r>
      <w:r>
        <w:rPr>
          <w:rFonts w:ascii="Times New Roman" w:eastAsiaTheme="minorEastAsia" w:hAnsi="Times New Roman" w:cs="Times New Roman"/>
          <w:sz w:val="28"/>
          <w:szCs w:val="28"/>
          <w:vertAlign w:val="subscript"/>
          <w:lang w:val="sq-AL"/>
        </w:rPr>
        <w:t>n</w:t>
      </w:r>
      <w:r w:rsidR="00670C1A">
        <w:rPr>
          <w:rFonts w:ascii="Times New Roman" w:eastAsiaTheme="minorEastAsia" w:hAnsi="Times New Roman" w:cs="Times New Roman"/>
          <w:sz w:val="28"/>
          <w:szCs w:val="28"/>
          <w:lang w:val="sq-AL"/>
        </w:rPr>
        <w:t xml:space="preserve"> – ýoluň aşagyndan geçme (6m – ýol we ýol aralygy, n – geçilýän </w:t>
      </w:r>
    </w:p>
    <w:p w:rsidR="00670C1A" w:rsidRDefault="00670C1A" w:rsidP="00104FA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ýollaryň sany). </w:t>
      </w:r>
    </w:p>
    <w:p w:rsidR="00670C1A" w:rsidRDefault="00670C1A" w:rsidP="00104FA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r>
      <w:r>
        <w:rPr>
          <w:rFonts w:ascii="Times New Roman" w:eastAsiaTheme="minorEastAsia" w:hAnsi="Times New Roman" w:cs="Times New Roman"/>
          <w:sz w:val="28"/>
          <w:szCs w:val="28"/>
          <w:lang w:val="sq-AL"/>
        </w:rPr>
        <w:tab/>
        <w:t>4</w:t>
      </w:r>
      <w:r>
        <w:rPr>
          <w:rFonts w:ascii="Times New Roman" w:eastAsiaTheme="minorEastAsia" w:hAnsi="Times New Roman" w:cs="Times New Roman"/>
          <w:sz w:val="28"/>
          <w:szCs w:val="28"/>
          <w:vertAlign w:val="subscript"/>
          <w:lang w:val="sq-AL"/>
        </w:rPr>
        <w:t>B</w:t>
      </w:r>
      <w:r>
        <w:rPr>
          <w:rFonts w:ascii="Times New Roman" w:eastAsiaTheme="minorEastAsia" w:hAnsi="Times New Roman" w:cs="Times New Roman"/>
          <w:sz w:val="28"/>
          <w:szCs w:val="28"/>
          <w:lang w:val="sq-AL"/>
        </w:rPr>
        <w:t xml:space="preserve"> – post merkezleşmesine kabel trassasyna çenli aralyk 5 ýa-da 15m.</w:t>
      </w:r>
    </w:p>
    <w:p w:rsidR="00670C1A" w:rsidRDefault="00670C1A" w:rsidP="00104FA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r>
      <w:r>
        <w:rPr>
          <w:rFonts w:ascii="Times New Roman" w:eastAsiaTheme="minorEastAsia" w:hAnsi="Times New Roman" w:cs="Times New Roman"/>
          <w:sz w:val="28"/>
          <w:szCs w:val="28"/>
          <w:lang w:val="sq-AL"/>
        </w:rPr>
        <w:tab/>
        <w:t>1,5 – kabeliň çukurynyň düýbinden ýokary mufta bolýança aralygy.</w:t>
      </w:r>
    </w:p>
    <w:p w:rsidR="00670C1A" w:rsidRDefault="00670C1A" w:rsidP="00104FA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r>
      <w:r>
        <w:rPr>
          <w:rFonts w:ascii="Times New Roman" w:eastAsiaTheme="minorEastAsia" w:hAnsi="Times New Roman" w:cs="Times New Roman"/>
          <w:sz w:val="28"/>
          <w:szCs w:val="28"/>
          <w:lang w:val="sq-AL"/>
        </w:rPr>
        <w:tab/>
        <w:t xml:space="preserve">1 – kabeliň her 50m uzynlykda we birikdiriji muftalaryň ýanynda </w:t>
      </w:r>
    </w:p>
    <w:p w:rsidR="00670C1A" w:rsidRDefault="00670C1A" w:rsidP="00104FA0">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ätiýäçlyk bolmaly aralyk.</w:t>
      </w:r>
    </w:p>
    <w:p w:rsidR="00670C1A" w:rsidRDefault="00670C1A" w:rsidP="00104FA0">
      <w:pPr>
        <w:jc w:val="both"/>
        <w:rPr>
          <w:rFonts w:ascii="Times New Roman" w:eastAsiaTheme="minorEastAsia" w:hAnsi="Times New Roman" w:cs="Times New Roman"/>
          <w:sz w:val="28"/>
          <w:szCs w:val="28"/>
          <w:lang w:val="sq-AL"/>
        </w:rPr>
      </w:pPr>
    </w:p>
    <w:p w:rsidR="00670C1A" w:rsidRPr="00670C1A" w:rsidRDefault="00670C1A" w:rsidP="00670C1A">
      <w:pPr>
        <w:jc w:val="center"/>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L</w:t>
      </w:r>
      <w:r>
        <w:rPr>
          <w:rFonts w:ascii="Times New Roman" w:eastAsiaTheme="minorEastAsia" w:hAnsi="Times New Roman" w:cs="Times New Roman"/>
          <w:sz w:val="28"/>
          <w:szCs w:val="28"/>
          <w:vertAlign w:val="subscript"/>
          <w:lang w:val="sq-AL"/>
        </w:rPr>
        <w:t>k</w:t>
      </w:r>
      <w:r>
        <w:rPr>
          <w:rFonts w:ascii="Times New Roman" w:eastAsiaTheme="minorEastAsia" w:hAnsi="Times New Roman" w:cs="Times New Roman"/>
          <w:sz w:val="28"/>
          <w:szCs w:val="28"/>
          <w:lang w:val="sq-AL"/>
        </w:rPr>
        <w:t xml:space="preserve"> = 1,03 [4 + 6</w:t>
      </w:r>
      <w:r>
        <w:rPr>
          <w:rFonts w:ascii="Times New Roman" w:eastAsiaTheme="minorEastAsia" w:hAnsi="Times New Roman" w:cs="Times New Roman"/>
          <w:sz w:val="28"/>
          <w:szCs w:val="28"/>
          <w:vertAlign w:val="subscript"/>
          <w:lang w:val="sq-AL"/>
        </w:rPr>
        <w:t xml:space="preserve">n </w:t>
      </w:r>
      <w:r>
        <w:rPr>
          <w:rFonts w:ascii="Times New Roman" w:eastAsiaTheme="minorEastAsia" w:hAnsi="Times New Roman" w:cs="Times New Roman"/>
          <w:sz w:val="28"/>
          <w:szCs w:val="28"/>
          <w:lang w:val="sq-AL"/>
        </w:rPr>
        <w:t>+2 (1,5 + 1)]</w:t>
      </w:r>
    </w:p>
    <w:p w:rsidR="00670C1A" w:rsidRDefault="00670C1A" w:rsidP="00104FA0">
      <w:pPr>
        <w:jc w:val="both"/>
        <w:rPr>
          <w:rFonts w:ascii="Times New Roman" w:eastAsiaTheme="minorEastAsia" w:hAnsi="Times New Roman" w:cs="Times New Roman"/>
          <w:sz w:val="28"/>
          <w:szCs w:val="28"/>
          <w:lang w:val="sq-AL"/>
        </w:rPr>
      </w:pPr>
    </w:p>
    <w:p w:rsidR="00CD4877" w:rsidRDefault="00CD4877" w:rsidP="00104FA0">
      <w:pPr>
        <w:jc w:val="both"/>
        <w:rPr>
          <w:rFonts w:ascii="Times New Roman" w:eastAsiaTheme="minorEastAsia" w:hAnsi="Times New Roman" w:cs="Times New Roman"/>
          <w:sz w:val="28"/>
          <w:szCs w:val="28"/>
          <w:lang w:val="sq-AL"/>
        </w:rPr>
      </w:pPr>
    </w:p>
    <w:p w:rsidR="00CD4877" w:rsidRDefault="00CD4877" w:rsidP="00104FA0">
      <w:pPr>
        <w:jc w:val="both"/>
        <w:rPr>
          <w:rFonts w:ascii="Times New Roman" w:eastAsiaTheme="minorEastAsia" w:hAnsi="Times New Roman" w:cs="Times New Roman"/>
          <w:sz w:val="28"/>
          <w:szCs w:val="28"/>
          <w:lang w:val="sq-AL"/>
        </w:rPr>
      </w:pPr>
    </w:p>
    <w:p w:rsidR="00CD4877" w:rsidRDefault="00CD4877" w:rsidP="00104FA0">
      <w:pPr>
        <w:jc w:val="both"/>
        <w:rPr>
          <w:rFonts w:ascii="Times New Roman" w:eastAsiaTheme="minorEastAsia" w:hAnsi="Times New Roman" w:cs="Times New Roman"/>
          <w:sz w:val="28"/>
          <w:szCs w:val="28"/>
          <w:lang w:val="sq-AL"/>
        </w:rPr>
      </w:pPr>
    </w:p>
    <w:p w:rsidR="00CD4877" w:rsidRDefault="00CE1C48" w:rsidP="00CE1C48">
      <w:pPr>
        <w:pStyle w:val="a3"/>
        <w:numPr>
          <w:ilvl w:val="0"/>
          <w:numId w:val="1"/>
        </w:numPr>
        <w:jc w:val="center"/>
        <w:rPr>
          <w:rFonts w:ascii="Times New Roman" w:eastAsiaTheme="minorEastAsia" w:hAnsi="Times New Roman" w:cs="Times New Roman"/>
          <w:b/>
          <w:sz w:val="32"/>
          <w:szCs w:val="32"/>
          <w:lang w:val="sq-AL"/>
        </w:rPr>
      </w:pPr>
      <w:r w:rsidRPr="00CE1C48">
        <w:rPr>
          <w:rFonts w:ascii="Times New Roman" w:eastAsiaTheme="minorEastAsia" w:hAnsi="Times New Roman" w:cs="Times New Roman"/>
          <w:b/>
          <w:sz w:val="32"/>
          <w:szCs w:val="32"/>
          <w:lang w:val="sq-AL"/>
        </w:rPr>
        <w:lastRenderedPageBreak/>
        <w:t>Zähmeti goramak bölümi.</w:t>
      </w:r>
    </w:p>
    <w:p w:rsidR="00CE1C48" w:rsidRDefault="00CE1C48" w:rsidP="00CE1C48">
      <w:pPr>
        <w:rPr>
          <w:rFonts w:ascii="Times New Roman" w:eastAsiaTheme="minorEastAsia" w:hAnsi="Times New Roman" w:cs="Times New Roman"/>
          <w:b/>
          <w:sz w:val="32"/>
          <w:szCs w:val="32"/>
          <w:lang w:val="sq-AL"/>
        </w:rPr>
      </w:pPr>
    </w:p>
    <w:p w:rsidR="00CE1C48" w:rsidRDefault="00CE1C48" w:rsidP="00CE1C48">
      <w:pPr>
        <w:jc w:val="both"/>
        <w:rPr>
          <w:rFonts w:ascii="Times New Roman" w:eastAsiaTheme="minorEastAsia" w:hAnsi="Times New Roman" w:cs="Times New Roman"/>
          <w:sz w:val="28"/>
          <w:szCs w:val="28"/>
          <w:lang w:val="sq-AL"/>
        </w:rPr>
      </w:pPr>
    </w:p>
    <w:p w:rsidR="00CE1C48" w:rsidRDefault="00CE1C48" w:rsidP="00273CFA">
      <w:pPr>
        <w:ind w:firstLine="360"/>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Zähmeti goramak bölüminde, demir ýol işgärleriniň lukmançylyk gözegçiliginden geçenden soň, demir ýol işine kabul edilişini we tehniki,</w:t>
      </w:r>
      <w:r w:rsidR="00273CFA">
        <w:rPr>
          <w:rFonts w:ascii="Times New Roman" w:eastAsiaTheme="minorEastAsia" w:hAnsi="Times New Roman" w:cs="Times New Roman"/>
          <w:sz w:val="28"/>
          <w:szCs w:val="28"/>
          <w:lang w:val="sq-AL"/>
        </w:rPr>
        <w:t xml:space="preserve"> hususy howpsuzlygy synagyndan geçen işgär işe kabul edilip, haýsy sehde (bölümde) işlemeli bolsa, şol ýeriň ýolbaşçysyna berkidilen bolmaly.</w:t>
      </w:r>
    </w:p>
    <w:p w:rsidR="00273CFA" w:rsidRDefault="00273CFA" w:rsidP="00273CFA">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Her demir ýol işgäri özüniň iş ýerinde özüne bellenilen borçlary, talaplary ýerine ýetirmäge borçlydyrlar.</w:t>
      </w:r>
    </w:p>
    <w:p w:rsidR="00273CFA" w:rsidRDefault="00273CFA" w:rsidP="00273CFA">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Türkmenistanyň dmeir ýol tehniki ulanmagyň kadalary görkezmesi boýunça edilýän talaplary hökmany ýerine ýetirmelidirler.</w:t>
      </w:r>
    </w:p>
    <w:p w:rsidR="00273CFA" w:rsidRDefault="00273CFA" w:rsidP="00273CFA">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Demir ýolda işlemeli işgär hemişe aňy işde bolmaly, gözi, gulagy – töweregi görýän we eşdýän bolmaly, sebäbi demir ýol ulagy ýokary howply uçastok diýlip hasaplanýar. Şonuň üçin hemişe ünsüň iş ýeriňde bolmaly. Demir ýol signallaşdyrma-signal görkezmeleri bellikleri bilmeli we olaryň talaplaryny doly berjaý etmelidirler.</w:t>
      </w:r>
    </w:p>
    <w:p w:rsidR="00273CFA" w:rsidRPr="00CE1C48" w:rsidRDefault="00273CFA" w:rsidP="00273CFA">
      <w:p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t xml:space="preserve">Awtomatika, telemehanika we aragatnaşyk hünärmenleri özlerine berkidilen borç-talap instruksiýalaryny (düzgünnamalaryny) doly bilmelidirler we doly ýerine ýetirmelidirler. Ýokary woltly naprýaženiýede işleýän ýa-da ýokary çykyp işleýän işgär goşmaça synag-talaplary geçen-tabşyran bolmaly we elektrik togy bilen iş çalyşanda hökmany tok öçürilen bolmaly we gerek bolan ýerlerinde ýere birikdirilen bolmaly. </w:t>
      </w:r>
    </w:p>
    <w:p w:rsidR="00670C1A" w:rsidRPr="00670C1A" w:rsidRDefault="00670C1A" w:rsidP="00104FA0">
      <w:pPr>
        <w:jc w:val="both"/>
        <w:rPr>
          <w:rFonts w:ascii="Times New Roman" w:eastAsiaTheme="minorEastAsia" w:hAnsi="Times New Roman" w:cs="Times New Roman"/>
          <w:sz w:val="28"/>
          <w:szCs w:val="28"/>
          <w:lang w:val="sq-AL"/>
        </w:rPr>
      </w:pPr>
    </w:p>
    <w:p w:rsidR="00670C1A" w:rsidRPr="00104FA0" w:rsidRDefault="00670C1A" w:rsidP="00104FA0">
      <w:pPr>
        <w:jc w:val="both"/>
        <w:rPr>
          <w:rFonts w:ascii="Times New Roman" w:eastAsiaTheme="minorEastAsia" w:hAnsi="Times New Roman" w:cs="Times New Roman"/>
          <w:sz w:val="28"/>
          <w:szCs w:val="28"/>
          <w:lang w:val="sq-AL"/>
        </w:rPr>
      </w:pPr>
    </w:p>
    <w:p w:rsidR="00E74814" w:rsidRDefault="00E74814"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Default="00BD176A" w:rsidP="00593020">
      <w:pPr>
        <w:jc w:val="both"/>
        <w:rPr>
          <w:rFonts w:ascii="Times New Roman" w:hAnsi="Times New Roman" w:cs="Times New Roman"/>
          <w:sz w:val="28"/>
          <w:szCs w:val="28"/>
          <w:lang w:val="sq-AL"/>
        </w:rPr>
      </w:pPr>
    </w:p>
    <w:p w:rsidR="00BD176A" w:rsidRPr="00BD176A" w:rsidRDefault="00BD176A" w:rsidP="00BD176A">
      <w:pPr>
        <w:ind w:left="705"/>
        <w:jc w:val="center"/>
        <w:rPr>
          <w:rFonts w:ascii="Times New Roman" w:eastAsia="Calibri" w:hAnsi="Times New Roman" w:cs="Times New Roman"/>
          <w:sz w:val="32"/>
          <w:szCs w:val="32"/>
          <w:lang w:val="sq-AL"/>
        </w:rPr>
      </w:pPr>
      <w:r w:rsidRPr="00BD176A">
        <w:rPr>
          <w:rFonts w:ascii="Times New Roman" w:eastAsia="Calibri" w:hAnsi="Times New Roman" w:cs="Times New Roman"/>
          <w:b/>
          <w:sz w:val="32"/>
          <w:szCs w:val="32"/>
          <w:lang w:val="sq-AL"/>
        </w:rPr>
        <w:lastRenderedPageBreak/>
        <w:t>Edebiýatlar</w:t>
      </w:r>
      <w:r w:rsidRPr="00BD176A">
        <w:rPr>
          <w:rFonts w:ascii="Times New Roman" w:eastAsia="Calibri" w:hAnsi="Times New Roman" w:cs="Times New Roman"/>
          <w:sz w:val="32"/>
          <w:szCs w:val="32"/>
          <w:lang w:val="sq-AL"/>
        </w:rPr>
        <w:t>.</w:t>
      </w:r>
    </w:p>
    <w:p w:rsidR="00BD176A" w:rsidRDefault="00BD176A" w:rsidP="00BD176A">
      <w:pPr>
        <w:ind w:left="705"/>
        <w:jc w:val="both"/>
        <w:rPr>
          <w:rFonts w:ascii="Times New Roman" w:hAnsi="Times New Roman" w:cs="Times New Roman"/>
          <w:sz w:val="28"/>
          <w:szCs w:val="28"/>
          <w:lang w:val="sq-AL"/>
        </w:rPr>
      </w:pPr>
    </w:p>
    <w:p w:rsidR="00BD176A" w:rsidRPr="00BD176A" w:rsidRDefault="00BD176A" w:rsidP="00BD176A">
      <w:pPr>
        <w:ind w:left="705"/>
        <w:jc w:val="both"/>
        <w:rPr>
          <w:rFonts w:ascii="Times New Roman" w:eastAsia="Calibri" w:hAnsi="Times New Roman" w:cs="Times New Roman"/>
          <w:sz w:val="28"/>
          <w:szCs w:val="28"/>
          <w:lang w:val="sq-AL"/>
        </w:rPr>
      </w:pPr>
    </w:p>
    <w:p w:rsidR="00BD176A" w:rsidRPr="00BD176A" w:rsidRDefault="00BD176A" w:rsidP="00BD176A">
      <w:pPr>
        <w:numPr>
          <w:ilvl w:val="0"/>
          <w:numId w:val="3"/>
        </w:numPr>
        <w:shd w:val="clear" w:color="auto" w:fill="FFFFFF"/>
        <w:autoSpaceDE w:val="0"/>
        <w:autoSpaceDN w:val="0"/>
        <w:adjustRightInd w:val="0"/>
        <w:jc w:val="both"/>
        <w:rPr>
          <w:rFonts w:ascii="Times New Roman" w:eastAsia="Calibri" w:hAnsi="Times New Roman" w:cs="Times New Roman"/>
          <w:sz w:val="28"/>
          <w:szCs w:val="28"/>
          <w:lang w:val="sq-AL"/>
        </w:rPr>
      </w:pPr>
      <w:r w:rsidRPr="00BD176A">
        <w:rPr>
          <w:rFonts w:ascii="Times New Roman" w:eastAsia="Calibri" w:hAnsi="Times New Roman" w:cs="Times New Roman"/>
          <w:color w:val="000000"/>
          <w:sz w:val="28"/>
          <w:szCs w:val="28"/>
          <w:lang w:val="sq-AL"/>
        </w:rPr>
        <w:t>«Türkmenistany ykdysady, syýasy we medeni taýdan ösdürmegiň 2020-nji ýyla çenli döwür üçin Baş ugry» Milli maksatnamasy. «Türkmenistan» gazeti, 2003-nji ýylyň, 27-nji awgusty</w:t>
      </w:r>
    </w:p>
    <w:p w:rsidR="00BD176A" w:rsidRPr="00BD176A" w:rsidRDefault="00BD176A" w:rsidP="00BD176A">
      <w:pPr>
        <w:numPr>
          <w:ilvl w:val="0"/>
          <w:numId w:val="3"/>
        </w:numPr>
        <w:shd w:val="clear" w:color="auto" w:fill="FFFFFF"/>
        <w:autoSpaceDE w:val="0"/>
        <w:autoSpaceDN w:val="0"/>
        <w:adjustRightInd w:val="0"/>
        <w:jc w:val="both"/>
        <w:rPr>
          <w:rFonts w:ascii="Times New Roman" w:eastAsia="Calibri" w:hAnsi="Times New Roman" w:cs="Times New Roman"/>
          <w:sz w:val="28"/>
          <w:szCs w:val="28"/>
          <w:lang w:val="en-US"/>
        </w:rPr>
      </w:pPr>
      <w:proofErr w:type="spellStart"/>
      <w:r w:rsidRPr="00BD176A">
        <w:rPr>
          <w:rFonts w:ascii="Times New Roman" w:eastAsia="Calibri" w:hAnsi="Times New Roman" w:cs="Times New Roman"/>
          <w:color w:val="000000"/>
          <w:sz w:val="28"/>
          <w:szCs w:val="28"/>
          <w:lang w:val="en-US"/>
        </w:rPr>
        <w:t>Türkmenistanyň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Konstitusiýasy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Aşgabat</w:t>
      </w:r>
      <w:proofErr w:type="spellEnd"/>
      <w:r w:rsidRPr="00BD176A">
        <w:rPr>
          <w:rFonts w:ascii="Times New Roman" w:eastAsia="Calibri" w:hAnsi="Times New Roman" w:cs="Times New Roman"/>
          <w:color w:val="000000"/>
          <w:sz w:val="28"/>
          <w:szCs w:val="28"/>
          <w:lang w:val="en-US"/>
        </w:rPr>
        <w:t>, 2008</w:t>
      </w:r>
    </w:p>
    <w:p w:rsidR="00BD176A" w:rsidRPr="00BD176A" w:rsidRDefault="00BD176A" w:rsidP="00BD176A">
      <w:pPr>
        <w:numPr>
          <w:ilvl w:val="0"/>
          <w:numId w:val="3"/>
        </w:numPr>
        <w:shd w:val="clear" w:color="auto" w:fill="FFFFFF"/>
        <w:autoSpaceDE w:val="0"/>
        <w:autoSpaceDN w:val="0"/>
        <w:adjustRightInd w:val="0"/>
        <w:jc w:val="both"/>
        <w:rPr>
          <w:rFonts w:ascii="Times New Roman" w:eastAsia="Calibri" w:hAnsi="Times New Roman" w:cs="Times New Roman"/>
          <w:sz w:val="28"/>
          <w:szCs w:val="28"/>
          <w:lang w:val="en-US"/>
        </w:rPr>
      </w:pPr>
      <w:proofErr w:type="spellStart"/>
      <w:r w:rsidRPr="00BD176A">
        <w:rPr>
          <w:rFonts w:ascii="Times New Roman" w:eastAsia="Calibri" w:hAnsi="Times New Roman" w:cs="Times New Roman"/>
          <w:color w:val="000000"/>
          <w:sz w:val="28"/>
          <w:szCs w:val="28"/>
          <w:lang w:val="en-US"/>
        </w:rPr>
        <w:t>Gurbanguly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Berdimuhamedow</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Ösüşiň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taze</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belentliklerine</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tarap</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Saýlanan</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eserler</w:t>
      </w:r>
      <w:proofErr w:type="spellEnd"/>
      <w:r w:rsidRPr="00BD176A">
        <w:rPr>
          <w:rFonts w:ascii="Times New Roman" w:eastAsia="Calibri" w:hAnsi="Times New Roman" w:cs="Times New Roman"/>
          <w:color w:val="000000"/>
          <w:sz w:val="28"/>
          <w:szCs w:val="28"/>
          <w:lang w:val="en-US"/>
        </w:rPr>
        <w:t xml:space="preserve">. I tom. </w:t>
      </w:r>
      <w:proofErr w:type="spellStart"/>
      <w:r w:rsidRPr="00BD176A">
        <w:rPr>
          <w:rFonts w:ascii="Times New Roman" w:eastAsia="Calibri" w:hAnsi="Times New Roman" w:cs="Times New Roman"/>
          <w:color w:val="000000"/>
          <w:sz w:val="28"/>
          <w:szCs w:val="28"/>
          <w:lang w:val="en-US"/>
        </w:rPr>
        <w:t>Aşgabat</w:t>
      </w:r>
      <w:proofErr w:type="spellEnd"/>
      <w:r w:rsidRPr="00BD176A">
        <w:rPr>
          <w:rFonts w:ascii="Times New Roman" w:eastAsia="Calibri" w:hAnsi="Times New Roman" w:cs="Times New Roman"/>
          <w:color w:val="000000"/>
          <w:sz w:val="28"/>
          <w:szCs w:val="28"/>
          <w:lang w:val="en-US"/>
        </w:rPr>
        <w:t>, 2008</w:t>
      </w:r>
    </w:p>
    <w:p w:rsidR="00BD176A" w:rsidRPr="00BD176A" w:rsidRDefault="00BD176A" w:rsidP="00BD176A">
      <w:pPr>
        <w:numPr>
          <w:ilvl w:val="0"/>
          <w:numId w:val="3"/>
        </w:numPr>
        <w:shd w:val="clear" w:color="auto" w:fill="FFFFFF"/>
        <w:autoSpaceDE w:val="0"/>
        <w:autoSpaceDN w:val="0"/>
        <w:adjustRightInd w:val="0"/>
        <w:jc w:val="both"/>
        <w:rPr>
          <w:rFonts w:ascii="Times New Roman" w:eastAsia="Calibri" w:hAnsi="Times New Roman" w:cs="Times New Roman"/>
          <w:sz w:val="28"/>
          <w:szCs w:val="28"/>
          <w:lang w:val="en-US"/>
        </w:rPr>
      </w:pPr>
      <w:proofErr w:type="spellStart"/>
      <w:r w:rsidRPr="00BD176A">
        <w:rPr>
          <w:rFonts w:ascii="Times New Roman" w:eastAsia="Calibri" w:hAnsi="Times New Roman" w:cs="Times New Roman"/>
          <w:color w:val="000000"/>
          <w:sz w:val="28"/>
          <w:szCs w:val="28"/>
          <w:lang w:val="en-US"/>
        </w:rPr>
        <w:t>Gurbanguly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Berdimuhamedow</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Ösüşiň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täze</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belentliklerine</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tarap</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Saýlanan</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eserler</w:t>
      </w:r>
      <w:proofErr w:type="spellEnd"/>
      <w:r w:rsidRPr="00BD176A">
        <w:rPr>
          <w:rFonts w:ascii="Times New Roman" w:eastAsia="Calibri" w:hAnsi="Times New Roman" w:cs="Times New Roman"/>
          <w:color w:val="000000"/>
          <w:sz w:val="28"/>
          <w:szCs w:val="28"/>
          <w:lang w:val="en-US"/>
        </w:rPr>
        <w:t xml:space="preserve">. II tom. </w:t>
      </w:r>
      <w:proofErr w:type="spellStart"/>
      <w:r w:rsidRPr="00BD176A">
        <w:rPr>
          <w:rFonts w:ascii="Times New Roman" w:eastAsia="Calibri" w:hAnsi="Times New Roman" w:cs="Times New Roman"/>
          <w:color w:val="000000"/>
          <w:sz w:val="28"/>
          <w:szCs w:val="28"/>
          <w:lang w:val="en-US"/>
        </w:rPr>
        <w:t>Aşgabat</w:t>
      </w:r>
      <w:proofErr w:type="spellEnd"/>
      <w:r w:rsidRPr="00BD176A">
        <w:rPr>
          <w:rFonts w:ascii="Times New Roman" w:eastAsia="Calibri" w:hAnsi="Times New Roman" w:cs="Times New Roman"/>
          <w:color w:val="000000"/>
          <w:sz w:val="28"/>
          <w:szCs w:val="28"/>
          <w:lang w:val="en-US"/>
        </w:rPr>
        <w:t>, 2009</w:t>
      </w:r>
    </w:p>
    <w:p w:rsidR="00BD176A" w:rsidRPr="00BD176A" w:rsidRDefault="00BD176A" w:rsidP="00BD176A">
      <w:pPr>
        <w:numPr>
          <w:ilvl w:val="0"/>
          <w:numId w:val="3"/>
        </w:numPr>
        <w:shd w:val="clear" w:color="auto" w:fill="FFFFFF"/>
        <w:autoSpaceDE w:val="0"/>
        <w:autoSpaceDN w:val="0"/>
        <w:adjustRightInd w:val="0"/>
        <w:jc w:val="both"/>
        <w:rPr>
          <w:rFonts w:ascii="Times New Roman" w:eastAsia="Calibri" w:hAnsi="Times New Roman" w:cs="Times New Roman"/>
          <w:sz w:val="28"/>
          <w:szCs w:val="28"/>
          <w:lang w:val="en-US"/>
        </w:rPr>
      </w:pPr>
      <w:proofErr w:type="spellStart"/>
      <w:r w:rsidRPr="00BD176A">
        <w:rPr>
          <w:rFonts w:ascii="Times New Roman" w:eastAsia="Calibri" w:hAnsi="Times New Roman" w:cs="Times New Roman"/>
          <w:color w:val="000000"/>
          <w:sz w:val="28"/>
          <w:szCs w:val="28"/>
          <w:lang w:val="en-US"/>
        </w:rPr>
        <w:t>Gurbanguly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Berdimuhamedow</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Garaşsyzlyga</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guwanmak</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Watany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Halky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söýmek</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bagtdyr</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Aşgabat</w:t>
      </w:r>
      <w:proofErr w:type="spellEnd"/>
      <w:r w:rsidRPr="00BD176A">
        <w:rPr>
          <w:rFonts w:ascii="Times New Roman" w:eastAsia="Calibri" w:hAnsi="Times New Roman" w:cs="Times New Roman"/>
          <w:color w:val="000000"/>
          <w:sz w:val="28"/>
          <w:szCs w:val="28"/>
          <w:lang w:val="en-US"/>
        </w:rPr>
        <w:t>, 2007</w:t>
      </w:r>
    </w:p>
    <w:p w:rsidR="00BD176A" w:rsidRPr="00BD176A" w:rsidRDefault="00BD176A" w:rsidP="00BD176A">
      <w:pPr>
        <w:numPr>
          <w:ilvl w:val="0"/>
          <w:numId w:val="3"/>
        </w:numPr>
        <w:shd w:val="clear" w:color="auto" w:fill="FFFFFF"/>
        <w:autoSpaceDE w:val="0"/>
        <w:autoSpaceDN w:val="0"/>
        <w:adjustRightInd w:val="0"/>
        <w:jc w:val="both"/>
        <w:rPr>
          <w:rFonts w:ascii="Times New Roman" w:eastAsia="Calibri" w:hAnsi="Times New Roman" w:cs="Times New Roman"/>
          <w:sz w:val="28"/>
          <w:szCs w:val="28"/>
          <w:lang w:val="en-US"/>
        </w:rPr>
      </w:pPr>
      <w:proofErr w:type="spellStart"/>
      <w:r w:rsidRPr="00BD176A">
        <w:rPr>
          <w:rFonts w:ascii="Times New Roman" w:eastAsia="Calibri" w:hAnsi="Times New Roman" w:cs="Times New Roman"/>
          <w:color w:val="000000"/>
          <w:sz w:val="28"/>
          <w:szCs w:val="28"/>
          <w:lang w:val="en-US"/>
        </w:rPr>
        <w:t>Gurbanguly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Berdimuhamedow</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Türkmenistan-sagdynlygyň</w:t>
      </w:r>
      <w:proofErr w:type="spellEnd"/>
      <w:r w:rsidRPr="00BD176A">
        <w:rPr>
          <w:rFonts w:ascii="Times New Roman" w:eastAsia="Calibri" w:hAnsi="Times New Roman" w:cs="Times New Roman"/>
          <w:color w:val="000000"/>
          <w:sz w:val="28"/>
          <w:szCs w:val="28"/>
          <w:lang w:val="en-US"/>
        </w:rPr>
        <w:t xml:space="preserve"> we </w:t>
      </w:r>
      <w:proofErr w:type="spellStart"/>
      <w:r w:rsidRPr="00BD176A">
        <w:rPr>
          <w:rFonts w:ascii="Times New Roman" w:eastAsia="Calibri" w:hAnsi="Times New Roman" w:cs="Times New Roman"/>
          <w:color w:val="000000"/>
          <w:sz w:val="28"/>
          <w:szCs w:val="28"/>
          <w:lang w:val="en-US"/>
        </w:rPr>
        <w:t>ruhubelentligiň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ýurdy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Aşgabat</w:t>
      </w:r>
      <w:proofErr w:type="spellEnd"/>
      <w:r w:rsidRPr="00BD176A">
        <w:rPr>
          <w:rFonts w:ascii="Times New Roman" w:eastAsia="Calibri" w:hAnsi="Times New Roman" w:cs="Times New Roman"/>
          <w:color w:val="000000"/>
          <w:sz w:val="28"/>
          <w:szCs w:val="28"/>
          <w:lang w:val="en-US"/>
        </w:rPr>
        <w:t>, 2007</w:t>
      </w:r>
    </w:p>
    <w:p w:rsidR="00BD176A" w:rsidRPr="00BD176A" w:rsidRDefault="00BD176A" w:rsidP="00BD176A">
      <w:pPr>
        <w:numPr>
          <w:ilvl w:val="0"/>
          <w:numId w:val="3"/>
        </w:numPr>
        <w:shd w:val="clear" w:color="auto" w:fill="FFFFFF"/>
        <w:autoSpaceDE w:val="0"/>
        <w:autoSpaceDN w:val="0"/>
        <w:adjustRightInd w:val="0"/>
        <w:jc w:val="both"/>
        <w:rPr>
          <w:rFonts w:ascii="Times New Roman" w:eastAsia="Calibri" w:hAnsi="Times New Roman" w:cs="Times New Roman"/>
          <w:sz w:val="28"/>
          <w:szCs w:val="28"/>
          <w:lang w:val="en-US"/>
        </w:rPr>
      </w:pPr>
      <w:proofErr w:type="spellStart"/>
      <w:r w:rsidRPr="00BD176A">
        <w:rPr>
          <w:rFonts w:ascii="Times New Roman" w:eastAsia="Calibri" w:hAnsi="Times New Roman" w:cs="Times New Roman"/>
          <w:color w:val="000000"/>
          <w:sz w:val="28"/>
          <w:szCs w:val="28"/>
          <w:lang w:val="en-US"/>
        </w:rPr>
        <w:t>Türkmenistanyň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Prezidenti</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Gurbanguly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Berdimuhamedowyň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Ministrler</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Kabinetiniň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göçme</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mejlisinde</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sözlän</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sözi</w:t>
      </w:r>
      <w:proofErr w:type="spellEnd"/>
      <w:r w:rsidRPr="00BD176A">
        <w:rPr>
          <w:rFonts w:ascii="Times New Roman" w:eastAsia="Calibri" w:hAnsi="Times New Roman" w:cs="Times New Roman"/>
          <w:color w:val="000000"/>
          <w:sz w:val="28"/>
          <w:szCs w:val="28"/>
          <w:lang w:val="en-US"/>
        </w:rPr>
        <w:t xml:space="preserve">. (2009-njy </w:t>
      </w:r>
      <w:proofErr w:type="spellStart"/>
      <w:r w:rsidRPr="00BD176A">
        <w:rPr>
          <w:rFonts w:ascii="Times New Roman" w:eastAsia="Calibri" w:hAnsi="Times New Roman" w:cs="Times New Roman"/>
          <w:color w:val="000000"/>
          <w:sz w:val="28"/>
          <w:szCs w:val="28"/>
          <w:lang w:val="en-US"/>
        </w:rPr>
        <w:t>ýylyň</w:t>
      </w:r>
      <w:proofErr w:type="spellEnd"/>
      <w:r w:rsidRPr="00BD176A">
        <w:rPr>
          <w:rFonts w:ascii="Times New Roman" w:eastAsia="Calibri" w:hAnsi="Times New Roman" w:cs="Times New Roman"/>
          <w:color w:val="000000"/>
          <w:sz w:val="28"/>
          <w:szCs w:val="28"/>
          <w:lang w:val="en-US"/>
        </w:rPr>
        <w:t xml:space="preserve"> 12-nji </w:t>
      </w:r>
      <w:proofErr w:type="spellStart"/>
      <w:r w:rsidRPr="00BD176A">
        <w:rPr>
          <w:rFonts w:ascii="Times New Roman" w:eastAsia="Calibri" w:hAnsi="Times New Roman" w:cs="Times New Roman"/>
          <w:color w:val="000000"/>
          <w:sz w:val="28"/>
          <w:szCs w:val="28"/>
          <w:lang w:val="en-US"/>
        </w:rPr>
        <w:t>iýuny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Aşgabat</w:t>
      </w:r>
      <w:proofErr w:type="spellEnd"/>
      <w:r w:rsidRPr="00BD176A">
        <w:rPr>
          <w:rFonts w:ascii="Times New Roman" w:eastAsia="Calibri" w:hAnsi="Times New Roman" w:cs="Times New Roman"/>
          <w:color w:val="000000"/>
          <w:sz w:val="28"/>
          <w:szCs w:val="28"/>
          <w:lang w:val="en-US"/>
        </w:rPr>
        <w:t>, 2009</w:t>
      </w:r>
    </w:p>
    <w:p w:rsidR="00BD176A" w:rsidRPr="00BD176A" w:rsidRDefault="00BD176A" w:rsidP="00BD176A">
      <w:pPr>
        <w:numPr>
          <w:ilvl w:val="0"/>
          <w:numId w:val="3"/>
        </w:numPr>
        <w:shd w:val="clear" w:color="auto" w:fill="FFFFFF"/>
        <w:autoSpaceDE w:val="0"/>
        <w:autoSpaceDN w:val="0"/>
        <w:adjustRightInd w:val="0"/>
        <w:jc w:val="both"/>
        <w:rPr>
          <w:rFonts w:ascii="Times New Roman" w:eastAsia="Calibri" w:hAnsi="Times New Roman" w:cs="Times New Roman"/>
          <w:sz w:val="28"/>
          <w:szCs w:val="28"/>
          <w:lang w:val="en-US"/>
        </w:rPr>
      </w:pPr>
      <w:proofErr w:type="spellStart"/>
      <w:r w:rsidRPr="00BD176A">
        <w:rPr>
          <w:rFonts w:ascii="Times New Roman" w:eastAsia="Calibri" w:hAnsi="Times New Roman" w:cs="Times New Roman"/>
          <w:color w:val="000000"/>
          <w:sz w:val="28"/>
          <w:szCs w:val="28"/>
          <w:lang w:val="en-US"/>
        </w:rPr>
        <w:t>Türkmenistanyň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Prezidentiniň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Obalaryň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şäherleriň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etrapdaky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şäherçeleriň</w:t>
      </w:r>
      <w:proofErr w:type="spellEnd"/>
      <w:r w:rsidRPr="00BD176A">
        <w:rPr>
          <w:rFonts w:ascii="Times New Roman" w:eastAsia="Calibri" w:hAnsi="Times New Roman" w:cs="Times New Roman"/>
          <w:color w:val="000000"/>
          <w:sz w:val="28"/>
          <w:szCs w:val="28"/>
          <w:lang w:val="en-US"/>
        </w:rPr>
        <w:t xml:space="preserve"> we </w:t>
      </w:r>
      <w:proofErr w:type="spellStart"/>
      <w:r w:rsidRPr="00BD176A">
        <w:rPr>
          <w:rFonts w:ascii="Times New Roman" w:eastAsia="Calibri" w:hAnsi="Times New Roman" w:cs="Times New Roman"/>
          <w:color w:val="000000"/>
          <w:sz w:val="28"/>
          <w:szCs w:val="28"/>
          <w:lang w:val="en-US"/>
        </w:rPr>
        <w:t>etrap</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merkezleriniň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ilatynyň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durmuş-ýaşaýyş</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şertlerini</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özgertmek</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boýunça</w:t>
      </w:r>
      <w:proofErr w:type="spellEnd"/>
      <w:r w:rsidRPr="00BD176A">
        <w:rPr>
          <w:rFonts w:ascii="Times New Roman" w:eastAsia="Calibri" w:hAnsi="Times New Roman" w:cs="Times New Roman"/>
          <w:color w:val="000000"/>
          <w:sz w:val="28"/>
          <w:szCs w:val="28"/>
          <w:lang w:val="en-US"/>
        </w:rPr>
        <w:t xml:space="preserve"> 2020-nji </w:t>
      </w:r>
      <w:proofErr w:type="spellStart"/>
      <w:r w:rsidRPr="00BD176A">
        <w:rPr>
          <w:rFonts w:ascii="Times New Roman" w:eastAsia="Calibri" w:hAnsi="Times New Roman" w:cs="Times New Roman"/>
          <w:color w:val="000000"/>
          <w:sz w:val="28"/>
          <w:szCs w:val="28"/>
          <w:lang w:val="en-US"/>
        </w:rPr>
        <w:t>yyla</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çenli</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döwür</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üçin</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Milli</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maksatnamasy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Aşgabat</w:t>
      </w:r>
      <w:proofErr w:type="spellEnd"/>
      <w:r w:rsidRPr="00BD176A">
        <w:rPr>
          <w:rFonts w:ascii="Times New Roman" w:eastAsia="Calibri" w:hAnsi="Times New Roman" w:cs="Times New Roman"/>
          <w:color w:val="000000"/>
          <w:sz w:val="28"/>
          <w:szCs w:val="28"/>
          <w:lang w:val="en-US"/>
        </w:rPr>
        <w:t>, 2007</w:t>
      </w:r>
    </w:p>
    <w:p w:rsidR="00BD176A" w:rsidRPr="00BD176A" w:rsidRDefault="00BD176A" w:rsidP="00BD176A">
      <w:pPr>
        <w:numPr>
          <w:ilvl w:val="0"/>
          <w:numId w:val="3"/>
        </w:numPr>
        <w:shd w:val="clear" w:color="auto" w:fill="FFFFFF"/>
        <w:autoSpaceDE w:val="0"/>
        <w:autoSpaceDN w:val="0"/>
        <w:adjustRightInd w:val="0"/>
        <w:jc w:val="both"/>
        <w:rPr>
          <w:rFonts w:ascii="Times New Roman" w:eastAsia="Calibri" w:hAnsi="Times New Roman" w:cs="Times New Roman"/>
          <w:sz w:val="28"/>
          <w:szCs w:val="28"/>
          <w:lang w:val="en-US"/>
        </w:rPr>
      </w:pPr>
      <w:proofErr w:type="spellStart"/>
      <w:r w:rsidRPr="00BD176A">
        <w:rPr>
          <w:rFonts w:ascii="Times New Roman" w:eastAsia="Calibri" w:hAnsi="Times New Roman" w:cs="Times New Roman"/>
          <w:color w:val="000000"/>
          <w:sz w:val="28"/>
          <w:szCs w:val="28"/>
          <w:lang w:val="en-US"/>
        </w:rPr>
        <w:t>Gurbanguly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Berdimuhamedow</w:t>
      </w:r>
      <w:proofErr w:type="spellEnd"/>
      <w:r w:rsidRPr="00BD176A">
        <w:rPr>
          <w:rFonts w:ascii="Times New Roman" w:eastAsia="Calibri" w:hAnsi="Times New Roman" w:cs="Times New Roman"/>
          <w:color w:val="000000"/>
          <w:sz w:val="28"/>
          <w:szCs w:val="28"/>
          <w:lang w:val="en-US"/>
        </w:rPr>
        <w:t>. “</w:t>
      </w:r>
      <w:proofErr w:type="spellStart"/>
      <w:r w:rsidRPr="00BD176A">
        <w:rPr>
          <w:rFonts w:ascii="Times New Roman" w:eastAsia="Calibri" w:hAnsi="Times New Roman" w:cs="Times New Roman"/>
          <w:color w:val="000000"/>
          <w:sz w:val="28"/>
          <w:szCs w:val="28"/>
          <w:lang w:val="en-US"/>
        </w:rPr>
        <w:t>Türkmenistanyň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durmuş</w:t>
      </w:r>
      <w:proofErr w:type="spellEnd"/>
      <w:r w:rsidRPr="00BD176A">
        <w:rPr>
          <w:rFonts w:ascii="Times New Roman" w:eastAsia="Calibri" w:hAnsi="Times New Roman" w:cs="Times New Roman"/>
          <w:color w:val="000000"/>
          <w:sz w:val="28"/>
          <w:szCs w:val="28"/>
          <w:lang w:val="en-US"/>
        </w:rPr>
        <w:t xml:space="preserve"> we </w:t>
      </w:r>
      <w:proofErr w:type="spellStart"/>
      <w:r w:rsidRPr="00BD176A">
        <w:rPr>
          <w:rFonts w:ascii="Times New Roman" w:eastAsia="Calibri" w:hAnsi="Times New Roman" w:cs="Times New Roman"/>
          <w:color w:val="000000"/>
          <w:sz w:val="28"/>
          <w:szCs w:val="28"/>
          <w:lang w:val="en-US"/>
        </w:rPr>
        <w:t>ykdysady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ösüşiniň</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döwlet</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kadalaşdyrylyşy</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Türkmen</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döwlet</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neşirýat</w:t>
      </w:r>
      <w:proofErr w:type="spellEnd"/>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gullugy</w:t>
      </w:r>
      <w:proofErr w:type="spellEnd"/>
      <w:r w:rsidRPr="00BD176A">
        <w:rPr>
          <w:rFonts w:ascii="Times New Roman" w:eastAsia="Calibri" w:hAnsi="Times New Roman" w:cs="Times New Roman"/>
          <w:color w:val="000000"/>
          <w:sz w:val="28"/>
          <w:szCs w:val="28"/>
          <w:lang w:val="en-US"/>
        </w:rPr>
        <w:t xml:space="preserve">. </w:t>
      </w:r>
    </w:p>
    <w:p w:rsidR="00BD176A" w:rsidRDefault="00BD176A" w:rsidP="00BD176A">
      <w:pPr>
        <w:shd w:val="clear" w:color="auto" w:fill="FFFFFF"/>
        <w:autoSpaceDE w:val="0"/>
        <w:autoSpaceDN w:val="0"/>
        <w:adjustRightInd w:val="0"/>
        <w:ind w:left="360"/>
        <w:jc w:val="both"/>
        <w:rPr>
          <w:rFonts w:ascii="Times New Roman" w:eastAsia="Calibri" w:hAnsi="Times New Roman" w:cs="Times New Roman"/>
          <w:color w:val="000000"/>
          <w:sz w:val="28"/>
          <w:szCs w:val="28"/>
          <w:lang w:val="en-US"/>
        </w:rPr>
      </w:pPr>
      <w:r w:rsidRPr="00BD176A">
        <w:rPr>
          <w:rFonts w:ascii="Times New Roman" w:eastAsia="Calibri" w:hAnsi="Times New Roman" w:cs="Times New Roman"/>
          <w:color w:val="000000"/>
          <w:sz w:val="28"/>
          <w:szCs w:val="28"/>
          <w:lang w:val="en-US"/>
        </w:rPr>
        <w:t xml:space="preserve">     </w:t>
      </w:r>
      <w:proofErr w:type="spellStart"/>
      <w:r w:rsidRPr="00BD176A">
        <w:rPr>
          <w:rFonts w:ascii="Times New Roman" w:eastAsia="Calibri" w:hAnsi="Times New Roman" w:cs="Times New Roman"/>
          <w:color w:val="000000"/>
          <w:sz w:val="28"/>
          <w:szCs w:val="28"/>
          <w:lang w:val="en-US"/>
        </w:rPr>
        <w:t>Aşgabat</w:t>
      </w:r>
      <w:proofErr w:type="spellEnd"/>
      <w:r w:rsidRPr="00BD176A">
        <w:rPr>
          <w:rFonts w:ascii="Times New Roman" w:eastAsia="Calibri" w:hAnsi="Times New Roman" w:cs="Times New Roman"/>
          <w:color w:val="000000"/>
          <w:sz w:val="28"/>
          <w:szCs w:val="28"/>
          <w:lang w:val="en-US"/>
        </w:rPr>
        <w:t xml:space="preserve">, 2010.   </w:t>
      </w:r>
    </w:p>
    <w:p w:rsidR="00BD176A" w:rsidRPr="00BD176A" w:rsidRDefault="00BD176A" w:rsidP="00BD176A">
      <w:pPr>
        <w:pStyle w:val="a7"/>
        <w:numPr>
          <w:ilvl w:val="0"/>
          <w:numId w:val="3"/>
        </w:numPr>
        <w:rPr>
          <w:sz w:val="28"/>
        </w:rPr>
      </w:pPr>
      <w:r>
        <w:rPr>
          <w:sz w:val="28"/>
        </w:rPr>
        <w:t>Казаков А.А.</w:t>
      </w:r>
      <w:r>
        <w:rPr>
          <w:sz w:val="28"/>
          <w:lang w:val="sq-AL"/>
        </w:rPr>
        <w:t>,</w:t>
      </w:r>
      <w:r>
        <w:rPr>
          <w:sz w:val="28"/>
        </w:rPr>
        <w:t xml:space="preserve"> </w:t>
      </w:r>
      <w:proofErr w:type="spellStart"/>
      <w:r>
        <w:rPr>
          <w:sz w:val="28"/>
        </w:rPr>
        <w:t>Давыдовекий</w:t>
      </w:r>
      <w:proofErr w:type="spellEnd"/>
      <w:r>
        <w:rPr>
          <w:sz w:val="28"/>
        </w:rPr>
        <w:t xml:space="preserve"> В. М.  </w:t>
      </w:r>
      <w:r>
        <w:rPr>
          <w:sz w:val="28"/>
          <w:lang w:val="sq-AL"/>
        </w:rPr>
        <w:t>“</w:t>
      </w:r>
      <w:r>
        <w:rPr>
          <w:sz w:val="28"/>
        </w:rPr>
        <w:t>Устройства автоматики телемеханики и связи</w:t>
      </w:r>
      <w:r>
        <w:rPr>
          <w:sz w:val="28"/>
          <w:lang w:val="sq-AL"/>
        </w:rPr>
        <w:t>”.</w:t>
      </w:r>
      <w:r>
        <w:rPr>
          <w:sz w:val="28"/>
        </w:rPr>
        <w:t xml:space="preserve"> Транспорт 2001г.</w:t>
      </w:r>
    </w:p>
    <w:p w:rsidR="00BD176A" w:rsidRPr="00BD176A" w:rsidRDefault="00BD176A" w:rsidP="00BD176A">
      <w:pPr>
        <w:numPr>
          <w:ilvl w:val="0"/>
          <w:numId w:val="3"/>
        </w:numPr>
        <w:jc w:val="both"/>
        <w:rPr>
          <w:rFonts w:ascii="Times New Roman" w:hAnsi="Times New Roman" w:cs="Times New Roman"/>
          <w:sz w:val="28"/>
          <w:szCs w:val="28"/>
        </w:rPr>
      </w:pPr>
      <w:r w:rsidRPr="00BD176A">
        <w:rPr>
          <w:rFonts w:ascii="Times New Roman" w:hAnsi="Times New Roman" w:cs="Times New Roman"/>
          <w:sz w:val="28"/>
          <w:szCs w:val="28"/>
        </w:rPr>
        <w:t>Хетагуров Я</w:t>
      </w:r>
      <w:r w:rsidRPr="00BD176A">
        <w:rPr>
          <w:rFonts w:ascii="Times New Roman" w:hAnsi="Times New Roman" w:cs="Times New Roman"/>
          <w:sz w:val="28"/>
          <w:szCs w:val="28"/>
          <w:lang w:val="sq-AL"/>
        </w:rPr>
        <w:t>.</w:t>
      </w:r>
      <w:r w:rsidRPr="00BD176A">
        <w:rPr>
          <w:rFonts w:ascii="Times New Roman" w:hAnsi="Times New Roman" w:cs="Times New Roman"/>
          <w:sz w:val="28"/>
          <w:szCs w:val="28"/>
        </w:rPr>
        <w:t>А</w:t>
      </w:r>
      <w:r w:rsidRPr="00BD176A">
        <w:rPr>
          <w:rFonts w:ascii="Times New Roman" w:hAnsi="Times New Roman" w:cs="Times New Roman"/>
          <w:sz w:val="28"/>
          <w:szCs w:val="28"/>
          <w:lang w:val="sq-AL"/>
        </w:rPr>
        <w:t>.</w:t>
      </w:r>
      <w:r w:rsidRPr="00BD176A">
        <w:rPr>
          <w:rFonts w:ascii="Times New Roman" w:hAnsi="Times New Roman" w:cs="Times New Roman"/>
          <w:sz w:val="28"/>
          <w:szCs w:val="28"/>
        </w:rPr>
        <w:t xml:space="preserve"> </w:t>
      </w:r>
      <w:r w:rsidRPr="00BD176A">
        <w:rPr>
          <w:rFonts w:ascii="Times New Roman" w:hAnsi="Times New Roman" w:cs="Times New Roman"/>
          <w:sz w:val="28"/>
          <w:szCs w:val="28"/>
          <w:lang w:val="sq-AL"/>
        </w:rPr>
        <w:t>“</w:t>
      </w:r>
      <w:r w:rsidRPr="00BD176A">
        <w:rPr>
          <w:rFonts w:ascii="Times New Roman" w:hAnsi="Times New Roman" w:cs="Times New Roman"/>
          <w:sz w:val="28"/>
          <w:szCs w:val="28"/>
        </w:rPr>
        <w:t xml:space="preserve">Основы проектирования </w:t>
      </w:r>
      <w:proofErr w:type="spellStart"/>
      <w:r w:rsidRPr="00BD176A">
        <w:rPr>
          <w:rFonts w:ascii="Times New Roman" w:hAnsi="Times New Roman" w:cs="Times New Roman"/>
          <w:sz w:val="28"/>
          <w:szCs w:val="28"/>
        </w:rPr>
        <w:t>управллющих</w:t>
      </w:r>
      <w:proofErr w:type="spellEnd"/>
      <w:r w:rsidRPr="00BD176A">
        <w:rPr>
          <w:rFonts w:ascii="Times New Roman" w:hAnsi="Times New Roman" w:cs="Times New Roman"/>
          <w:sz w:val="28"/>
          <w:szCs w:val="28"/>
        </w:rPr>
        <w:t xml:space="preserve"> вычислительных систем</w:t>
      </w:r>
      <w:r w:rsidRPr="00BD176A">
        <w:rPr>
          <w:rFonts w:ascii="Times New Roman" w:hAnsi="Times New Roman" w:cs="Times New Roman"/>
          <w:sz w:val="28"/>
          <w:szCs w:val="28"/>
          <w:lang w:val="sq-AL"/>
        </w:rPr>
        <w:t>”. 2000</w:t>
      </w:r>
    </w:p>
    <w:p w:rsidR="00BD176A" w:rsidRPr="00BD176A" w:rsidRDefault="00BD176A" w:rsidP="00BD176A">
      <w:pPr>
        <w:numPr>
          <w:ilvl w:val="0"/>
          <w:numId w:val="3"/>
        </w:numPr>
        <w:jc w:val="both"/>
        <w:rPr>
          <w:rFonts w:ascii="Times New Roman" w:hAnsi="Times New Roman" w:cs="Times New Roman"/>
          <w:sz w:val="28"/>
          <w:szCs w:val="28"/>
        </w:rPr>
      </w:pPr>
      <w:r w:rsidRPr="00BD176A">
        <w:rPr>
          <w:rFonts w:ascii="Times New Roman" w:hAnsi="Times New Roman" w:cs="Times New Roman"/>
          <w:sz w:val="28"/>
          <w:szCs w:val="28"/>
        </w:rPr>
        <w:t>Петров А</w:t>
      </w:r>
      <w:r w:rsidRPr="00BD176A">
        <w:rPr>
          <w:rFonts w:ascii="Times New Roman" w:hAnsi="Times New Roman" w:cs="Times New Roman"/>
          <w:sz w:val="28"/>
          <w:szCs w:val="28"/>
          <w:lang w:val="sq-AL"/>
        </w:rPr>
        <w:t>.</w:t>
      </w:r>
      <w:r w:rsidRPr="00BD176A">
        <w:rPr>
          <w:rFonts w:ascii="Times New Roman" w:hAnsi="Times New Roman" w:cs="Times New Roman"/>
          <w:sz w:val="28"/>
          <w:szCs w:val="28"/>
        </w:rPr>
        <w:t>П</w:t>
      </w:r>
      <w:r w:rsidRPr="00BD176A">
        <w:rPr>
          <w:rFonts w:ascii="Times New Roman" w:hAnsi="Times New Roman" w:cs="Times New Roman"/>
          <w:sz w:val="28"/>
          <w:szCs w:val="28"/>
          <w:lang w:val="sq-AL"/>
        </w:rPr>
        <w:t>.</w:t>
      </w:r>
      <w:r w:rsidRPr="00BD176A">
        <w:rPr>
          <w:rFonts w:ascii="Times New Roman" w:hAnsi="Times New Roman" w:cs="Times New Roman"/>
          <w:sz w:val="28"/>
          <w:szCs w:val="28"/>
        </w:rPr>
        <w:t xml:space="preserve"> </w:t>
      </w:r>
      <w:r w:rsidRPr="00BD176A">
        <w:rPr>
          <w:rFonts w:ascii="Times New Roman" w:hAnsi="Times New Roman" w:cs="Times New Roman"/>
          <w:sz w:val="28"/>
          <w:szCs w:val="28"/>
          <w:lang w:val="sq-AL"/>
        </w:rPr>
        <w:t xml:space="preserve"> </w:t>
      </w:r>
      <w:r w:rsidRPr="00BD176A">
        <w:rPr>
          <w:rFonts w:ascii="Times New Roman" w:hAnsi="Times New Roman" w:cs="Times New Roman"/>
          <w:sz w:val="28"/>
          <w:szCs w:val="28"/>
        </w:rPr>
        <w:t>Буянов В</w:t>
      </w:r>
      <w:r w:rsidRPr="00BD176A">
        <w:rPr>
          <w:rFonts w:ascii="Times New Roman" w:hAnsi="Times New Roman" w:cs="Times New Roman"/>
          <w:sz w:val="28"/>
          <w:szCs w:val="28"/>
          <w:lang w:val="sq-AL"/>
        </w:rPr>
        <w:t>.</w:t>
      </w:r>
      <w:r w:rsidRPr="00BD176A">
        <w:rPr>
          <w:rFonts w:ascii="Times New Roman" w:hAnsi="Times New Roman" w:cs="Times New Roman"/>
          <w:sz w:val="28"/>
          <w:szCs w:val="28"/>
        </w:rPr>
        <w:t>А</w:t>
      </w:r>
      <w:r w:rsidRPr="00BD176A">
        <w:rPr>
          <w:rFonts w:ascii="Times New Roman" w:hAnsi="Times New Roman" w:cs="Times New Roman"/>
          <w:sz w:val="28"/>
          <w:szCs w:val="28"/>
          <w:lang w:val="sq-AL"/>
        </w:rPr>
        <w:t xml:space="preserve">. </w:t>
      </w:r>
      <w:r w:rsidRPr="00BD176A">
        <w:rPr>
          <w:rFonts w:ascii="Times New Roman" w:hAnsi="Times New Roman" w:cs="Times New Roman"/>
          <w:sz w:val="28"/>
          <w:szCs w:val="28"/>
        </w:rPr>
        <w:t xml:space="preserve"> </w:t>
      </w:r>
      <w:proofErr w:type="spellStart"/>
      <w:r w:rsidRPr="00BD176A">
        <w:rPr>
          <w:rFonts w:ascii="Times New Roman" w:hAnsi="Times New Roman" w:cs="Times New Roman"/>
          <w:sz w:val="28"/>
          <w:szCs w:val="28"/>
        </w:rPr>
        <w:t>Кгрюмов</w:t>
      </w:r>
      <w:proofErr w:type="spellEnd"/>
      <w:r w:rsidRPr="00BD176A">
        <w:rPr>
          <w:rFonts w:ascii="Times New Roman" w:hAnsi="Times New Roman" w:cs="Times New Roman"/>
          <w:sz w:val="28"/>
          <w:szCs w:val="28"/>
        </w:rPr>
        <w:t xml:space="preserve"> Г</w:t>
      </w:r>
      <w:r w:rsidRPr="00BD176A">
        <w:rPr>
          <w:rFonts w:ascii="Times New Roman" w:hAnsi="Times New Roman" w:cs="Times New Roman"/>
          <w:sz w:val="28"/>
          <w:szCs w:val="28"/>
          <w:lang w:val="sq-AL"/>
        </w:rPr>
        <w:t>.</w:t>
      </w:r>
      <w:r w:rsidRPr="00BD176A">
        <w:rPr>
          <w:rFonts w:ascii="Times New Roman" w:hAnsi="Times New Roman" w:cs="Times New Roman"/>
          <w:sz w:val="28"/>
          <w:szCs w:val="28"/>
        </w:rPr>
        <w:t>А</w:t>
      </w:r>
      <w:r w:rsidRPr="00BD176A">
        <w:rPr>
          <w:rFonts w:ascii="Times New Roman" w:hAnsi="Times New Roman" w:cs="Times New Roman"/>
          <w:sz w:val="28"/>
          <w:szCs w:val="28"/>
          <w:lang w:val="sq-AL"/>
        </w:rPr>
        <w:t>.</w:t>
      </w:r>
      <w:r w:rsidRPr="00BD176A">
        <w:rPr>
          <w:rFonts w:ascii="Times New Roman" w:hAnsi="Times New Roman" w:cs="Times New Roman"/>
          <w:sz w:val="28"/>
          <w:szCs w:val="28"/>
        </w:rPr>
        <w:t xml:space="preserve"> </w:t>
      </w:r>
      <w:r w:rsidRPr="00BD176A">
        <w:rPr>
          <w:rFonts w:ascii="Times New Roman" w:hAnsi="Times New Roman" w:cs="Times New Roman"/>
          <w:sz w:val="28"/>
          <w:szCs w:val="28"/>
          <w:lang w:val="sq-AL"/>
        </w:rPr>
        <w:t>“</w:t>
      </w:r>
      <w:proofErr w:type="spellStart"/>
      <w:r w:rsidRPr="00BD176A">
        <w:rPr>
          <w:rFonts w:ascii="Times New Roman" w:hAnsi="Times New Roman" w:cs="Times New Roman"/>
          <w:sz w:val="28"/>
          <w:szCs w:val="28"/>
        </w:rPr>
        <w:t>Автоматизасия</w:t>
      </w:r>
      <w:proofErr w:type="spellEnd"/>
      <w:r w:rsidRPr="00BD176A">
        <w:rPr>
          <w:rFonts w:ascii="Times New Roman" w:hAnsi="Times New Roman" w:cs="Times New Roman"/>
          <w:sz w:val="28"/>
          <w:szCs w:val="28"/>
        </w:rPr>
        <w:t xml:space="preserve"> вычислительная и микропроцессорная техника в эксплуатационной работе железных дорог</w:t>
      </w:r>
      <w:r w:rsidRPr="00BD176A">
        <w:rPr>
          <w:rFonts w:ascii="Times New Roman" w:hAnsi="Times New Roman" w:cs="Times New Roman"/>
          <w:sz w:val="28"/>
          <w:szCs w:val="28"/>
          <w:lang w:val="sq-AL"/>
        </w:rPr>
        <w:t>”.</w:t>
      </w:r>
      <w:r w:rsidRPr="00BD176A">
        <w:rPr>
          <w:rFonts w:ascii="Times New Roman" w:hAnsi="Times New Roman" w:cs="Times New Roman"/>
          <w:sz w:val="28"/>
          <w:szCs w:val="28"/>
        </w:rPr>
        <w:t xml:space="preserve"> </w:t>
      </w:r>
      <w:r w:rsidRPr="00BD176A">
        <w:rPr>
          <w:rFonts w:ascii="Times New Roman" w:hAnsi="Times New Roman" w:cs="Times New Roman"/>
          <w:sz w:val="28"/>
          <w:szCs w:val="28"/>
          <w:lang w:val="sq-AL"/>
        </w:rPr>
        <w:t>2000</w:t>
      </w:r>
    </w:p>
    <w:p w:rsidR="00BD176A" w:rsidRPr="00BD176A" w:rsidRDefault="00BD176A" w:rsidP="00BD176A">
      <w:pPr>
        <w:numPr>
          <w:ilvl w:val="0"/>
          <w:numId w:val="3"/>
        </w:numPr>
        <w:jc w:val="both"/>
        <w:rPr>
          <w:rFonts w:ascii="Times New Roman" w:hAnsi="Times New Roman" w:cs="Times New Roman"/>
          <w:sz w:val="28"/>
          <w:szCs w:val="28"/>
        </w:rPr>
      </w:pPr>
      <w:proofErr w:type="spellStart"/>
      <w:r w:rsidRPr="00BD176A">
        <w:rPr>
          <w:rFonts w:ascii="Times New Roman" w:hAnsi="Times New Roman" w:cs="Times New Roman"/>
          <w:sz w:val="28"/>
          <w:szCs w:val="28"/>
        </w:rPr>
        <w:t>Ворбьев</w:t>
      </w:r>
      <w:proofErr w:type="spellEnd"/>
      <w:r w:rsidRPr="00BD176A">
        <w:rPr>
          <w:rFonts w:ascii="Times New Roman" w:hAnsi="Times New Roman" w:cs="Times New Roman"/>
          <w:sz w:val="28"/>
          <w:szCs w:val="28"/>
        </w:rPr>
        <w:t xml:space="preserve"> Н</w:t>
      </w:r>
      <w:r w:rsidRPr="00BD176A">
        <w:rPr>
          <w:rFonts w:ascii="Times New Roman" w:hAnsi="Times New Roman" w:cs="Times New Roman"/>
          <w:sz w:val="28"/>
          <w:szCs w:val="28"/>
          <w:lang w:val="sq-AL"/>
        </w:rPr>
        <w:t>.</w:t>
      </w:r>
      <w:r w:rsidRPr="00BD176A">
        <w:rPr>
          <w:rFonts w:ascii="Times New Roman" w:hAnsi="Times New Roman" w:cs="Times New Roman"/>
          <w:sz w:val="28"/>
          <w:szCs w:val="28"/>
        </w:rPr>
        <w:t>В</w:t>
      </w:r>
      <w:r w:rsidRPr="00BD176A">
        <w:rPr>
          <w:rFonts w:ascii="Times New Roman" w:hAnsi="Times New Roman" w:cs="Times New Roman"/>
          <w:sz w:val="28"/>
          <w:szCs w:val="28"/>
          <w:lang w:val="sq-AL"/>
        </w:rPr>
        <w:t>.</w:t>
      </w:r>
      <w:r w:rsidRPr="00BD176A">
        <w:rPr>
          <w:rFonts w:ascii="Times New Roman" w:hAnsi="Times New Roman" w:cs="Times New Roman"/>
          <w:sz w:val="28"/>
          <w:szCs w:val="28"/>
        </w:rPr>
        <w:t xml:space="preserve"> </w:t>
      </w:r>
      <w:r w:rsidRPr="00BD176A">
        <w:rPr>
          <w:rFonts w:ascii="Times New Roman" w:hAnsi="Times New Roman" w:cs="Times New Roman"/>
          <w:sz w:val="28"/>
          <w:szCs w:val="28"/>
          <w:lang w:val="sq-AL"/>
        </w:rPr>
        <w:t>“</w:t>
      </w:r>
      <w:r w:rsidRPr="00BD176A">
        <w:rPr>
          <w:rFonts w:ascii="Times New Roman" w:hAnsi="Times New Roman" w:cs="Times New Roman"/>
          <w:sz w:val="28"/>
          <w:szCs w:val="28"/>
        </w:rPr>
        <w:t xml:space="preserve">Микропроцессоры (лабораторный практикум </w:t>
      </w:r>
      <w:proofErr w:type="spellStart"/>
      <w:r w:rsidRPr="00BD176A">
        <w:rPr>
          <w:rFonts w:ascii="Times New Roman" w:hAnsi="Times New Roman" w:cs="Times New Roman"/>
          <w:sz w:val="28"/>
          <w:szCs w:val="28"/>
        </w:rPr>
        <w:t>изадачник</w:t>
      </w:r>
      <w:proofErr w:type="spellEnd"/>
      <w:r w:rsidRPr="00BD176A">
        <w:rPr>
          <w:rFonts w:ascii="Times New Roman" w:hAnsi="Times New Roman" w:cs="Times New Roman"/>
          <w:sz w:val="28"/>
          <w:szCs w:val="28"/>
        </w:rPr>
        <w:t>)</w:t>
      </w:r>
      <w:r w:rsidRPr="00BD176A">
        <w:rPr>
          <w:rFonts w:ascii="Times New Roman" w:hAnsi="Times New Roman" w:cs="Times New Roman"/>
          <w:sz w:val="28"/>
          <w:szCs w:val="28"/>
          <w:lang w:val="sq-AL"/>
        </w:rPr>
        <w:t>”. 2001</w:t>
      </w:r>
    </w:p>
    <w:p w:rsidR="00BD176A" w:rsidRPr="00A02A23" w:rsidRDefault="00BD176A" w:rsidP="00BD176A">
      <w:pPr>
        <w:pStyle w:val="a7"/>
        <w:ind w:left="720" w:firstLine="0"/>
        <w:rPr>
          <w:sz w:val="28"/>
        </w:rPr>
      </w:pPr>
    </w:p>
    <w:p w:rsidR="00BD176A" w:rsidRPr="00BD176A" w:rsidRDefault="00BD176A" w:rsidP="00BD176A">
      <w:pPr>
        <w:shd w:val="clear" w:color="auto" w:fill="FFFFFF"/>
        <w:autoSpaceDE w:val="0"/>
        <w:autoSpaceDN w:val="0"/>
        <w:adjustRightInd w:val="0"/>
        <w:ind w:left="360"/>
        <w:jc w:val="both"/>
        <w:rPr>
          <w:rFonts w:ascii="Times New Roman" w:eastAsia="Calibri" w:hAnsi="Times New Roman" w:cs="Times New Roman"/>
          <w:sz w:val="28"/>
          <w:szCs w:val="28"/>
          <w:lang w:val="en-US"/>
        </w:rPr>
      </w:pPr>
    </w:p>
    <w:p w:rsidR="00BD176A" w:rsidRPr="00104FA0" w:rsidRDefault="00BD176A" w:rsidP="00593020">
      <w:pPr>
        <w:jc w:val="both"/>
        <w:rPr>
          <w:rFonts w:ascii="Times New Roman" w:hAnsi="Times New Roman" w:cs="Times New Roman"/>
          <w:sz w:val="28"/>
          <w:szCs w:val="28"/>
          <w:lang w:val="sq-AL"/>
        </w:rPr>
      </w:pPr>
    </w:p>
    <w:sectPr w:rsidR="00BD176A" w:rsidRPr="00104FA0" w:rsidSect="00A6144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44C8"/>
    <w:multiLevelType w:val="hybridMultilevel"/>
    <w:tmpl w:val="D35E4AEE"/>
    <w:lvl w:ilvl="0" w:tplc="324ACD3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2E42DDA"/>
    <w:multiLevelType w:val="hybridMultilevel"/>
    <w:tmpl w:val="5650CDC2"/>
    <w:lvl w:ilvl="0" w:tplc="3E4437DC">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70C268E"/>
    <w:multiLevelType w:val="hybridMultilevel"/>
    <w:tmpl w:val="9C70F4F2"/>
    <w:lvl w:ilvl="0" w:tplc="458EE57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41FF0E76"/>
    <w:multiLevelType w:val="singleLevel"/>
    <w:tmpl w:val="E41489FC"/>
    <w:lvl w:ilvl="0">
      <w:start w:val="25"/>
      <w:numFmt w:val="bullet"/>
      <w:lvlText w:val="-"/>
      <w:lvlJc w:val="left"/>
      <w:pPr>
        <w:tabs>
          <w:tab w:val="num" w:pos="360"/>
        </w:tabs>
        <w:ind w:left="360" w:hanging="360"/>
      </w:pPr>
      <w:rPr>
        <w:rFonts w:hint="default"/>
      </w:rPr>
    </w:lvl>
  </w:abstractNum>
  <w:abstractNum w:abstractNumId="4" w15:restartNumberingAfterBreak="0">
    <w:nsid w:val="58B2732E"/>
    <w:multiLevelType w:val="hybridMultilevel"/>
    <w:tmpl w:val="CE925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721388"/>
    <w:multiLevelType w:val="hybridMultilevel"/>
    <w:tmpl w:val="3B22E28E"/>
    <w:lvl w:ilvl="0" w:tplc="16D89B8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characterSpacingControl w:val="doNotCompress"/>
  <w:compat>
    <w:compatSetting w:name="compatibilityMode" w:uri="http://schemas.microsoft.com/office/word" w:val="12"/>
  </w:compat>
  <w:rsids>
    <w:rsidRoot w:val="00A61441"/>
    <w:rsid w:val="0001247B"/>
    <w:rsid w:val="000266DA"/>
    <w:rsid w:val="000648D7"/>
    <w:rsid w:val="000779B1"/>
    <w:rsid w:val="00104FA0"/>
    <w:rsid w:val="00141BB5"/>
    <w:rsid w:val="00236515"/>
    <w:rsid w:val="0024643A"/>
    <w:rsid w:val="00273CFA"/>
    <w:rsid w:val="002C09FF"/>
    <w:rsid w:val="002C566B"/>
    <w:rsid w:val="002D7983"/>
    <w:rsid w:val="002E5E62"/>
    <w:rsid w:val="003340C9"/>
    <w:rsid w:val="00396EB6"/>
    <w:rsid w:val="00417DDF"/>
    <w:rsid w:val="004947CB"/>
    <w:rsid w:val="004B536E"/>
    <w:rsid w:val="004D36F0"/>
    <w:rsid w:val="00514758"/>
    <w:rsid w:val="00582569"/>
    <w:rsid w:val="00593020"/>
    <w:rsid w:val="005C4F47"/>
    <w:rsid w:val="005F0AEA"/>
    <w:rsid w:val="00652298"/>
    <w:rsid w:val="00670C1A"/>
    <w:rsid w:val="006A6554"/>
    <w:rsid w:val="00731694"/>
    <w:rsid w:val="0078643B"/>
    <w:rsid w:val="00791E21"/>
    <w:rsid w:val="0088001B"/>
    <w:rsid w:val="00906012"/>
    <w:rsid w:val="00911F8B"/>
    <w:rsid w:val="00915E9B"/>
    <w:rsid w:val="00A46A7B"/>
    <w:rsid w:val="00A50A8F"/>
    <w:rsid w:val="00A61441"/>
    <w:rsid w:val="00AD2E85"/>
    <w:rsid w:val="00B540A3"/>
    <w:rsid w:val="00B620AA"/>
    <w:rsid w:val="00BD176A"/>
    <w:rsid w:val="00BD529E"/>
    <w:rsid w:val="00C822B2"/>
    <w:rsid w:val="00CD4877"/>
    <w:rsid w:val="00CE1C48"/>
    <w:rsid w:val="00D54081"/>
    <w:rsid w:val="00D57194"/>
    <w:rsid w:val="00D86865"/>
    <w:rsid w:val="00DB33AD"/>
    <w:rsid w:val="00E569C3"/>
    <w:rsid w:val="00E7018C"/>
    <w:rsid w:val="00E74814"/>
    <w:rsid w:val="00E94129"/>
    <w:rsid w:val="00EE3144"/>
    <w:rsid w:val="00F21BFC"/>
    <w:rsid w:val="00F25331"/>
    <w:rsid w:val="00F27234"/>
    <w:rsid w:val="00FC2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4F1F67F"/>
  <w15:docId w15:val="{68D48479-E3DC-41D0-BD56-4FDEBBB1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9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7CB"/>
    <w:pPr>
      <w:ind w:left="720"/>
      <w:contextualSpacing/>
    </w:pPr>
  </w:style>
  <w:style w:type="character" w:styleId="a4">
    <w:name w:val="Placeholder Text"/>
    <w:basedOn w:val="a0"/>
    <w:uiPriority w:val="99"/>
    <w:semiHidden/>
    <w:rsid w:val="000266DA"/>
    <w:rPr>
      <w:color w:val="808080"/>
    </w:rPr>
  </w:style>
  <w:style w:type="paragraph" w:styleId="a5">
    <w:name w:val="Balloon Text"/>
    <w:basedOn w:val="a"/>
    <w:link w:val="a6"/>
    <w:uiPriority w:val="99"/>
    <w:semiHidden/>
    <w:unhideWhenUsed/>
    <w:rsid w:val="000266DA"/>
    <w:rPr>
      <w:rFonts w:ascii="Tahoma" w:hAnsi="Tahoma" w:cs="Tahoma"/>
      <w:sz w:val="16"/>
      <w:szCs w:val="16"/>
    </w:rPr>
  </w:style>
  <w:style w:type="character" w:customStyle="1" w:styleId="a6">
    <w:name w:val="Текст выноски Знак"/>
    <w:basedOn w:val="a0"/>
    <w:link w:val="a5"/>
    <w:uiPriority w:val="99"/>
    <w:semiHidden/>
    <w:rsid w:val="000266DA"/>
    <w:rPr>
      <w:rFonts w:ascii="Tahoma" w:hAnsi="Tahoma" w:cs="Tahoma"/>
      <w:sz w:val="16"/>
      <w:szCs w:val="16"/>
    </w:rPr>
  </w:style>
  <w:style w:type="paragraph" w:styleId="a7">
    <w:name w:val="List"/>
    <w:basedOn w:val="a"/>
    <w:rsid w:val="00BD176A"/>
    <w:pPr>
      <w:ind w:left="283" w:hanging="283"/>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14</Pages>
  <Words>4729</Words>
  <Characters>26959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Enesh</dc:creator>
  <cp:keywords/>
  <dc:description/>
  <cp:lastModifiedBy>Lenovo</cp:lastModifiedBy>
  <cp:revision>52</cp:revision>
  <dcterms:created xsi:type="dcterms:W3CDTF">2011-10-24T04:28:00Z</dcterms:created>
  <dcterms:modified xsi:type="dcterms:W3CDTF">2020-10-15T06:24:00Z</dcterms:modified>
</cp:coreProperties>
</file>