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AEC" w:rsidRDefault="00D07AEC" w:rsidP="00D07AEC">
      <w:pPr>
        <w:jc w:val="center"/>
        <w:rPr>
          <w:b/>
          <w:sz w:val="28"/>
          <w:szCs w:val="28"/>
          <w:lang w:val="tk-TM"/>
        </w:rPr>
      </w:pPr>
      <w:r w:rsidRPr="00D16BD7">
        <w:rPr>
          <w:b/>
          <w:sz w:val="28"/>
          <w:szCs w:val="28"/>
          <w:lang w:val="tk-TM"/>
        </w:rPr>
        <w:t>TÜRKMENISTANYŇ</w:t>
      </w:r>
      <w:r>
        <w:rPr>
          <w:b/>
          <w:sz w:val="28"/>
          <w:szCs w:val="28"/>
          <w:lang w:val="tk-TM"/>
        </w:rPr>
        <w:t xml:space="preserve"> BILIM MINISTRLIGI</w:t>
      </w:r>
    </w:p>
    <w:p w:rsidR="00D07AEC" w:rsidRPr="00D16BD7" w:rsidRDefault="00D07AEC" w:rsidP="00D07AEC">
      <w:pPr>
        <w:jc w:val="center"/>
        <w:rPr>
          <w:b/>
          <w:sz w:val="28"/>
          <w:szCs w:val="28"/>
          <w:lang w:val="tk-TM"/>
        </w:rPr>
      </w:pPr>
      <w:r w:rsidRPr="00D16BD7">
        <w:rPr>
          <w:b/>
          <w:sz w:val="28"/>
          <w:szCs w:val="28"/>
          <w:lang w:val="tk-TM"/>
        </w:rPr>
        <w:t>TÜRKMENISTANYŇ INŽENER-TEHNIKI WE ULAG</w:t>
      </w:r>
    </w:p>
    <w:p w:rsidR="00D07AEC" w:rsidRPr="00D16BD7" w:rsidRDefault="00D07AEC" w:rsidP="00D07AEC">
      <w:pPr>
        <w:jc w:val="center"/>
        <w:rPr>
          <w:b/>
          <w:sz w:val="28"/>
          <w:szCs w:val="28"/>
          <w:lang w:val="tk-TM"/>
        </w:rPr>
      </w:pPr>
      <w:r w:rsidRPr="00D16BD7">
        <w:rPr>
          <w:b/>
          <w:sz w:val="28"/>
          <w:szCs w:val="28"/>
          <w:lang w:val="tk-TM"/>
        </w:rPr>
        <w:t>KOMMUNIKASIÝALARY INSTITUTY</w:t>
      </w:r>
    </w:p>
    <w:p w:rsidR="00D07AEC" w:rsidRDefault="00D07AEC" w:rsidP="00292E64">
      <w:pPr>
        <w:widowControl w:val="0"/>
        <w:autoSpaceDE w:val="0"/>
        <w:autoSpaceDN w:val="0"/>
        <w:adjustRightInd w:val="0"/>
        <w:ind w:left="5387" w:firstLine="277"/>
        <w:rPr>
          <w:b/>
          <w:sz w:val="28"/>
          <w:szCs w:val="28"/>
          <w:lang w:val="tk-TM"/>
        </w:rPr>
      </w:pPr>
    </w:p>
    <w:p w:rsidR="00D07AEC" w:rsidRDefault="00D07AEC" w:rsidP="00292E64">
      <w:pPr>
        <w:widowControl w:val="0"/>
        <w:autoSpaceDE w:val="0"/>
        <w:autoSpaceDN w:val="0"/>
        <w:adjustRightInd w:val="0"/>
        <w:ind w:left="5387" w:firstLine="277"/>
        <w:rPr>
          <w:b/>
          <w:sz w:val="28"/>
          <w:szCs w:val="28"/>
          <w:lang w:val="tk-TM"/>
        </w:rPr>
      </w:pPr>
    </w:p>
    <w:p w:rsidR="00292E64" w:rsidRPr="00C550C3" w:rsidRDefault="00292E64" w:rsidP="00292E64">
      <w:pPr>
        <w:widowControl w:val="0"/>
        <w:autoSpaceDE w:val="0"/>
        <w:autoSpaceDN w:val="0"/>
        <w:adjustRightInd w:val="0"/>
        <w:ind w:left="5387" w:firstLine="277"/>
        <w:rPr>
          <w:b/>
          <w:sz w:val="28"/>
          <w:szCs w:val="28"/>
          <w:lang w:val="tk-TM"/>
        </w:rPr>
      </w:pPr>
      <w:r w:rsidRPr="00C550C3">
        <w:rPr>
          <w:b/>
          <w:sz w:val="28"/>
          <w:szCs w:val="28"/>
          <w:lang w:val="tk-TM"/>
        </w:rPr>
        <w:t xml:space="preserve"> “TASSYKLAÝARYN”</w:t>
      </w:r>
    </w:p>
    <w:p w:rsidR="00DA0ABC" w:rsidRPr="00C550C3" w:rsidRDefault="00D07AEC" w:rsidP="00DA0ABC">
      <w:pPr>
        <w:widowControl w:val="0"/>
        <w:autoSpaceDE w:val="0"/>
        <w:autoSpaceDN w:val="0"/>
        <w:adjustRightInd w:val="0"/>
        <w:ind w:left="4537" w:firstLine="708"/>
        <w:rPr>
          <w:b/>
          <w:sz w:val="28"/>
          <w:szCs w:val="28"/>
          <w:lang w:val="tk-TM"/>
        </w:rPr>
      </w:pPr>
      <w:r>
        <w:rPr>
          <w:b/>
          <w:sz w:val="28"/>
          <w:szCs w:val="28"/>
          <w:lang w:val="tk-TM"/>
        </w:rPr>
        <w:t xml:space="preserve">          </w:t>
      </w:r>
      <w:r w:rsidR="00DA0ABC" w:rsidRPr="00C550C3">
        <w:rPr>
          <w:b/>
          <w:sz w:val="28"/>
          <w:szCs w:val="28"/>
          <w:lang w:val="tk-TM"/>
        </w:rPr>
        <w:t xml:space="preserve">Okuw işleri boýunça </w:t>
      </w:r>
    </w:p>
    <w:p w:rsidR="00DA0ABC" w:rsidRPr="00C550C3" w:rsidRDefault="00DA0ABC" w:rsidP="00DA0ABC">
      <w:pPr>
        <w:widowControl w:val="0"/>
        <w:autoSpaceDE w:val="0"/>
        <w:autoSpaceDN w:val="0"/>
        <w:adjustRightInd w:val="0"/>
        <w:ind w:left="4679" w:firstLine="566"/>
        <w:rPr>
          <w:b/>
          <w:sz w:val="28"/>
          <w:szCs w:val="28"/>
          <w:lang w:val="tk-TM"/>
        </w:rPr>
      </w:pPr>
      <w:r w:rsidRPr="00C550C3">
        <w:rPr>
          <w:b/>
          <w:sz w:val="28"/>
          <w:szCs w:val="28"/>
          <w:lang w:val="tk-TM"/>
        </w:rPr>
        <w:t>prorektor ________G.Orazow</w:t>
      </w:r>
    </w:p>
    <w:p w:rsidR="005F2A67" w:rsidRPr="00C550C3" w:rsidRDefault="00D07AEC" w:rsidP="00140FD3">
      <w:pPr>
        <w:widowControl w:val="0"/>
        <w:autoSpaceDE w:val="0"/>
        <w:autoSpaceDN w:val="0"/>
        <w:adjustRightInd w:val="0"/>
        <w:ind w:left="5245"/>
        <w:rPr>
          <w:b/>
          <w:sz w:val="28"/>
          <w:szCs w:val="28"/>
          <w:lang w:val="tk-TM"/>
        </w:rPr>
      </w:pPr>
      <w:r>
        <w:rPr>
          <w:b/>
          <w:sz w:val="28"/>
          <w:szCs w:val="28"/>
          <w:lang w:val="tk-TM"/>
        </w:rPr>
        <w:t>2021</w:t>
      </w:r>
      <w:r w:rsidR="00B416AE">
        <w:rPr>
          <w:b/>
          <w:sz w:val="28"/>
          <w:szCs w:val="28"/>
          <w:lang w:val="tk-TM"/>
        </w:rPr>
        <w:t>-nji</w:t>
      </w:r>
      <w:r w:rsidR="00655661" w:rsidRPr="00C550C3">
        <w:rPr>
          <w:b/>
          <w:sz w:val="28"/>
          <w:szCs w:val="28"/>
          <w:lang w:val="tk-TM"/>
        </w:rPr>
        <w:t xml:space="preserve"> ýylyň ___</w:t>
      </w:r>
      <w:r w:rsidR="005F2A67" w:rsidRPr="00C550C3">
        <w:rPr>
          <w:b/>
          <w:sz w:val="28"/>
          <w:szCs w:val="28"/>
          <w:lang w:val="tk-TM"/>
        </w:rPr>
        <w:t xml:space="preserve"> nji</w:t>
      </w:r>
      <w:r w:rsidR="00655661" w:rsidRPr="00C550C3">
        <w:rPr>
          <w:b/>
          <w:sz w:val="28"/>
          <w:szCs w:val="28"/>
          <w:lang w:val="tk-TM"/>
        </w:rPr>
        <w:t>(y)</w:t>
      </w:r>
      <w:r w:rsidR="005F2A67" w:rsidRPr="00C550C3">
        <w:rPr>
          <w:b/>
          <w:sz w:val="28"/>
          <w:szCs w:val="28"/>
          <w:lang w:val="tk-TM"/>
        </w:rPr>
        <w:t xml:space="preserve"> awgusty</w:t>
      </w:r>
    </w:p>
    <w:p w:rsidR="00292E64" w:rsidRPr="00C550C3" w:rsidRDefault="00292E64" w:rsidP="00292E6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tk-TM"/>
        </w:rPr>
      </w:pPr>
    </w:p>
    <w:p w:rsidR="00292E64" w:rsidRPr="00C550C3" w:rsidRDefault="00292E64" w:rsidP="00292E6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tk-TM"/>
        </w:rPr>
      </w:pPr>
      <w:r w:rsidRPr="00C550C3">
        <w:rPr>
          <w:b/>
          <w:bCs/>
          <w:sz w:val="28"/>
          <w:szCs w:val="28"/>
          <w:lang w:val="tk-TM"/>
        </w:rPr>
        <w:t>“</w:t>
      </w:r>
      <w:r w:rsidRPr="00C550C3">
        <w:rPr>
          <w:b/>
          <w:sz w:val="28"/>
          <w:szCs w:val="28"/>
          <w:lang w:val="tk-TM"/>
        </w:rPr>
        <w:t>Y</w:t>
      </w:r>
      <w:r w:rsidR="005F2A67" w:rsidRPr="00C550C3">
        <w:rPr>
          <w:b/>
          <w:sz w:val="28"/>
          <w:szCs w:val="28"/>
          <w:lang w:val="tk-TM"/>
        </w:rPr>
        <w:t>kdysadyýet we dolandyryş</w:t>
      </w:r>
      <w:r w:rsidRPr="00C550C3">
        <w:rPr>
          <w:b/>
          <w:sz w:val="28"/>
          <w:szCs w:val="28"/>
          <w:lang w:val="tk-TM"/>
        </w:rPr>
        <w:tab/>
      </w:r>
      <w:r w:rsidRPr="00C550C3">
        <w:rPr>
          <w:b/>
          <w:bCs/>
          <w:sz w:val="28"/>
          <w:szCs w:val="28"/>
          <w:lang w:val="tk-TM"/>
        </w:rPr>
        <w:t>”</w:t>
      </w:r>
      <w:r w:rsidR="00FE3731" w:rsidRPr="00C550C3">
        <w:rPr>
          <w:b/>
          <w:bCs/>
          <w:sz w:val="28"/>
          <w:szCs w:val="28"/>
          <w:lang w:val="tk-TM"/>
        </w:rPr>
        <w:t>, “Buhgalter hasaby we</w:t>
      </w:r>
      <w:r w:rsidR="00D07AEC">
        <w:rPr>
          <w:b/>
          <w:bCs/>
          <w:sz w:val="28"/>
          <w:szCs w:val="28"/>
          <w:lang w:val="tk-TM"/>
        </w:rPr>
        <w:t xml:space="preserve"> audit”</w:t>
      </w:r>
      <w:r w:rsidRPr="00C550C3">
        <w:rPr>
          <w:b/>
          <w:bCs/>
          <w:sz w:val="28"/>
          <w:szCs w:val="28"/>
          <w:lang w:val="tk-TM"/>
        </w:rPr>
        <w:t xml:space="preserve"> h</w:t>
      </w:r>
      <w:r w:rsidRPr="00C550C3">
        <w:rPr>
          <w:b/>
          <w:bCs/>
          <w:sz w:val="28"/>
          <w:szCs w:val="28"/>
          <w:lang w:val="sq-AL"/>
        </w:rPr>
        <w:t>ü</w:t>
      </w:r>
      <w:r w:rsidRPr="00C550C3">
        <w:rPr>
          <w:b/>
          <w:bCs/>
          <w:sz w:val="28"/>
          <w:szCs w:val="28"/>
          <w:lang w:val="tk-TM"/>
        </w:rPr>
        <w:t>n</w:t>
      </w:r>
      <w:r w:rsidRPr="00C550C3">
        <w:rPr>
          <w:b/>
          <w:bCs/>
          <w:sz w:val="28"/>
          <w:szCs w:val="28"/>
          <w:lang w:val="sq-AL"/>
        </w:rPr>
        <w:t>ä</w:t>
      </w:r>
      <w:r w:rsidRPr="00C550C3">
        <w:rPr>
          <w:b/>
          <w:bCs/>
          <w:sz w:val="28"/>
          <w:szCs w:val="28"/>
          <w:lang w:val="tk-TM"/>
        </w:rPr>
        <w:t>r</w:t>
      </w:r>
      <w:r w:rsidR="009309ED" w:rsidRPr="00C550C3">
        <w:rPr>
          <w:b/>
          <w:bCs/>
          <w:sz w:val="28"/>
          <w:szCs w:val="28"/>
          <w:lang w:val="tk-TM"/>
        </w:rPr>
        <w:t>ler</w:t>
      </w:r>
      <w:r w:rsidRPr="00C550C3">
        <w:rPr>
          <w:b/>
          <w:bCs/>
          <w:sz w:val="28"/>
          <w:szCs w:val="28"/>
          <w:lang w:val="tk-TM"/>
        </w:rPr>
        <w:t xml:space="preserve">i </w:t>
      </w:r>
      <w:r w:rsidRPr="00C550C3">
        <w:rPr>
          <w:b/>
          <w:bCs/>
          <w:sz w:val="28"/>
          <w:szCs w:val="28"/>
          <w:lang w:val="sq-AL"/>
        </w:rPr>
        <w:t>üç</w:t>
      </w:r>
      <w:r w:rsidRPr="00C550C3">
        <w:rPr>
          <w:b/>
          <w:bCs/>
          <w:sz w:val="28"/>
          <w:szCs w:val="28"/>
          <w:lang w:val="tk-TM"/>
        </w:rPr>
        <w:t>in</w:t>
      </w:r>
    </w:p>
    <w:p w:rsidR="00292E64" w:rsidRPr="00C550C3" w:rsidRDefault="00292E64" w:rsidP="00292E6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tk-TM"/>
        </w:rPr>
      </w:pPr>
      <w:r w:rsidRPr="00C550C3">
        <w:rPr>
          <w:b/>
          <w:bCs/>
          <w:sz w:val="28"/>
          <w:szCs w:val="28"/>
          <w:lang w:val="tk-TM"/>
        </w:rPr>
        <w:t>“</w:t>
      </w:r>
      <w:r w:rsidR="00E57890">
        <w:rPr>
          <w:b/>
          <w:sz w:val="28"/>
          <w:szCs w:val="28"/>
          <w:lang w:val="tk-TM"/>
        </w:rPr>
        <w:t>Kärhananyň</w:t>
      </w:r>
      <w:r w:rsidR="00E21F86" w:rsidRPr="00C550C3">
        <w:rPr>
          <w:b/>
          <w:sz w:val="28"/>
          <w:szCs w:val="28"/>
          <w:lang w:val="tk-TM"/>
        </w:rPr>
        <w:t xml:space="preserve">  ykdysadyýeti</w:t>
      </w:r>
      <w:r w:rsidRPr="00C550C3">
        <w:rPr>
          <w:b/>
          <w:bCs/>
          <w:sz w:val="28"/>
          <w:szCs w:val="28"/>
          <w:lang w:val="tk-TM"/>
        </w:rPr>
        <w:t>”</w:t>
      </w:r>
      <w:r w:rsidRPr="00C550C3">
        <w:rPr>
          <w:sz w:val="28"/>
          <w:szCs w:val="28"/>
          <w:lang w:val="tk-TM"/>
        </w:rPr>
        <w:t xml:space="preserve"> </w:t>
      </w:r>
      <w:r w:rsidRPr="00C550C3">
        <w:rPr>
          <w:bCs/>
          <w:sz w:val="28"/>
          <w:szCs w:val="28"/>
          <w:lang w:val="tk-TM"/>
        </w:rPr>
        <w:t>dersi bo</w:t>
      </w:r>
      <w:r w:rsidRPr="00C550C3">
        <w:rPr>
          <w:bCs/>
          <w:sz w:val="28"/>
          <w:szCs w:val="28"/>
          <w:lang w:val="sq-AL"/>
        </w:rPr>
        <w:t>ý</w:t>
      </w:r>
      <w:r w:rsidRPr="00C550C3">
        <w:rPr>
          <w:bCs/>
          <w:sz w:val="28"/>
          <w:szCs w:val="28"/>
          <w:lang w:val="tk-TM"/>
        </w:rPr>
        <w:t>un</w:t>
      </w:r>
      <w:r w:rsidRPr="00C550C3">
        <w:rPr>
          <w:bCs/>
          <w:sz w:val="28"/>
          <w:szCs w:val="28"/>
          <w:lang w:val="sq-AL"/>
        </w:rPr>
        <w:t>ç</w:t>
      </w:r>
      <w:r w:rsidRPr="00C550C3">
        <w:rPr>
          <w:bCs/>
          <w:sz w:val="28"/>
          <w:szCs w:val="28"/>
          <w:lang w:val="tk-TM"/>
        </w:rPr>
        <w:t>a</w:t>
      </w:r>
    </w:p>
    <w:p w:rsidR="00D07AEC" w:rsidRDefault="00D07AEC" w:rsidP="00292E64">
      <w:pPr>
        <w:widowControl w:val="0"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  <w:lang w:val="tk-TM"/>
        </w:rPr>
      </w:pPr>
    </w:p>
    <w:p w:rsidR="00292E64" w:rsidRPr="00C550C3" w:rsidRDefault="00E6251D" w:rsidP="00292E6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tk-TM"/>
        </w:rPr>
      </w:pPr>
      <w:r>
        <w:rPr>
          <w:b/>
          <w:bCs/>
          <w:caps/>
          <w:sz w:val="28"/>
          <w:szCs w:val="28"/>
          <w:lang w:val="tk-TM"/>
        </w:rPr>
        <w:t xml:space="preserve">    </w:t>
      </w:r>
      <w:r w:rsidR="00292E64" w:rsidRPr="00C550C3">
        <w:rPr>
          <w:b/>
          <w:bCs/>
          <w:caps/>
          <w:sz w:val="28"/>
          <w:szCs w:val="28"/>
          <w:lang w:val="tk-TM"/>
        </w:rPr>
        <w:t>I</w:t>
      </w:r>
      <w:r w:rsidR="00D07AEC">
        <w:rPr>
          <w:b/>
          <w:bCs/>
          <w:caps/>
          <w:sz w:val="28"/>
          <w:szCs w:val="28"/>
          <w:lang w:val="tk-TM"/>
        </w:rPr>
        <w:t xml:space="preserve"> </w:t>
      </w:r>
      <w:r w:rsidR="00292E64" w:rsidRPr="00C550C3">
        <w:rPr>
          <w:b/>
          <w:bCs/>
          <w:caps/>
          <w:sz w:val="28"/>
          <w:szCs w:val="28"/>
          <w:lang w:val="tk-TM"/>
        </w:rPr>
        <w:t>Ş</w:t>
      </w:r>
      <w:r w:rsidR="00D07AEC">
        <w:rPr>
          <w:b/>
          <w:bCs/>
          <w:caps/>
          <w:sz w:val="28"/>
          <w:szCs w:val="28"/>
          <w:lang w:val="tk-TM"/>
        </w:rPr>
        <w:t xml:space="preserve">  </w:t>
      </w:r>
      <w:r w:rsidR="00292E64" w:rsidRPr="00C550C3">
        <w:rPr>
          <w:b/>
          <w:bCs/>
          <w:caps/>
          <w:sz w:val="28"/>
          <w:szCs w:val="28"/>
          <w:lang w:val="tk-TM"/>
        </w:rPr>
        <w:t xml:space="preserve"> m</w:t>
      </w:r>
      <w:r w:rsidR="00D07AEC">
        <w:rPr>
          <w:b/>
          <w:bCs/>
          <w:caps/>
          <w:sz w:val="28"/>
          <w:szCs w:val="28"/>
          <w:lang w:val="tk-TM"/>
        </w:rPr>
        <w:t xml:space="preserve"> </w:t>
      </w:r>
      <w:r w:rsidR="00292E64" w:rsidRPr="00C550C3">
        <w:rPr>
          <w:b/>
          <w:bCs/>
          <w:caps/>
          <w:sz w:val="28"/>
          <w:szCs w:val="28"/>
          <w:lang w:val="tk-TM"/>
        </w:rPr>
        <w:t>a</w:t>
      </w:r>
      <w:r w:rsidR="00D07AEC">
        <w:rPr>
          <w:b/>
          <w:bCs/>
          <w:caps/>
          <w:sz w:val="28"/>
          <w:szCs w:val="28"/>
          <w:lang w:val="tk-TM"/>
        </w:rPr>
        <w:t xml:space="preserve"> </w:t>
      </w:r>
      <w:r w:rsidR="00292E64" w:rsidRPr="00C550C3">
        <w:rPr>
          <w:b/>
          <w:bCs/>
          <w:caps/>
          <w:sz w:val="28"/>
          <w:szCs w:val="28"/>
          <w:lang w:val="tk-TM"/>
        </w:rPr>
        <w:t>k</w:t>
      </w:r>
      <w:r w:rsidR="00D07AEC">
        <w:rPr>
          <w:b/>
          <w:bCs/>
          <w:caps/>
          <w:sz w:val="28"/>
          <w:szCs w:val="28"/>
          <w:lang w:val="tk-TM"/>
        </w:rPr>
        <w:t xml:space="preserve"> </w:t>
      </w:r>
      <w:r w:rsidR="00292E64" w:rsidRPr="00C550C3">
        <w:rPr>
          <w:b/>
          <w:bCs/>
          <w:caps/>
          <w:sz w:val="28"/>
          <w:szCs w:val="28"/>
          <w:lang w:val="tk-TM"/>
        </w:rPr>
        <w:t>s</w:t>
      </w:r>
      <w:r w:rsidR="00D07AEC">
        <w:rPr>
          <w:b/>
          <w:bCs/>
          <w:caps/>
          <w:sz w:val="28"/>
          <w:szCs w:val="28"/>
          <w:lang w:val="tk-TM"/>
        </w:rPr>
        <w:t xml:space="preserve"> </w:t>
      </w:r>
      <w:r w:rsidR="00292E64" w:rsidRPr="00C550C3">
        <w:rPr>
          <w:b/>
          <w:bCs/>
          <w:caps/>
          <w:sz w:val="28"/>
          <w:szCs w:val="28"/>
          <w:lang w:val="tk-TM"/>
        </w:rPr>
        <w:t>a</w:t>
      </w:r>
      <w:r w:rsidR="00D07AEC">
        <w:rPr>
          <w:b/>
          <w:bCs/>
          <w:caps/>
          <w:sz w:val="28"/>
          <w:szCs w:val="28"/>
          <w:lang w:val="tk-TM"/>
        </w:rPr>
        <w:t xml:space="preserve"> </w:t>
      </w:r>
      <w:r w:rsidR="00292E64" w:rsidRPr="00C550C3">
        <w:rPr>
          <w:b/>
          <w:bCs/>
          <w:caps/>
          <w:sz w:val="28"/>
          <w:szCs w:val="28"/>
          <w:lang w:val="tk-TM"/>
        </w:rPr>
        <w:t>t</w:t>
      </w:r>
      <w:r w:rsidR="00D07AEC">
        <w:rPr>
          <w:b/>
          <w:bCs/>
          <w:caps/>
          <w:sz w:val="28"/>
          <w:szCs w:val="28"/>
          <w:lang w:val="tk-TM"/>
        </w:rPr>
        <w:t xml:space="preserve"> </w:t>
      </w:r>
      <w:r w:rsidR="00292E64" w:rsidRPr="00C550C3">
        <w:rPr>
          <w:b/>
          <w:bCs/>
          <w:caps/>
          <w:sz w:val="28"/>
          <w:szCs w:val="28"/>
          <w:lang w:val="tk-TM"/>
        </w:rPr>
        <w:t>n</w:t>
      </w:r>
      <w:r w:rsidR="00D07AEC">
        <w:rPr>
          <w:b/>
          <w:bCs/>
          <w:caps/>
          <w:sz w:val="28"/>
          <w:szCs w:val="28"/>
          <w:lang w:val="tk-TM"/>
        </w:rPr>
        <w:t xml:space="preserve"> </w:t>
      </w:r>
      <w:r w:rsidR="00292E64" w:rsidRPr="00C550C3">
        <w:rPr>
          <w:b/>
          <w:bCs/>
          <w:caps/>
          <w:sz w:val="28"/>
          <w:szCs w:val="28"/>
          <w:lang w:val="tk-TM"/>
        </w:rPr>
        <w:t>a</w:t>
      </w:r>
      <w:r w:rsidR="00D07AEC">
        <w:rPr>
          <w:b/>
          <w:bCs/>
          <w:caps/>
          <w:sz w:val="28"/>
          <w:szCs w:val="28"/>
          <w:lang w:val="tk-TM"/>
        </w:rPr>
        <w:t xml:space="preserve"> </w:t>
      </w:r>
      <w:r w:rsidR="00292E64" w:rsidRPr="00C550C3">
        <w:rPr>
          <w:b/>
          <w:bCs/>
          <w:caps/>
          <w:sz w:val="28"/>
          <w:szCs w:val="28"/>
          <w:lang w:val="tk-TM"/>
        </w:rPr>
        <w:t>m</w:t>
      </w:r>
      <w:r w:rsidR="00D07AEC">
        <w:rPr>
          <w:b/>
          <w:bCs/>
          <w:caps/>
          <w:sz w:val="28"/>
          <w:szCs w:val="28"/>
          <w:lang w:val="tk-TM"/>
        </w:rPr>
        <w:t xml:space="preserve"> </w:t>
      </w:r>
      <w:r w:rsidR="00292E64" w:rsidRPr="00C550C3">
        <w:rPr>
          <w:b/>
          <w:bCs/>
          <w:caps/>
          <w:sz w:val="28"/>
          <w:szCs w:val="28"/>
          <w:lang w:val="tk-TM"/>
        </w:rPr>
        <w:t>a</w:t>
      </w:r>
      <w:r w:rsidR="00D07AEC">
        <w:rPr>
          <w:b/>
          <w:bCs/>
          <w:caps/>
          <w:sz w:val="28"/>
          <w:szCs w:val="28"/>
          <w:lang w:val="tk-TM"/>
        </w:rPr>
        <w:t xml:space="preserve"> </w:t>
      </w:r>
      <w:r w:rsidR="00292E64" w:rsidRPr="00C550C3">
        <w:rPr>
          <w:b/>
          <w:bCs/>
          <w:caps/>
          <w:sz w:val="28"/>
          <w:szCs w:val="28"/>
          <w:lang w:val="tk-TM"/>
        </w:rPr>
        <w:t>s</w:t>
      </w:r>
      <w:r w:rsidR="00D07AEC">
        <w:rPr>
          <w:b/>
          <w:bCs/>
          <w:caps/>
          <w:sz w:val="28"/>
          <w:szCs w:val="28"/>
          <w:lang w:val="tk-TM"/>
        </w:rPr>
        <w:t xml:space="preserve"> </w:t>
      </w:r>
      <w:r w:rsidR="00292E64" w:rsidRPr="00C550C3">
        <w:rPr>
          <w:b/>
          <w:bCs/>
          <w:caps/>
          <w:sz w:val="28"/>
          <w:szCs w:val="28"/>
          <w:lang w:val="tk-TM"/>
        </w:rPr>
        <w:t>y</w:t>
      </w:r>
    </w:p>
    <w:p w:rsidR="00292E64" w:rsidRPr="00C550C3" w:rsidRDefault="00292E64" w:rsidP="00292E64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tk-TM"/>
        </w:rPr>
      </w:pPr>
    </w:p>
    <w:p w:rsidR="00292E64" w:rsidRPr="00C550C3" w:rsidRDefault="00292E64" w:rsidP="00292E64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tk-TM"/>
        </w:rPr>
      </w:pPr>
    </w:p>
    <w:p w:rsidR="00292E64" w:rsidRPr="00C550C3" w:rsidRDefault="00292E64" w:rsidP="00292E64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tk-TM"/>
        </w:rPr>
      </w:pPr>
    </w:p>
    <w:p w:rsidR="00292E64" w:rsidRPr="00C550C3" w:rsidRDefault="00292E64" w:rsidP="00292E64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tk-TM"/>
        </w:rPr>
      </w:pPr>
      <w:r w:rsidRPr="00C550C3">
        <w:rPr>
          <w:b/>
          <w:bCs/>
          <w:sz w:val="28"/>
          <w:szCs w:val="28"/>
          <w:lang w:val="tk-TM"/>
        </w:rPr>
        <w:t xml:space="preserve">Ykdysadyýet we sanly tehnologiýalar </w:t>
      </w:r>
      <w:r w:rsidRPr="00B416AE">
        <w:rPr>
          <w:bCs/>
          <w:sz w:val="28"/>
          <w:szCs w:val="28"/>
          <w:lang w:val="tk-TM"/>
        </w:rPr>
        <w:t>fakulteti</w:t>
      </w:r>
    </w:p>
    <w:p w:rsidR="00292E64" w:rsidRPr="00C550C3" w:rsidRDefault="00292E64" w:rsidP="00292E64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en-US"/>
        </w:rPr>
      </w:pPr>
      <w:r w:rsidRPr="00C550C3">
        <w:rPr>
          <w:b/>
          <w:bCs/>
          <w:sz w:val="28"/>
          <w:szCs w:val="28"/>
          <w:lang w:val="tk-TM"/>
        </w:rPr>
        <w:t>Kärhananyň ykdysadyýeti we dolandyrylyşy</w:t>
      </w:r>
      <w:r w:rsidRPr="00C550C3">
        <w:rPr>
          <w:b/>
          <w:bCs/>
          <w:sz w:val="28"/>
          <w:szCs w:val="28"/>
          <w:lang w:val="en-US"/>
        </w:rPr>
        <w:t xml:space="preserve"> </w:t>
      </w:r>
      <w:r w:rsidRPr="00B416AE">
        <w:rPr>
          <w:bCs/>
          <w:sz w:val="28"/>
          <w:szCs w:val="28"/>
          <w:lang w:val="en-US"/>
        </w:rPr>
        <w:t>kafedrasy</w:t>
      </w:r>
    </w:p>
    <w:p w:rsidR="00292E64" w:rsidRPr="00C550C3" w:rsidRDefault="00292E64" w:rsidP="00292E64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en-US"/>
        </w:rPr>
      </w:pPr>
    </w:p>
    <w:p w:rsidR="00292E64" w:rsidRPr="00C550C3" w:rsidRDefault="00E21F86" w:rsidP="00292E64">
      <w:pPr>
        <w:widowControl w:val="0"/>
        <w:autoSpaceDE w:val="0"/>
        <w:autoSpaceDN w:val="0"/>
        <w:adjustRightInd w:val="0"/>
        <w:rPr>
          <w:bCs/>
          <w:sz w:val="28"/>
          <w:szCs w:val="28"/>
          <w:lang w:val="tk-TM"/>
        </w:rPr>
      </w:pPr>
      <w:r w:rsidRPr="00C550C3">
        <w:rPr>
          <w:bCs/>
          <w:sz w:val="28"/>
          <w:szCs w:val="28"/>
          <w:lang w:val="tk-TM"/>
        </w:rPr>
        <w:t>I</w:t>
      </w:r>
      <w:r w:rsidRPr="00C550C3">
        <w:rPr>
          <w:bCs/>
          <w:sz w:val="28"/>
          <w:szCs w:val="28"/>
          <w:lang w:val="en-US"/>
        </w:rPr>
        <w:t>V</w:t>
      </w:r>
      <w:r w:rsidR="00292E64" w:rsidRPr="00C550C3">
        <w:rPr>
          <w:bCs/>
          <w:sz w:val="28"/>
          <w:szCs w:val="28"/>
          <w:lang w:val="tk-TM"/>
        </w:rPr>
        <w:t xml:space="preserve"> ýyl</w:t>
      </w:r>
    </w:p>
    <w:p w:rsidR="00292E64" w:rsidRPr="00C550C3" w:rsidRDefault="00292E64" w:rsidP="00292E64">
      <w:pPr>
        <w:widowControl w:val="0"/>
        <w:autoSpaceDE w:val="0"/>
        <w:autoSpaceDN w:val="0"/>
        <w:adjustRightInd w:val="0"/>
        <w:rPr>
          <w:bCs/>
          <w:sz w:val="28"/>
          <w:szCs w:val="28"/>
          <w:lang w:val="tk-TM"/>
        </w:rPr>
      </w:pPr>
      <w:r w:rsidRPr="00E6251D">
        <w:rPr>
          <w:bCs/>
          <w:sz w:val="28"/>
          <w:szCs w:val="28"/>
          <w:lang w:val="tk-TM"/>
        </w:rPr>
        <w:t>V</w:t>
      </w:r>
      <w:r w:rsidRPr="00C550C3">
        <w:rPr>
          <w:bCs/>
          <w:sz w:val="28"/>
          <w:szCs w:val="28"/>
          <w:lang w:val="tk-TM"/>
        </w:rPr>
        <w:t>I</w:t>
      </w:r>
      <w:r w:rsidR="00E21F86" w:rsidRPr="00E6251D">
        <w:rPr>
          <w:bCs/>
          <w:sz w:val="28"/>
          <w:szCs w:val="28"/>
          <w:lang w:val="tk-TM"/>
        </w:rPr>
        <w:t>I</w:t>
      </w:r>
      <w:r w:rsidR="00E6251D">
        <w:rPr>
          <w:bCs/>
          <w:sz w:val="28"/>
          <w:szCs w:val="28"/>
          <w:lang w:val="tk-TM"/>
        </w:rPr>
        <w:t>-</w:t>
      </w:r>
      <w:r w:rsidR="00E6251D" w:rsidRPr="00E6251D">
        <w:rPr>
          <w:bCs/>
          <w:sz w:val="28"/>
          <w:szCs w:val="28"/>
          <w:lang w:val="tk-TM"/>
        </w:rPr>
        <w:t xml:space="preserve">VIII </w:t>
      </w:r>
      <w:r w:rsidRPr="00C550C3">
        <w:rPr>
          <w:bCs/>
          <w:sz w:val="28"/>
          <w:szCs w:val="28"/>
          <w:lang w:val="tk-TM"/>
        </w:rPr>
        <w:t>ýarymýyllyk</w:t>
      </w:r>
      <w:r w:rsidR="00495EDA">
        <w:rPr>
          <w:bCs/>
          <w:sz w:val="28"/>
          <w:szCs w:val="28"/>
          <w:lang w:val="tk-TM"/>
        </w:rPr>
        <w:t>lar</w:t>
      </w:r>
    </w:p>
    <w:p w:rsidR="00292E64" w:rsidRPr="00C550C3" w:rsidRDefault="00E6251D" w:rsidP="00292E64">
      <w:pPr>
        <w:widowControl w:val="0"/>
        <w:autoSpaceDE w:val="0"/>
        <w:autoSpaceDN w:val="0"/>
        <w:adjustRightInd w:val="0"/>
        <w:rPr>
          <w:bCs/>
          <w:sz w:val="28"/>
          <w:szCs w:val="28"/>
          <w:lang w:val="tk-TM"/>
        </w:rPr>
      </w:pPr>
      <w:r>
        <w:rPr>
          <w:bCs/>
          <w:sz w:val="28"/>
          <w:szCs w:val="28"/>
          <w:lang w:val="tk-TM"/>
        </w:rPr>
        <w:t xml:space="preserve">Umumy okuw </w:t>
      </w:r>
      <w:r w:rsidRPr="00E6251D">
        <w:rPr>
          <w:bCs/>
          <w:sz w:val="28"/>
          <w:szCs w:val="28"/>
          <w:lang w:val="tk-TM"/>
        </w:rPr>
        <w:t>68</w:t>
      </w:r>
      <w:r w:rsidR="00292E64" w:rsidRPr="00C550C3">
        <w:rPr>
          <w:bCs/>
          <w:sz w:val="28"/>
          <w:szCs w:val="28"/>
          <w:lang w:val="tk-TM"/>
        </w:rPr>
        <w:t xml:space="preserve"> sag</w:t>
      </w:r>
      <w:r>
        <w:rPr>
          <w:bCs/>
          <w:sz w:val="28"/>
          <w:szCs w:val="28"/>
          <w:lang w:val="en-US"/>
        </w:rPr>
        <w:t>at</w:t>
      </w:r>
    </w:p>
    <w:p w:rsidR="00292E64" w:rsidRDefault="00292E64" w:rsidP="00292E64">
      <w:pPr>
        <w:widowControl w:val="0"/>
        <w:autoSpaceDE w:val="0"/>
        <w:autoSpaceDN w:val="0"/>
        <w:adjustRightInd w:val="0"/>
        <w:rPr>
          <w:bCs/>
          <w:sz w:val="28"/>
          <w:szCs w:val="28"/>
          <w:lang w:val="tk-TM"/>
        </w:rPr>
      </w:pPr>
      <w:r w:rsidRPr="00C550C3">
        <w:rPr>
          <w:bCs/>
          <w:sz w:val="28"/>
          <w:szCs w:val="28"/>
          <w:lang w:val="tk-TM"/>
        </w:rPr>
        <w:t>VI</w:t>
      </w:r>
      <w:r w:rsidR="00E21F86" w:rsidRPr="00E6251D">
        <w:rPr>
          <w:bCs/>
          <w:sz w:val="28"/>
          <w:szCs w:val="28"/>
          <w:lang w:val="tk-TM"/>
        </w:rPr>
        <w:t>I</w:t>
      </w:r>
      <w:r w:rsidRPr="00C550C3">
        <w:rPr>
          <w:bCs/>
          <w:sz w:val="28"/>
          <w:szCs w:val="28"/>
          <w:lang w:val="tk-TM"/>
        </w:rPr>
        <w:t xml:space="preserve"> </w:t>
      </w:r>
      <w:r w:rsidR="00E21F86" w:rsidRPr="00C550C3">
        <w:rPr>
          <w:bCs/>
          <w:sz w:val="28"/>
          <w:szCs w:val="28"/>
          <w:lang w:val="tk-TM"/>
        </w:rPr>
        <w:t>ýarymýyllyk</w:t>
      </w:r>
      <w:r w:rsidR="00E6251D">
        <w:rPr>
          <w:bCs/>
          <w:sz w:val="28"/>
          <w:szCs w:val="28"/>
          <w:lang w:val="tk-TM"/>
        </w:rPr>
        <w:t xml:space="preserve"> </w:t>
      </w:r>
      <w:r w:rsidR="00E21F86" w:rsidRPr="00C550C3">
        <w:rPr>
          <w:bCs/>
          <w:sz w:val="28"/>
          <w:szCs w:val="28"/>
          <w:lang w:val="tk-TM"/>
        </w:rPr>
        <w:t>36</w:t>
      </w:r>
      <w:r w:rsidRPr="00C550C3">
        <w:rPr>
          <w:bCs/>
          <w:sz w:val="28"/>
          <w:szCs w:val="28"/>
          <w:lang w:val="tk-TM"/>
        </w:rPr>
        <w:t xml:space="preserve"> sag</w:t>
      </w:r>
      <w:r w:rsidR="00E6251D" w:rsidRPr="00495EDA">
        <w:rPr>
          <w:bCs/>
          <w:sz w:val="28"/>
          <w:szCs w:val="28"/>
          <w:lang w:val="tk-TM"/>
        </w:rPr>
        <w:t>at</w:t>
      </w:r>
    </w:p>
    <w:p w:rsidR="00E6251D" w:rsidRPr="00495EDA" w:rsidRDefault="00E6251D" w:rsidP="00292E64">
      <w:pPr>
        <w:widowControl w:val="0"/>
        <w:autoSpaceDE w:val="0"/>
        <w:autoSpaceDN w:val="0"/>
        <w:adjustRightInd w:val="0"/>
        <w:rPr>
          <w:bCs/>
          <w:sz w:val="28"/>
          <w:szCs w:val="28"/>
          <w:lang w:val="tk-TM"/>
        </w:rPr>
      </w:pPr>
      <w:r w:rsidRPr="00E6251D">
        <w:rPr>
          <w:bCs/>
          <w:sz w:val="28"/>
          <w:szCs w:val="28"/>
          <w:lang w:val="tk-TM"/>
        </w:rPr>
        <w:t xml:space="preserve">VIII </w:t>
      </w:r>
      <w:r w:rsidRPr="00C550C3">
        <w:rPr>
          <w:bCs/>
          <w:sz w:val="28"/>
          <w:szCs w:val="28"/>
          <w:lang w:val="tk-TM"/>
        </w:rPr>
        <w:t>ýarymýyllyk</w:t>
      </w:r>
      <w:r>
        <w:rPr>
          <w:bCs/>
          <w:sz w:val="28"/>
          <w:szCs w:val="28"/>
          <w:lang w:val="tk-TM"/>
        </w:rPr>
        <w:t xml:space="preserve"> 32</w:t>
      </w:r>
      <w:r w:rsidRPr="00C550C3">
        <w:rPr>
          <w:bCs/>
          <w:sz w:val="28"/>
          <w:szCs w:val="28"/>
          <w:lang w:val="tk-TM"/>
        </w:rPr>
        <w:t xml:space="preserve"> sag</w:t>
      </w:r>
      <w:r w:rsidRPr="00495EDA">
        <w:rPr>
          <w:bCs/>
          <w:sz w:val="28"/>
          <w:szCs w:val="28"/>
          <w:lang w:val="tk-TM"/>
        </w:rPr>
        <w:t>at</w:t>
      </w:r>
    </w:p>
    <w:p w:rsidR="00292E64" w:rsidRPr="00C550C3" w:rsidRDefault="00E6251D" w:rsidP="00292E64">
      <w:pPr>
        <w:widowControl w:val="0"/>
        <w:autoSpaceDE w:val="0"/>
        <w:autoSpaceDN w:val="0"/>
        <w:adjustRightInd w:val="0"/>
        <w:rPr>
          <w:bCs/>
          <w:sz w:val="28"/>
          <w:szCs w:val="28"/>
          <w:lang w:val="tk-TM"/>
        </w:rPr>
      </w:pPr>
      <w:r>
        <w:rPr>
          <w:bCs/>
          <w:sz w:val="28"/>
          <w:szCs w:val="28"/>
          <w:lang w:val="tk-TM"/>
        </w:rPr>
        <w:t xml:space="preserve">Amaly okuw </w:t>
      </w:r>
      <w:r>
        <w:rPr>
          <w:bCs/>
          <w:sz w:val="28"/>
          <w:szCs w:val="28"/>
          <w:lang w:val="en-US"/>
        </w:rPr>
        <w:t>68</w:t>
      </w:r>
      <w:r w:rsidR="00292E64" w:rsidRPr="00C550C3">
        <w:rPr>
          <w:bCs/>
          <w:sz w:val="28"/>
          <w:szCs w:val="28"/>
          <w:lang w:val="tk-TM"/>
        </w:rPr>
        <w:t xml:space="preserve"> sag</w:t>
      </w:r>
      <w:r>
        <w:rPr>
          <w:bCs/>
          <w:sz w:val="28"/>
          <w:szCs w:val="28"/>
          <w:lang w:val="en-US"/>
        </w:rPr>
        <w:t>at</w:t>
      </w:r>
      <w:r w:rsidR="00292E64" w:rsidRPr="00C550C3">
        <w:rPr>
          <w:bCs/>
          <w:sz w:val="28"/>
          <w:szCs w:val="28"/>
          <w:lang w:val="tk-TM"/>
        </w:rPr>
        <w:t>.</w:t>
      </w:r>
    </w:p>
    <w:p w:rsidR="00292E64" w:rsidRPr="00C550C3" w:rsidRDefault="00292E64" w:rsidP="00292E64">
      <w:pPr>
        <w:widowControl w:val="0"/>
        <w:autoSpaceDE w:val="0"/>
        <w:autoSpaceDN w:val="0"/>
        <w:adjustRightInd w:val="0"/>
        <w:rPr>
          <w:bCs/>
          <w:sz w:val="28"/>
          <w:szCs w:val="28"/>
          <w:lang w:val="tk-TM"/>
        </w:rPr>
      </w:pPr>
      <w:r w:rsidRPr="00C550C3">
        <w:rPr>
          <w:bCs/>
          <w:sz w:val="28"/>
          <w:szCs w:val="28"/>
          <w:lang w:val="tk-TM"/>
        </w:rPr>
        <w:t>VI</w:t>
      </w:r>
      <w:r w:rsidR="00E6251D">
        <w:rPr>
          <w:bCs/>
          <w:sz w:val="28"/>
          <w:szCs w:val="28"/>
          <w:lang w:val="tk-TM"/>
        </w:rPr>
        <w:t xml:space="preserve">I ýarymýyllyk </w:t>
      </w:r>
      <w:r w:rsidR="00E21F86" w:rsidRPr="00C550C3">
        <w:rPr>
          <w:bCs/>
          <w:sz w:val="28"/>
          <w:szCs w:val="28"/>
          <w:lang w:val="tk-TM"/>
        </w:rPr>
        <w:t>36</w:t>
      </w:r>
      <w:r w:rsidRPr="00C550C3">
        <w:rPr>
          <w:bCs/>
          <w:sz w:val="28"/>
          <w:szCs w:val="28"/>
          <w:lang w:val="tk-TM"/>
        </w:rPr>
        <w:t xml:space="preserve"> sag</w:t>
      </w:r>
      <w:r w:rsidR="00E6251D" w:rsidRPr="00E6251D">
        <w:rPr>
          <w:bCs/>
          <w:sz w:val="28"/>
          <w:szCs w:val="28"/>
          <w:lang w:val="tk-TM"/>
        </w:rPr>
        <w:t>at</w:t>
      </w:r>
      <w:r w:rsidRPr="00C550C3">
        <w:rPr>
          <w:bCs/>
          <w:sz w:val="28"/>
          <w:szCs w:val="28"/>
          <w:lang w:val="tk-TM"/>
        </w:rPr>
        <w:t>.</w:t>
      </w:r>
    </w:p>
    <w:p w:rsidR="00292E64" w:rsidRPr="00C550C3" w:rsidRDefault="00292E64" w:rsidP="00292E64">
      <w:pPr>
        <w:widowControl w:val="0"/>
        <w:autoSpaceDE w:val="0"/>
        <w:autoSpaceDN w:val="0"/>
        <w:adjustRightInd w:val="0"/>
        <w:rPr>
          <w:bCs/>
          <w:sz w:val="28"/>
          <w:szCs w:val="28"/>
          <w:lang w:val="tk-TM"/>
        </w:rPr>
      </w:pPr>
      <w:r w:rsidRPr="00C550C3">
        <w:rPr>
          <w:bCs/>
          <w:sz w:val="28"/>
          <w:szCs w:val="28"/>
          <w:lang w:val="tk-TM"/>
        </w:rPr>
        <w:t>VI</w:t>
      </w:r>
      <w:r w:rsidR="00E21F86" w:rsidRPr="00C550C3">
        <w:rPr>
          <w:bCs/>
          <w:sz w:val="28"/>
          <w:szCs w:val="28"/>
          <w:lang w:val="tk-TM"/>
        </w:rPr>
        <w:t>I</w:t>
      </w:r>
      <w:r w:rsidR="00E6251D" w:rsidRPr="00E6251D">
        <w:rPr>
          <w:bCs/>
          <w:sz w:val="28"/>
          <w:szCs w:val="28"/>
          <w:lang w:val="tk-TM"/>
        </w:rPr>
        <w:t>I</w:t>
      </w:r>
      <w:r w:rsidR="00E6251D">
        <w:rPr>
          <w:bCs/>
          <w:sz w:val="28"/>
          <w:szCs w:val="28"/>
          <w:lang w:val="tk-TM"/>
        </w:rPr>
        <w:t xml:space="preserve"> ýarymýyllyk 32 sagat</w:t>
      </w:r>
    </w:p>
    <w:p w:rsidR="00E21F86" w:rsidRPr="00C550C3" w:rsidRDefault="00E6251D" w:rsidP="00292E64">
      <w:pPr>
        <w:widowControl w:val="0"/>
        <w:autoSpaceDE w:val="0"/>
        <w:autoSpaceDN w:val="0"/>
        <w:adjustRightInd w:val="0"/>
        <w:rPr>
          <w:bCs/>
          <w:sz w:val="28"/>
          <w:szCs w:val="28"/>
          <w:lang w:val="tk-TM"/>
        </w:rPr>
      </w:pPr>
      <w:r>
        <w:rPr>
          <w:bCs/>
          <w:sz w:val="28"/>
          <w:szCs w:val="28"/>
          <w:lang w:val="tk-TM"/>
        </w:rPr>
        <w:t>VII ýarymýyllyk</w:t>
      </w:r>
      <w:r w:rsidR="00495EDA">
        <w:rPr>
          <w:bCs/>
          <w:sz w:val="28"/>
          <w:szCs w:val="28"/>
          <w:lang w:val="tk-TM"/>
        </w:rPr>
        <w:t>da</w:t>
      </w:r>
      <w:r>
        <w:rPr>
          <w:bCs/>
          <w:sz w:val="28"/>
          <w:szCs w:val="28"/>
          <w:lang w:val="tk-TM"/>
        </w:rPr>
        <w:t xml:space="preserve"> synag</w:t>
      </w:r>
    </w:p>
    <w:p w:rsidR="00292E64" w:rsidRPr="00E6251D" w:rsidRDefault="00E6251D" w:rsidP="00292E64">
      <w:pPr>
        <w:widowControl w:val="0"/>
        <w:autoSpaceDE w:val="0"/>
        <w:autoSpaceDN w:val="0"/>
        <w:adjustRightInd w:val="0"/>
        <w:rPr>
          <w:bCs/>
          <w:sz w:val="28"/>
          <w:szCs w:val="28"/>
          <w:lang w:val="tk-TM"/>
        </w:rPr>
      </w:pPr>
      <w:r w:rsidRPr="00E6251D">
        <w:rPr>
          <w:bCs/>
          <w:sz w:val="28"/>
          <w:szCs w:val="28"/>
          <w:lang w:val="tk-TM"/>
        </w:rPr>
        <w:t xml:space="preserve">VIII </w:t>
      </w:r>
      <w:r>
        <w:rPr>
          <w:bCs/>
          <w:sz w:val="28"/>
          <w:szCs w:val="28"/>
          <w:lang w:val="tk-TM"/>
        </w:rPr>
        <w:t>ýarymýyllyk</w:t>
      </w:r>
      <w:r w:rsidR="00495EDA">
        <w:rPr>
          <w:bCs/>
          <w:sz w:val="28"/>
          <w:szCs w:val="28"/>
          <w:lang w:val="tk-TM"/>
        </w:rPr>
        <w:t>da</w:t>
      </w:r>
      <w:r>
        <w:rPr>
          <w:bCs/>
          <w:sz w:val="28"/>
          <w:szCs w:val="28"/>
          <w:lang w:val="tk-TM"/>
        </w:rPr>
        <w:t xml:space="preserve"> hasap</w:t>
      </w:r>
    </w:p>
    <w:p w:rsidR="00292E64" w:rsidRPr="00C550C3" w:rsidRDefault="00292E64" w:rsidP="00292E64">
      <w:pPr>
        <w:widowControl w:val="0"/>
        <w:autoSpaceDE w:val="0"/>
        <w:autoSpaceDN w:val="0"/>
        <w:adjustRightInd w:val="0"/>
        <w:rPr>
          <w:bCs/>
          <w:sz w:val="28"/>
          <w:szCs w:val="28"/>
          <w:lang w:val="tk-TM"/>
        </w:rPr>
      </w:pPr>
    </w:p>
    <w:p w:rsidR="00B416AE" w:rsidRPr="00D16BD7" w:rsidRDefault="00B416AE" w:rsidP="00B416AE">
      <w:pPr>
        <w:spacing w:line="360" w:lineRule="auto"/>
        <w:rPr>
          <w:b/>
          <w:sz w:val="28"/>
          <w:szCs w:val="28"/>
          <w:lang w:val="tk-TM"/>
        </w:rPr>
      </w:pPr>
      <w:r w:rsidRPr="00D16BD7">
        <w:rPr>
          <w:b/>
          <w:sz w:val="28"/>
          <w:szCs w:val="28"/>
          <w:lang w:val="tk-TM"/>
        </w:rPr>
        <w:t xml:space="preserve">Maksatnamany </w:t>
      </w:r>
      <w:r>
        <w:rPr>
          <w:b/>
          <w:sz w:val="28"/>
          <w:szCs w:val="28"/>
          <w:lang w:val="tk-TM"/>
        </w:rPr>
        <w:t>düzen:</w:t>
      </w:r>
      <w:r w:rsidRPr="00D16BD7">
        <w:rPr>
          <w:b/>
          <w:sz w:val="28"/>
          <w:szCs w:val="28"/>
          <w:lang w:val="tk-TM"/>
        </w:rPr>
        <w:t xml:space="preserve"> </w:t>
      </w:r>
      <w:r w:rsidRPr="00D16BD7">
        <w:rPr>
          <w:sz w:val="28"/>
          <w:szCs w:val="28"/>
          <w:lang w:val="tk-TM"/>
        </w:rPr>
        <w:t>_______</w:t>
      </w:r>
      <w:r>
        <w:rPr>
          <w:sz w:val="28"/>
          <w:szCs w:val="28"/>
          <w:lang w:val="tk-TM"/>
        </w:rPr>
        <w:t>_______</w:t>
      </w:r>
      <w:r w:rsidRPr="00D16BD7">
        <w:rPr>
          <w:b/>
          <w:sz w:val="28"/>
          <w:szCs w:val="28"/>
          <w:lang w:val="tk-TM"/>
        </w:rPr>
        <w:t xml:space="preserve">  </w:t>
      </w:r>
      <w:r>
        <w:rPr>
          <w:b/>
          <w:sz w:val="28"/>
          <w:szCs w:val="28"/>
          <w:lang w:val="tk-TM"/>
        </w:rPr>
        <w:t>Ş.Annaýarow</w:t>
      </w:r>
    </w:p>
    <w:p w:rsidR="00B416AE" w:rsidRPr="0076631F" w:rsidRDefault="00B416AE" w:rsidP="00B416AE">
      <w:pPr>
        <w:spacing w:after="60"/>
        <w:jc w:val="both"/>
        <w:rPr>
          <w:b/>
          <w:sz w:val="28"/>
          <w:szCs w:val="28"/>
          <w:lang w:val="tk-TM"/>
        </w:rPr>
      </w:pPr>
      <w:r w:rsidRPr="0076631F">
        <w:rPr>
          <w:b/>
          <w:sz w:val="28"/>
          <w:szCs w:val="28"/>
          <w:lang w:val="tk-TM"/>
        </w:rPr>
        <w:t>Iş maksatnamasy kafedranyň 2021-nji ýylyň___</w:t>
      </w:r>
      <w:r>
        <w:rPr>
          <w:b/>
          <w:sz w:val="28"/>
          <w:szCs w:val="28"/>
          <w:lang w:val="tk-TM"/>
        </w:rPr>
        <w:t>-</w:t>
      </w:r>
      <w:r w:rsidRPr="0076631F">
        <w:rPr>
          <w:b/>
          <w:sz w:val="28"/>
          <w:szCs w:val="28"/>
          <w:lang w:val="tk-TM"/>
        </w:rPr>
        <w:t>nji (y) iýulynda bolan mejlisinde ara alnyp maslahatlaşyldy.</w:t>
      </w:r>
      <w:r>
        <w:rPr>
          <w:b/>
          <w:sz w:val="28"/>
          <w:szCs w:val="28"/>
          <w:lang w:val="tk-TM"/>
        </w:rPr>
        <w:t xml:space="preserve"> </w:t>
      </w:r>
    </w:p>
    <w:p w:rsidR="00B416AE" w:rsidRPr="00177AB2" w:rsidRDefault="00B416AE" w:rsidP="00B416AE">
      <w:pPr>
        <w:spacing w:line="360" w:lineRule="auto"/>
        <w:rPr>
          <w:rFonts w:eastAsia="Calibri"/>
          <w:b/>
          <w:sz w:val="28"/>
          <w:szCs w:val="28"/>
          <w:lang w:val="tk-TM"/>
        </w:rPr>
      </w:pPr>
      <w:r w:rsidRPr="00177AB2">
        <w:rPr>
          <w:rFonts w:eastAsia="Calibri"/>
          <w:b/>
          <w:sz w:val="28"/>
          <w:szCs w:val="28"/>
          <w:lang w:val="tk-TM"/>
        </w:rPr>
        <w:t xml:space="preserve">Kafedra müdiri </w:t>
      </w:r>
      <w:r>
        <w:rPr>
          <w:rFonts w:eastAsia="Calibri"/>
          <w:b/>
          <w:sz w:val="28"/>
          <w:szCs w:val="28"/>
          <w:lang w:val="tk-TM"/>
        </w:rPr>
        <w:t>______</w:t>
      </w:r>
      <w:r w:rsidRPr="00177AB2">
        <w:rPr>
          <w:rFonts w:eastAsia="Calibri"/>
          <w:b/>
          <w:sz w:val="28"/>
          <w:szCs w:val="28"/>
          <w:lang w:val="tk-TM"/>
        </w:rPr>
        <w:t xml:space="preserve">_______ </w:t>
      </w:r>
      <w:r>
        <w:rPr>
          <w:rFonts w:eastAsia="Calibri"/>
          <w:b/>
          <w:sz w:val="28"/>
          <w:szCs w:val="28"/>
          <w:lang w:val="tk-TM"/>
        </w:rPr>
        <w:t>B.Annagurbanowa</w:t>
      </w:r>
    </w:p>
    <w:p w:rsidR="00B416AE" w:rsidRPr="0076631F" w:rsidRDefault="00B416AE" w:rsidP="00B416AE">
      <w:pPr>
        <w:spacing w:after="60"/>
        <w:jc w:val="both"/>
        <w:rPr>
          <w:b/>
          <w:sz w:val="28"/>
          <w:szCs w:val="28"/>
          <w:lang w:val="tk-TM"/>
        </w:rPr>
      </w:pPr>
      <w:r w:rsidRPr="0076631F">
        <w:rPr>
          <w:b/>
          <w:sz w:val="28"/>
          <w:szCs w:val="28"/>
          <w:lang w:val="tk-TM"/>
        </w:rPr>
        <w:t>Iş maksatnamasy fakultetiň 2021-nji ýylyň ___</w:t>
      </w:r>
      <w:r>
        <w:rPr>
          <w:b/>
          <w:sz w:val="28"/>
          <w:szCs w:val="28"/>
          <w:lang w:val="tk-TM"/>
        </w:rPr>
        <w:t>-</w:t>
      </w:r>
      <w:r w:rsidRPr="0076631F">
        <w:rPr>
          <w:b/>
          <w:sz w:val="28"/>
          <w:szCs w:val="28"/>
          <w:lang w:val="tk-TM"/>
        </w:rPr>
        <w:t>nji</w:t>
      </w:r>
      <w:r>
        <w:rPr>
          <w:b/>
          <w:sz w:val="28"/>
          <w:szCs w:val="28"/>
          <w:lang w:val="tk-TM"/>
        </w:rPr>
        <w:t xml:space="preserve"> </w:t>
      </w:r>
      <w:r w:rsidRPr="0076631F">
        <w:rPr>
          <w:b/>
          <w:sz w:val="28"/>
          <w:szCs w:val="28"/>
          <w:lang w:val="tk-TM"/>
        </w:rPr>
        <w:t>(y) iýulynda bolan mejlisinde ara alnyp maslahatlaşyldy.</w:t>
      </w:r>
      <w:r>
        <w:rPr>
          <w:b/>
          <w:sz w:val="28"/>
          <w:szCs w:val="28"/>
          <w:lang w:val="tk-TM"/>
        </w:rPr>
        <w:t xml:space="preserve"> </w:t>
      </w:r>
    </w:p>
    <w:p w:rsidR="00B416AE" w:rsidRPr="00177AB2" w:rsidRDefault="00B416AE" w:rsidP="00B416AE">
      <w:pPr>
        <w:spacing w:line="360" w:lineRule="auto"/>
        <w:rPr>
          <w:rFonts w:eastAsia="Calibri"/>
          <w:b/>
          <w:sz w:val="28"/>
          <w:szCs w:val="28"/>
          <w:lang w:val="tk-TM"/>
        </w:rPr>
      </w:pPr>
      <w:r w:rsidRPr="00177AB2">
        <w:rPr>
          <w:rFonts w:eastAsia="Calibri"/>
          <w:b/>
          <w:sz w:val="28"/>
          <w:szCs w:val="28"/>
          <w:lang w:val="tk-TM"/>
        </w:rPr>
        <w:t xml:space="preserve">Fakultetiň  dekany </w:t>
      </w:r>
      <w:r>
        <w:rPr>
          <w:rFonts w:eastAsia="Calibri"/>
          <w:b/>
          <w:sz w:val="28"/>
          <w:szCs w:val="28"/>
          <w:lang w:val="tk-TM"/>
        </w:rPr>
        <w:t>______</w:t>
      </w:r>
      <w:r w:rsidRPr="00177AB2">
        <w:rPr>
          <w:rFonts w:eastAsia="Calibri"/>
          <w:b/>
          <w:sz w:val="28"/>
          <w:szCs w:val="28"/>
          <w:lang w:val="tk-TM"/>
        </w:rPr>
        <w:t xml:space="preserve">________ </w:t>
      </w:r>
      <w:r>
        <w:rPr>
          <w:rFonts w:eastAsia="Calibri"/>
          <w:b/>
          <w:sz w:val="28"/>
          <w:szCs w:val="28"/>
          <w:lang w:val="tk-TM"/>
        </w:rPr>
        <w:t>P.Mukymow</w:t>
      </w:r>
    </w:p>
    <w:p w:rsidR="00B416AE" w:rsidRDefault="00B416AE" w:rsidP="00B416AE">
      <w:pPr>
        <w:spacing w:after="60"/>
        <w:jc w:val="both"/>
        <w:rPr>
          <w:b/>
          <w:sz w:val="28"/>
          <w:szCs w:val="28"/>
          <w:lang w:val="tk-TM"/>
        </w:rPr>
      </w:pPr>
      <w:r w:rsidRPr="0076631F">
        <w:rPr>
          <w:b/>
          <w:sz w:val="28"/>
          <w:szCs w:val="28"/>
          <w:lang w:val="tk-TM"/>
        </w:rPr>
        <w:t>Institutynyň оkuw-usuly topary tarapyndan 2021-nji ýylyň ___-nji</w:t>
      </w:r>
      <w:r>
        <w:rPr>
          <w:b/>
          <w:sz w:val="28"/>
          <w:szCs w:val="28"/>
          <w:lang w:val="tk-TM"/>
        </w:rPr>
        <w:t xml:space="preserve"> </w:t>
      </w:r>
      <w:r w:rsidRPr="0076631F">
        <w:rPr>
          <w:b/>
          <w:sz w:val="28"/>
          <w:szCs w:val="28"/>
          <w:lang w:val="tk-TM"/>
        </w:rPr>
        <w:t>(y) awgustynda makullanyldy.</w:t>
      </w:r>
    </w:p>
    <w:p w:rsidR="00417004" w:rsidRPr="00C550C3" w:rsidRDefault="00417004" w:rsidP="00DA0AB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tk-TM"/>
        </w:rPr>
      </w:pPr>
    </w:p>
    <w:p w:rsidR="00292E64" w:rsidRPr="00C550C3" w:rsidRDefault="00292E64" w:rsidP="00292E64">
      <w:pPr>
        <w:spacing w:after="18" w:line="259" w:lineRule="auto"/>
        <w:ind w:left="1513"/>
        <w:jc w:val="center"/>
        <w:rPr>
          <w:sz w:val="28"/>
          <w:szCs w:val="28"/>
          <w:lang w:val="tk-TM"/>
        </w:rPr>
      </w:pPr>
      <w:r w:rsidRPr="00C550C3">
        <w:rPr>
          <w:sz w:val="28"/>
          <w:szCs w:val="28"/>
          <w:lang w:val="tk-TM"/>
        </w:rPr>
        <w:t xml:space="preserve">          </w:t>
      </w:r>
      <w:r w:rsidRPr="00C550C3">
        <w:rPr>
          <w:b/>
          <w:sz w:val="28"/>
          <w:szCs w:val="28"/>
          <w:lang w:val="tk-TM"/>
        </w:rPr>
        <w:t xml:space="preserve"> </w:t>
      </w:r>
    </w:p>
    <w:p w:rsidR="001C044A" w:rsidRDefault="00292E64" w:rsidP="001C044A">
      <w:pPr>
        <w:jc w:val="center"/>
        <w:rPr>
          <w:sz w:val="28"/>
          <w:szCs w:val="28"/>
          <w:lang w:val="tk-TM"/>
        </w:rPr>
      </w:pPr>
      <w:r w:rsidRPr="00C550C3">
        <w:rPr>
          <w:sz w:val="28"/>
          <w:szCs w:val="28"/>
          <w:lang w:val="tk-TM"/>
        </w:rPr>
        <w:t xml:space="preserve">   </w:t>
      </w:r>
    </w:p>
    <w:p w:rsidR="001C044A" w:rsidRDefault="00292E64" w:rsidP="001C044A">
      <w:pPr>
        <w:jc w:val="center"/>
        <w:rPr>
          <w:b/>
          <w:sz w:val="28"/>
          <w:szCs w:val="28"/>
          <w:lang w:val="tk-TM"/>
        </w:rPr>
      </w:pPr>
      <w:r w:rsidRPr="00C550C3">
        <w:rPr>
          <w:sz w:val="28"/>
          <w:szCs w:val="28"/>
          <w:lang w:val="tk-TM"/>
        </w:rPr>
        <w:lastRenderedPageBreak/>
        <w:t xml:space="preserve">   </w:t>
      </w:r>
      <w:r w:rsidR="001C044A" w:rsidRPr="00E62759">
        <w:rPr>
          <w:b/>
          <w:sz w:val="28"/>
          <w:szCs w:val="28"/>
          <w:lang w:val="tk-TM"/>
        </w:rPr>
        <w:t>DÜŞÜNDIRIŞ HATY</w:t>
      </w:r>
    </w:p>
    <w:p w:rsidR="001C044A" w:rsidRPr="00E62759" w:rsidRDefault="001C044A" w:rsidP="001C044A">
      <w:pPr>
        <w:jc w:val="center"/>
        <w:rPr>
          <w:b/>
          <w:sz w:val="28"/>
          <w:szCs w:val="28"/>
          <w:lang w:val="tk-TM"/>
        </w:rPr>
      </w:pPr>
    </w:p>
    <w:p w:rsidR="00292E64" w:rsidRPr="00C550C3" w:rsidRDefault="00292E64" w:rsidP="00292E64">
      <w:pPr>
        <w:spacing w:after="12" w:line="267" w:lineRule="auto"/>
        <w:jc w:val="both"/>
        <w:rPr>
          <w:sz w:val="28"/>
          <w:szCs w:val="28"/>
          <w:lang w:val="tk-TM"/>
        </w:rPr>
      </w:pPr>
      <w:r w:rsidRPr="00C550C3">
        <w:rPr>
          <w:sz w:val="28"/>
          <w:szCs w:val="28"/>
          <w:lang w:val="tk-TM"/>
        </w:rPr>
        <w:t xml:space="preserve"> </w:t>
      </w:r>
      <w:r w:rsidR="00E27EAB">
        <w:rPr>
          <w:sz w:val="28"/>
          <w:szCs w:val="28"/>
          <w:lang w:val="tk-TM"/>
        </w:rPr>
        <w:t xml:space="preserve">      </w:t>
      </w:r>
      <w:r w:rsidRPr="00C550C3">
        <w:rPr>
          <w:sz w:val="28"/>
          <w:szCs w:val="28"/>
          <w:lang w:val="tk-TM"/>
        </w:rPr>
        <w:t xml:space="preserve">  Hormatly   Prezidentimiziň  bilim  we  ylym   ulgamlaryny  düýpli  özgertmek  hem-de kämilleşdirmek baradaky Permanlarynyň,</w:t>
      </w:r>
      <w:r w:rsidR="00E57837" w:rsidRPr="00C550C3">
        <w:rPr>
          <w:sz w:val="28"/>
          <w:szCs w:val="28"/>
          <w:lang w:val="tk-TM"/>
        </w:rPr>
        <w:t xml:space="preserve"> </w:t>
      </w:r>
      <w:r w:rsidRPr="00C550C3">
        <w:rPr>
          <w:sz w:val="28"/>
          <w:szCs w:val="28"/>
          <w:lang w:val="tk-TM"/>
        </w:rPr>
        <w:t xml:space="preserve">Kararlarynyň durmuşa  geçirilmegi  ýurdumyzda  dünýä  ülňülerine  laýyk  gelýän  ökde  hünärmenleri  taýýarlamaklyga  zerur  şertleri   döredýär. </w:t>
      </w:r>
    </w:p>
    <w:p w:rsidR="00292E64" w:rsidRPr="00C550C3" w:rsidRDefault="00292E64" w:rsidP="00F4145F">
      <w:pPr>
        <w:spacing w:after="12" w:line="267" w:lineRule="auto"/>
        <w:ind w:firstLine="708"/>
        <w:jc w:val="both"/>
        <w:rPr>
          <w:sz w:val="28"/>
          <w:szCs w:val="28"/>
          <w:lang w:val="tk-TM"/>
        </w:rPr>
      </w:pPr>
      <w:r w:rsidRPr="00C550C3">
        <w:rPr>
          <w:sz w:val="28"/>
          <w:szCs w:val="28"/>
          <w:lang w:val="tk-TM"/>
        </w:rPr>
        <w:t xml:space="preserve">Berkarar  döwletiň  bagtyýarlyk  döwründe  hormatly   Prezidentimiz  Gurbanguly  Berdimuhamedowyň  ykdysadyýetimizi  döwrebaplaşdyrmakda  durmuşa  geçirilýän   özgertmelerde  we  ýurduň  durnukly  ösüşini  üpjün  etmekde  </w:t>
      </w:r>
      <w:r w:rsidR="00F4145F">
        <w:rPr>
          <w:sz w:val="28"/>
          <w:szCs w:val="28"/>
          <w:lang w:val="tk-TM"/>
        </w:rPr>
        <w:t xml:space="preserve">gurluşyk, </w:t>
      </w:r>
      <w:r w:rsidRPr="00C550C3">
        <w:rPr>
          <w:sz w:val="28"/>
          <w:szCs w:val="28"/>
          <w:lang w:val="tk-TM"/>
        </w:rPr>
        <w:t>awtomobil  ulagl</w:t>
      </w:r>
      <w:r w:rsidR="00F4145F">
        <w:rPr>
          <w:sz w:val="28"/>
          <w:szCs w:val="28"/>
          <w:lang w:val="tk-TM"/>
        </w:rPr>
        <w:t>ary  pudagynyň goşandy  uludyr.</w:t>
      </w:r>
      <w:r w:rsidRPr="00C550C3">
        <w:rPr>
          <w:sz w:val="28"/>
          <w:szCs w:val="28"/>
          <w:lang w:val="tk-TM"/>
        </w:rPr>
        <w:t xml:space="preserve"> </w:t>
      </w:r>
    </w:p>
    <w:p w:rsidR="00292E64" w:rsidRPr="00C550C3" w:rsidRDefault="00292E64" w:rsidP="00E57837">
      <w:pPr>
        <w:jc w:val="both"/>
        <w:rPr>
          <w:sz w:val="28"/>
          <w:szCs w:val="28"/>
          <w:lang w:val="tk-TM"/>
        </w:rPr>
      </w:pPr>
      <w:r w:rsidRPr="00C550C3">
        <w:rPr>
          <w:sz w:val="28"/>
          <w:szCs w:val="28"/>
          <w:lang w:val="tk-TM"/>
        </w:rPr>
        <w:t xml:space="preserve">  </w:t>
      </w:r>
      <w:r w:rsidR="00E57837" w:rsidRPr="00C550C3">
        <w:rPr>
          <w:sz w:val="28"/>
          <w:szCs w:val="28"/>
          <w:lang w:val="tk-TM"/>
        </w:rPr>
        <w:tab/>
      </w:r>
      <w:r w:rsidRPr="00C550C3">
        <w:rPr>
          <w:sz w:val="28"/>
          <w:szCs w:val="28"/>
          <w:lang w:val="tk-TM"/>
        </w:rPr>
        <w:t>“Ulagyň  pudagy”</w:t>
      </w:r>
      <w:r w:rsidR="005F2A67" w:rsidRPr="00C550C3">
        <w:rPr>
          <w:sz w:val="28"/>
          <w:szCs w:val="28"/>
          <w:lang w:val="tk-TM"/>
        </w:rPr>
        <w:t xml:space="preserve"> </w:t>
      </w:r>
      <w:r w:rsidRPr="00C550C3">
        <w:rPr>
          <w:sz w:val="28"/>
          <w:szCs w:val="28"/>
          <w:lang w:val="tk-TM"/>
        </w:rPr>
        <w:t>(awtomobil  ulagy) der</w:t>
      </w:r>
      <w:r w:rsidR="00E57837" w:rsidRPr="00C550C3">
        <w:rPr>
          <w:sz w:val="28"/>
          <w:szCs w:val="28"/>
          <w:lang w:val="tk-TM"/>
        </w:rPr>
        <w:t xml:space="preserve">si  awtomobil  ulagynyň  işiniň </w:t>
      </w:r>
      <w:r w:rsidRPr="00C550C3">
        <w:rPr>
          <w:sz w:val="28"/>
          <w:szCs w:val="28"/>
          <w:lang w:val="tk-TM"/>
        </w:rPr>
        <w:t xml:space="preserve">aýratynlyklaryny beýan edýär  we  gerekli we amaly materiallary  awtomobil  ulaglar pudagynyň ösüş meýillerini we ulag-üstaşyr geçelgeleri döretmekde pudagyň  ornuny,  awtomobil  ulaglar kärhanalarynda işiniň göwrüminiň esasy görkezijilerini, awtomobil pudagynda önümiň özüne düşýän gymmatynyň nazaryýet esaslaryny  öwrenmeklige gönükdirilendir. </w:t>
      </w:r>
    </w:p>
    <w:p w:rsidR="00292E64" w:rsidRPr="00C550C3" w:rsidRDefault="00292E64" w:rsidP="00292E64">
      <w:pPr>
        <w:spacing w:after="12" w:line="267" w:lineRule="auto"/>
        <w:jc w:val="both"/>
        <w:rPr>
          <w:sz w:val="28"/>
          <w:szCs w:val="28"/>
          <w:lang w:val="tk-TM"/>
        </w:rPr>
      </w:pPr>
      <w:r w:rsidRPr="00C550C3">
        <w:rPr>
          <w:sz w:val="28"/>
          <w:szCs w:val="28"/>
          <w:lang w:val="tk-TM"/>
        </w:rPr>
        <w:t xml:space="preserve">   </w:t>
      </w:r>
      <w:r w:rsidR="00E57837" w:rsidRPr="00C550C3">
        <w:rPr>
          <w:sz w:val="28"/>
          <w:szCs w:val="28"/>
          <w:lang w:val="tk-TM"/>
        </w:rPr>
        <w:tab/>
      </w:r>
      <w:r w:rsidRPr="00C550C3">
        <w:rPr>
          <w:sz w:val="28"/>
          <w:szCs w:val="28"/>
          <w:lang w:val="tk-TM"/>
        </w:rPr>
        <w:t>Okuw  maksatnamada  awtomobil  ulaglar  kärhanalarynda  ulagyň  halk-hojalygynyň ä</w:t>
      </w:r>
      <w:r w:rsidR="00E57837" w:rsidRPr="00C550C3">
        <w:rPr>
          <w:sz w:val="28"/>
          <w:szCs w:val="28"/>
          <w:lang w:val="tk-TM"/>
        </w:rPr>
        <w:t>hmiýeti ýurduň maddy tehniki binýadyny</w:t>
      </w:r>
      <w:r w:rsidRPr="00C550C3">
        <w:rPr>
          <w:sz w:val="28"/>
          <w:szCs w:val="28"/>
          <w:lang w:val="tk-TM"/>
        </w:rPr>
        <w:t xml:space="preserve"> döretmekde onuň  orny,awtoulag kärhanalarynyň ulanylyş we täjirçilik işini kämilleşdirmek  kärhananyň daşary-ykdysady işleri, innowasion we maýa goýumlar işleri we olaryň  ugurlary  hem-de  bu  ugurda  daşary  ýurtlaryň  tejribesini öwrenmek göz öňünde  tutulýar we geljekgi ýaş hünärmenleri ýokary derejede taýýarlanylmaklyga  gönükdirilýär. </w:t>
      </w:r>
    </w:p>
    <w:p w:rsidR="001C044A" w:rsidRDefault="001C044A" w:rsidP="001C044A">
      <w:pPr>
        <w:pStyle w:val="a5"/>
        <w:spacing w:after="0" w:line="240" w:lineRule="auto"/>
        <w:ind w:left="1080"/>
        <w:rPr>
          <w:rFonts w:ascii="Times New Roman" w:hAnsi="Times New Roman"/>
          <w:b/>
          <w:sz w:val="28"/>
          <w:szCs w:val="28"/>
          <w:lang w:val="tk-TM"/>
        </w:rPr>
      </w:pPr>
      <w:r>
        <w:rPr>
          <w:rFonts w:ascii="Times New Roman" w:hAnsi="Times New Roman"/>
          <w:b/>
          <w:sz w:val="28"/>
          <w:szCs w:val="28"/>
          <w:lang w:val="tk-TM"/>
        </w:rPr>
        <w:t xml:space="preserve">              </w:t>
      </w:r>
    </w:p>
    <w:p w:rsidR="001C044A" w:rsidRPr="00302512" w:rsidRDefault="001C044A" w:rsidP="001C044A">
      <w:pPr>
        <w:pStyle w:val="a5"/>
        <w:spacing w:after="0" w:line="240" w:lineRule="auto"/>
        <w:ind w:left="1080"/>
        <w:rPr>
          <w:rFonts w:ascii="Times New Roman" w:hAnsi="Times New Roman"/>
          <w:b/>
          <w:sz w:val="28"/>
          <w:szCs w:val="28"/>
          <w:lang w:val="tk-TM"/>
        </w:rPr>
      </w:pPr>
      <w:r>
        <w:rPr>
          <w:rFonts w:ascii="Times New Roman" w:hAnsi="Times New Roman"/>
          <w:b/>
          <w:sz w:val="28"/>
          <w:szCs w:val="28"/>
          <w:lang w:val="tk-TM"/>
        </w:rPr>
        <w:t xml:space="preserve">               I. DERSIŇ MAKSADY WE WEZIPELERI</w:t>
      </w:r>
    </w:p>
    <w:p w:rsidR="001C044A" w:rsidRDefault="001C044A" w:rsidP="001C044A">
      <w:pPr>
        <w:jc w:val="center"/>
        <w:rPr>
          <w:b/>
          <w:sz w:val="28"/>
          <w:szCs w:val="28"/>
          <w:lang w:val="tk-TM"/>
        </w:rPr>
      </w:pPr>
      <w:r>
        <w:rPr>
          <w:b/>
          <w:sz w:val="28"/>
          <w:szCs w:val="28"/>
          <w:lang w:val="tk-TM"/>
        </w:rPr>
        <w:t>1.1. Dersiň okadylmagynyň maksady</w:t>
      </w:r>
    </w:p>
    <w:p w:rsidR="001C044A" w:rsidRPr="009F52B5" w:rsidRDefault="001C044A" w:rsidP="001C044A">
      <w:pPr>
        <w:jc w:val="center"/>
        <w:rPr>
          <w:b/>
          <w:sz w:val="28"/>
          <w:szCs w:val="28"/>
          <w:lang w:val="tk-TM"/>
        </w:rPr>
      </w:pPr>
    </w:p>
    <w:p w:rsidR="00292E64" w:rsidRPr="00C550C3" w:rsidRDefault="00E57837" w:rsidP="00292E64">
      <w:pPr>
        <w:spacing w:after="12" w:line="267" w:lineRule="auto"/>
        <w:jc w:val="both"/>
        <w:rPr>
          <w:sz w:val="28"/>
          <w:szCs w:val="28"/>
          <w:lang w:val="tk-TM"/>
        </w:rPr>
      </w:pPr>
      <w:r w:rsidRPr="00C550C3">
        <w:rPr>
          <w:b/>
          <w:sz w:val="28"/>
          <w:szCs w:val="28"/>
          <w:lang w:val="tk-TM"/>
        </w:rPr>
        <w:t xml:space="preserve"> </w:t>
      </w:r>
      <w:r w:rsidR="00090DDA" w:rsidRPr="00C550C3">
        <w:rPr>
          <w:b/>
          <w:sz w:val="28"/>
          <w:szCs w:val="28"/>
          <w:lang w:val="tk-TM"/>
        </w:rPr>
        <w:tab/>
      </w:r>
      <w:r w:rsidR="00292E64" w:rsidRPr="00C550C3">
        <w:rPr>
          <w:sz w:val="28"/>
          <w:szCs w:val="28"/>
          <w:lang w:val="tk-TM"/>
        </w:rPr>
        <w:t>Talyplarda  esasy  ykdysady  kategoriýalaryň  ulgamlaýyn  bilime  esaslandyrylý</w:t>
      </w:r>
      <w:r w:rsidR="0044552E">
        <w:rPr>
          <w:sz w:val="28"/>
          <w:szCs w:val="28"/>
          <w:lang w:val="tk-TM"/>
        </w:rPr>
        <w:t>an</w:t>
      </w:r>
      <w:r w:rsidR="00292E64" w:rsidRPr="00C550C3">
        <w:rPr>
          <w:sz w:val="28"/>
          <w:szCs w:val="28"/>
          <w:lang w:val="tk-TM"/>
        </w:rPr>
        <w:t xml:space="preserve"> ykdysady pikirleriň endiklerini emele getirmek.</w:t>
      </w:r>
      <w:r w:rsidRPr="00C550C3">
        <w:rPr>
          <w:sz w:val="28"/>
          <w:szCs w:val="28"/>
          <w:lang w:val="tk-TM"/>
        </w:rPr>
        <w:t xml:space="preserve"> </w:t>
      </w:r>
      <w:r w:rsidR="00292E64" w:rsidRPr="00C550C3">
        <w:rPr>
          <w:sz w:val="28"/>
          <w:szCs w:val="28"/>
          <w:lang w:val="tk-TM"/>
        </w:rPr>
        <w:t>Bazar  şe</w:t>
      </w:r>
      <w:r w:rsidR="00103224">
        <w:rPr>
          <w:sz w:val="28"/>
          <w:szCs w:val="28"/>
          <w:lang w:val="tk-TM"/>
        </w:rPr>
        <w:t>rtlerinde hereket edýän</w:t>
      </w:r>
      <w:r w:rsidR="00292E64" w:rsidRPr="00C550C3">
        <w:rPr>
          <w:sz w:val="28"/>
          <w:szCs w:val="28"/>
          <w:lang w:val="tk-TM"/>
        </w:rPr>
        <w:t xml:space="preserve"> kärhanalaryň önümçilik we ykdysady işini</w:t>
      </w:r>
      <w:r w:rsidRPr="00C550C3">
        <w:rPr>
          <w:sz w:val="28"/>
          <w:szCs w:val="28"/>
          <w:lang w:val="tk-TM"/>
        </w:rPr>
        <w:t xml:space="preserve"> </w:t>
      </w:r>
      <w:r w:rsidR="00292E64" w:rsidRPr="00C550C3">
        <w:rPr>
          <w:sz w:val="28"/>
          <w:szCs w:val="28"/>
          <w:lang w:val="tk-TM"/>
        </w:rPr>
        <w:t xml:space="preserve">guramak meselelerini seljermek. </w:t>
      </w:r>
    </w:p>
    <w:p w:rsidR="00090DDA" w:rsidRPr="00C550C3" w:rsidRDefault="00292E64" w:rsidP="00090DDA">
      <w:pPr>
        <w:spacing w:line="259" w:lineRule="auto"/>
        <w:ind w:firstLine="708"/>
        <w:jc w:val="both"/>
        <w:rPr>
          <w:sz w:val="28"/>
          <w:szCs w:val="28"/>
          <w:lang w:val="tk-TM"/>
        </w:rPr>
      </w:pPr>
      <w:r w:rsidRPr="00C550C3">
        <w:rPr>
          <w:sz w:val="28"/>
          <w:szCs w:val="28"/>
          <w:lang w:val="tk-TM"/>
        </w:rPr>
        <w:t>-</w:t>
      </w:r>
      <w:r w:rsidR="00090DDA" w:rsidRPr="00C550C3">
        <w:rPr>
          <w:sz w:val="28"/>
          <w:szCs w:val="28"/>
          <w:lang w:val="tk-TM"/>
        </w:rPr>
        <w:t xml:space="preserve"> </w:t>
      </w:r>
      <w:r w:rsidRPr="00C550C3">
        <w:rPr>
          <w:sz w:val="28"/>
          <w:szCs w:val="28"/>
          <w:lang w:val="tk-TM"/>
        </w:rPr>
        <w:t>awtomobil  ulag</w:t>
      </w:r>
      <w:r w:rsidR="00103224">
        <w:rPr>
          <w:sz w:val="28"/>
          <w:szCs w:val="28"/>
          <w:lang w:val="tk-TM"/>
        </w:rPr>
        <w:t>lar  kärhanalarynda  iş  prosesinde</w:t>
      </w:r>
      <w:r w:rsidRPr="00C550C3">
        <w:rPr>
          <w:sz w:val="28"/>
          <w:szCs w:val="28"/>
          <w:lang w:val="tk-TM"/>
        </w:rPr>
        <w:t xml:space="preserve">  ýüze  çykýan awtoulag, serwis  we  serwis</w:t>
      </w:r>
      <w:r w:rsidR="0044552E">
        <w:rPr>
          <w:sz w:val="28"/>
          <w:szCs w:val="28"/>
          <w:lang w:val="tk-TM"/>
        </w:rPr>
        <w:t xml:space="preserve">  önümçiliginde  ykdysady  ýaýra</w:t>
      </w:r>
      <w:r w:rsidRPr="00C550C3">
        <w:rPr>
          <w:sz w:val="28"/>
          <w:szCs w:val="28"/>
          <w:lang w:val="tk-TM"/>
        </w:rPr>
        <w:t>wynda   ýeterlikli  bilim  bilen  geljekgi  hünärmenleri  üpjün  etmek;</w:t>
      </w:r>
    </w:p>
    <w:p w:rsidR="00090DDA" w:rsidRPr="00C550C3" w:rsidRDefault="00090DDA" w:rsidP="00090DDA">
      <w:pPr>
        <w:spacing w:line="259" w:lineRule="auto"/>
        <w:ind w:firstLine="708"/>
        <w:jc w:val="both"/>
        <w:rPr>
          <w:sz w:val="28"/>
          <w:szCs w:val="28"/>
          <w:lang w:val="tk-TM"/>
        </w:rPr>
      </w:pPr>
      <w:r w:rsidRPr="00C550C3">
        <w:rPr>
          <w:sz w:val="28"/>
          <w:szCs w:val="28"/>
          <w:lang w:val="tk-TM"/>
        </w:rPr>
        <w:t xml:space="preserve">- </w:t>
      </w:r>
      <w:r w:rsidR="00292E64" w:rsidRPr="00C550C3">
        <w:rPr>
          <w:sz w:val="28"/>
          <w:szCs w:val="28"/>
          <w:lang w:val="tk-TM"/>
        </w:rPr>
        <w:t>hyzmat kärhanalarynda önümçilik ulgamlaryň guramaçylyk işini   kämilleşdirmek  boýunça  we  önümçiligi guramakda  taslamalaşdyrmak  endiklerini  talyplara berkitmek;</w:t>
      </w:r>
    </w:p>
    <w:p w:rsidR="00292E64" w:rsidRDefault="00090DDA" w:rsidP="00332BD9">
      <w:pPr>
        <w:spacing w:line="259" w:lineRule="auto"/>
        <w:ind w:firstLine="708"/>
        <w:jc w:val="both"/>
        <w:rPr>
          <w:sz w:val="28"/>
          <w:szCs w:val="28"/>
          <w:lang w:val="tk-TM"/>
        </w:rPr>
      </w:pPr>
      <w:r w:rsidRPr="00C550C3">
        <w:rPr>
          <w:sz w:val="28"/>
          <w:szCs w:val="28"/>
          <w:lang w:val="tk-TM"/>
        </w:rPr>
        <w:t xml:space="preserve">- </w:t>
      </w:r>
      <w:r w:rsidR="00292E64" w:rsidRPr="00C550C3">
        <w:rPr>
          <w:sz w:val="28"/>
          <w:szCs w:val="28"/>
          <w:lang w:val="tk-TM"/>
        </w:rPr>
        <w:t>tehnika,</w:t>
      </w:r>
      <w:r w:rsidRPr="00C550C3">
        <w:rPr>
          <w:sz w:val="28"/>
          <w:szCs w:val="28"/>
          <w:lang w:val="tk-TM"/>
        </w:rPr>
        <w:t xml:space="preserve"> </w:t>
      </w:r>
      <w:r w:rsidR="00292E64" w:rsidRPr="00C550C3">
        <w:rPr>
          <w:sz w:val="28"/>
          <w:szCs w:val="28"/>
          <w:lang w:val="tk-TM"/>
        </w:rPr>
        <w:t>tehnologiýa we önümçiligi guramaklygy kämilleşdirmek</w:t>
      </w:r>
      <w:r w:rsidRPr="00C550C3">
        <w:rPr>
          <w:sz w:val="28"/>
          <w:szCs w:val="28"/>
          <w:lang w:val="tk-TM"/>
        </w:rPr>
        <w:t xml:space="preserve"> </w:t>
      </w:r>
      <w:r w:rsidR="00292E64" w:rsidRPr="00C550C3">
        <w:rPr>
          <w:sz w:val="28"/>
          <w:szCs w:val="28"/>
          <w:lang w:val="tk-TM"/>
        </w:rPr>
        <w:t xml:space="preserve">meselelerini özara baglanyşykda çözmekligi we onuň esasynda kärhananyň işiniň  netijeliligini </w:t>
      </w:r>
      <w:r w:rsidRPr="00C550C3">
        <w:rPr>
          <w:sz w:val="28"/>
          <w:szCs w:val="28"/>
          <w:lang w:val="tk-TM"/>
        </w:rPr>
        <w:t>ýokarlandyrmaklygy</w:t>
      </w:r>
      <w:r w:rsidR="00332BD9">
        <w:rPr>
          <w:sz w:val="28"/>
          <w:szCs w:val="28"/>
          <w:lang w:val="tk-TM"/>
        </w:rPr>
        <w:t xml:space="preserve"> talyplara döretmek.</w:t>
      </w:r>
    </w:p>
    <w:p w:rsidR="00467863" w:rsidRDefault="00467863" w:rsidP="00332BD9">
      <w:pPr>
        <w:spacing w:line="259" w:lineRule="auto"/>
        <w:ind w:firstLine="708"/>
        <w:jc w:val="both"/>
        <w:rPr>
          <w:sz w:val="28"/>
          <w:szCs w:val="28"/>
          <w:lang w:val="tk-TM"/>
        </w:rPr>
      </w:pPr>
    </w:p>
    <w:p w:rsidR="00467863" w:rsidRDefault="00467863" w:rsidP="00332BD9">
      <w:pPr>
        <w:spacing w:line="259" w:lineRule="auto"/>
        <w:ind w:firstLine="708"/>
        <w:jc w:val="both"/>
        <w:rPr>
          <w:sz w:val="28"/>
          <w:szCs w:val="28"/>
          <w:lang w:val="tk-TM"/>
        </w:rPr>
      </w:pPr>
    </w:p>
    <w:p w:rsidR="00467863" w:rsidRPr="00C550C3" w:rsidRDefault="00467863" w:rsidP="00332BD9">
      <w:pPr>
        <w:spacing w:line="259" w:lineRule="auto"/>
        <w:ind w:firstLine="708"/>
        <w:jc w:val="both"/>
        <w:rPr>
          <w:sz w:val="28"/>
          <w:szCs w:val="28"/>
          <w:lang w:val="tk-TM"/>
        </w:rPr>
      </w:pPr>
    </w:p>
    <w:p w:rsidR="00292E64" w:rsidRPr="00C550C3" w:rsidRDefault="00292E64" w:rsidP="00292E64">
      <w:pPr>
        <w:spacing w:line="259" w:lineRule="auto"/>
        <w:jc w:val="center"/>
        <w:rPr>
          <w:sz w:val="28"/>
          <w:szCs w:val="28"/>
          <w:lang w:val="tk-TM"/>
        </w:rPr>
      </w:pPr>
      <w:r w:rsidRPr="00C550C3">
        <w:rPr>
          <w:b/>
          <w:sz w:val="28"/>
          <w:szCs w:val="28"/>
          <w:lang w:val="tk-TM"/>
        </w:rPr>
        <w:t xml:space="preserve"> </w:t>
      </w:r>
    </w:p>
    <w:p w:rsidR="001C044A" w:rsidRDefault="001C044A" w:rsidP="001C044A">
      <w:pPr>
        <w:jc w:val="center"/>
        <w:rPr>
          <w:b/>
          <w:sz w:val="28"/>
          <w:szCs w:val="28"/>
          <w:lang w:val="tk-TM"/>
        </w:rPr>
      </w:pPr>
      <w:r>
        <w:rPr>
          <w:b/>
          <w:sz w:val="28"/>
          <w:szCs w:val="28"/>
          <w:lang w:val="sq-AL"/>
        </w:rPr>
        <w:t>1</w:t>
      </w:r>
      <w:r w:rsidRPr="008A2060">
        <w:rPr>
          <w:b/>
          <w:sz w:val="28"/>
          <w:szCs w:val="28"/>
          <w:lang w:val="sq-AL"/>
        </w:rPr>
        <w:t>.</w:t>
      </w:r>
      <w:r>
        <w:rPr>
          <w:b/>
          <w:sz w:val="28"/>
          <w:szCs w:val="28"/>
          <w:lang w:val="tk-TM"/>
        </w:rPr>
        <w:t>2.</w:t>
      </w:r>
      <w:r>
        <w:rPr>
          <w:b/>
          <w:sz w:val="28"/>
          <w:szCs w:val="28"/>
          <w:lang w:val="sq-AL"/>
        </w:rPr>
        <w:t>D</w:t>
      </w:r>
      <w:r w:rsidRPr="008A2060">
        <w:rPr>
          <w:b/>
          <w:sz w:val="28"/>
          <w:szCs w:val="28"/>
          <w:lang w:val="sq-AL"/>
        </w:rPr>
        <w:t>ersi öwrenme</w:t>
      </w:r>
      <w:r>
        <w:rPr>
          <w:b/>
          <w:sz w:val="28"/>
          <w:szCs w:val="28"/>
          <w:lang w:val="tk-TM"/>
        </w:rPr>
        <w:t>kligiň meseleleri</w:t>
      </w:r>
    </w:p>
    <w:p w:rsidR="001C044A" w:rsidRDefault="001C044A" w:rsidP="001C044A">
      <w:pPr>
        <w:jc w:val="center"/>
        <w:rPr>
          <w:b/>
          <w:sz w:val="28"/>
          <w:szCs w:val="28"/>
          <w:lang w:val="tk-TM"/>
        </w:rPr>
      </w:pPr>
    </w:p>
    <w:p w:rsidR="00E27EAB" w:rsidRDefault="001C044A" w:rsidP="00E27EAB">
      <w:pPr>
        <w:jc w:val="both"/>
        <w:rPr>
          <w:sz w:val="28"/>
          <w:szCs w:val="28"/>
          <w:lang w:val="tk-TM"/>
        </w:rPr>
      </w:pPr>
      <w:r>
        <w:rPr>
          <w:sz w:val="28"/>
          <w:szCs w:val="28"/>
          <w:lang w:val="tk-TM"/>
        </w:rPr>
        <w:t>Dersiň öwrenilmeginiň esasynda bilinmeli meseleler:</w:t>
      </w:r>
    </w:p>
    <w:p w:rsidR="00292E64" w:rsidRPr="001C044A" w:rsidRDefault="00E27EAB" w:rsidP="00E27EAB">
      <w:pPr>
        <w:jc w:val="both"/>
        <w:rPr>
          <w:sz w:val="28"/>
          <w:szCs w:val="28"/>
          <w:lang w:val="tk-TM"/>
        </w:rPr>
      </w:pPr>
      <w:r>
        <w:rPr>
          <w:sz w:val="28"/>
          <w:szCs w:val="28"/>
          <w:lang w:val="tk-TM"/>
        </w:rPr>
        <w:t xml:space="preserve"> –</w:t>
      </w:r>
      <w:r w:rsidR="00292E64" w:rsidRPr="001C044A">
        <w:rPr>
          <w:sz w:val="28"/>
          <w:szCs w:val="28"/>
          <w:lang w:val="tk-TM"/>
        </w:rPr>
        <w:t>önümçiligi,</w:t>
      </w:r>
      <w:r w:rsidR="00090DDA" w:rsidRPr="00C550C3">
        <w:rPr>
          <w:sz w:val="28"/>
          <w:szCs w:val="28"/>
          <w:lang w:val="tk-TM"/>
        </w:rPr>
        <w:t xml:space="preserve"> </w:t>
      </w:r>
      <w:r w:rsidR="00292E64" w:rsidRPr="001C044A">
        <w:rPr>
          <w:sz w:val="28"/>
          <w:szCs w:val="28"/>
          <w:lang w:val="tk-TM"/>
        </w:rPr>
        <w:t xml:space="preserve">zähmet hakyny we </w:t>
      </w:r>
      <w:r>
        <w:rPr>
          <w:sz w:val="28"/>
          <w:szCs w:val="28"/>
          <w:lang w:val="tk-TM"/>
        </w:rPr>
        <w:t>–</w:t>
      </w:r>
      <w:r>
        <w:rPr>
          <w:sz w:val="28"/>
          <w:szCs w:val="28"/>
          <w:lang w:val="sq-AL"/>
        </w:rPr>
        <w:t xml:space="preserve"> </w:t>
      </w:r>
      <w:r w:rsidR="00090DDA" w:rsidRPr="001C044A">
        <w:rPr>
          <w:sz w:val="28"/>
          <w:szCs w:val="28"/>
          <w:lang w:val="tk-TM"/>
        </w:rPr>
        <w:t>önümiň</w:t>
      </w:r>
      <w:r w:rsidR="00292E64" w:rsidRPr="001C044A">
        <w:rPr>
          <w:sz w:val="28"/>
          <w:szCs w:val="28"/>
          <w:lang w:val="tk-TM"/>
        </w:rPr>
        <w:t xml:space="preserve"> özüne düşýän gymmatyny guramaklygy;</w:t>
      </w:r>
    </w:p>
    <w:p w:rsidR="00292E64" w:rsidRPr="00C550C3" w:rsidRDefault="00E27EAB" w:rsidP="00E27EAB">
      <w:pPr>
        <w:spacing w:after="13" w:line="268" w:lineRule="auto"/>
        <w:rPr>
          <w:sz w:val="28"/>
          <w:szCs w:val="28"/>
          <w:lang w:val="en-US"/>
        </w:rPr>
      </w:pPr>
      <w:r>
        <w:rPr>
          <w:sz w:val="28"/>
          <w:szCs w:val="28"/>
          <w:lang w:val="tk-TM"/>
        </w:rPr>
        <w:t xml:space="preserve"> –</w:t>
      </w:r>
      <w:r>
        <w:rPr>
          <w:sz w:val="28"/>
          <w:szCs w:val="28"/>
          <w:lang w:val="sq-AL"/>
        </w:rPr>
        <w:t xml:space="preserve"> </w:t>
      </w:r>
      <w:r w:rsidR="00292E64" w:rsidRPr="00C550C3">
        <w:rPr>
          <w:sz w:val="28"/>
          <w:szCs w:val="28"/>
          <w:lang w:val="en-US"/>
        </w:rPr>
        <w:t>nyrhlaryň we ulag tariflaryň emele gelşini;</w:t>
      </w:r>
    </w:p>
    <w:p w:rsidR="00292E64" w:rsidRPr="00C550C3" w:rsidRDefault="00E27EAB" w:rsidP="00E27EAB">
      <w:pPr>
        <w:spacing w:after="13" w:line="268" w:lineRule="auto"/>
        <w:rPr>
          <w:sz w:val="28"/>
          <w:szCs w:val="28"/>
          <w:lang w:val="en-US"/>
        </w:rPr>
      </w:pPr>
      <w:r>
        <w:rPr>
          <w:sz w:val="28"/>
          <w:szCs w:val="28"/>
          <w:lang w:val="tk-TM"/>
        </w:rPr>
        <w:t xml:space="preserve"> –</w:t>
      </w:r>
      <w:r>
        <w:rPr>
          <w:sz w:val="28"/>
          <w:szCs w:val="28"/>
          <w:lang w:val="sq-AL"/>
        </w:rPr>
        <w:t xml:space="preserve"> </w:t>
      </w:r>
      <w:r w:rsidR="00292E64" w:rsidRPr="00C550C3">
        <w:rPr>
          <w:sz w:val="28"/>
          <w:szCs w:val="28"/>
          <w:lang w:val="en-US"/>
        </w:rPr>
        <w:t>operatiw,</w:t>
      </w:r>
      <w:r w:rsidR="00090DDA" w:rsidRPr="00C550C3">
        <w:rPr>
          <w:sz w:val="28"/>
          <w:szCs w:val="28"/>
          <w:lang w:val="tk-TM"/>
        </w:rPr>
        <w:t xml:space="preserve"> </w:t>
      </w:r>
      <w:r w:rsidR="00292E64" w:rsidRPr="00C550C3">
        <w:rPr>
          <w:sz w:val="28"/>
          <w:szCs w:val="28"/>
          <w:lang w:val="en-US"/>
        </w:rPr>
        <w:t>buhgalter,</w:t>
      </w:r>
      <w:r w:rsidR="00090DDA" w:rsidRPr="00C550C3">
        <w:rPr>
          <w:sz w:val="28"/>
          <w:szCs w:val="28"/>
          <w:lang w:val="tk-TM"/>
        </w:rPr>
        <w:t xml:space="preserve"> </w:t>
      </w:r>
      <w:r w:rsidR="00292E64" w:rsidRPr="00C550C3">
        <w:rPr>
          <w:sz w:val="28"/>
          <w:szCs w:val="28"/>
          <w:lang w:val="en-US"/>
        </w:rPr>
        <w:t>statistiki hasaba alyş görnüşlerini;</w:t>
      </w:r>
    </w:p>
    <w:p w:rsidR="00292E64" w:rsidRPr="00495EDA" w:rsidRDefault="00E27EAB" w:rsidP="00E27EAB">
      <w:pPr>
        <w:spacing w:after="13" w:line="268" w:lineRule="auto"/>
        <w:rPr>
          <w:sz w:val="28"/>
          <w:szCs w:val="28"/>
          <w:lang w:val="tk-TM"/>
        </w:rPr>
      </w:pPr>
      <w:r>
        <w:rPr>
          <w:sz w:val="28"/>
          <w:szCs w:val="28"/>
          <w:lang w:val="tk-TM"/>
        </w:rPr>
        <w:t xml:space="preserve"> –</w:t>
      </w:r>
      <w:r>
        <w:rPr>
          <w:sz w:val="28"/>
          <w:szCs w:val="28"/>
          <w:lang w:val="sq-AL"/>
        </w:rPr>
        <w:t xml:space="preserve"> </w:t>
      </w:r>
      <w:r w:rsidR="00292E64" w:rsidRPr="00495EDA">
        <w:rPr>
          <w:sz w:val="28"/>
          <w:szCs w:val="28"/>
          <w:lang w:val="tk-TM"/>
        </w:rPr>
        <w:t>maliýe işiniň mazmunyny;</w:t>
      </w:r>
    </w:p>
    <w:p w:rsidR="00292E64" w:rsidRPr="00495EDA" w:rsidRDefault="00E27EAB" w:rsidP="00E27EAB">
      <w:pPr>
        <w:spacing w:after="13" w:line="268" w:lineRule="auto"/>
        <w:rPr>
          <w:sz w:val="28"/>
          <w:szCs w:val="28"/>
          <w:lang w:val="tk-TM"/>
        </w:rPr>
      </w:pPr>
      <w:r>
        <w:rPr>
          <w:sz w:val="28"/>
          <w:szCs w:val="28"/>
          <w:lang w:val="tk-TM"/>
        </w:rPr>
        <w:t xml:space="preserve"> –</w:t>
      </w:r>
      <w:r>
        <w:rPr>
          <w:sz w:val="28"/>
          <w:szCs w:val="28"/>
          <w:lang w:val="sq-AL"/>
        </w:rPr>
        <w:t xml:space="preserve"> </w:t>
      </w:r>
      <w:r w:rsidR="00292E64" w:rsidRPr="00495EDA">
        <w:rPr>
          <w:sz w:val="28"/>
          <w:szCs w:val="28"/>
          <w:lang w:val="tk-TM"/>
        </w:rPr>
        <w:t>awtoulag kärhanalarynda ulanylyş we täjirçilik işini kämilleşdirmek;</w:t>
      </w:r>
    </w:p>
    <w:p w:rsidR="00292E64" w:rsidRPr="00C550C3" w:rsidRDefault="00E27EAB" w:rsidP="00E27EAB">
      <w:pPr>
        <w:spacing w:after="13" w:line="268" w:lineRule="auto"/>
        <w:rPr>
          <w:sz w:val="28"/>
          <w:szCs w:val="28"/>
          <w:lang w:val="en-US"/>
        </w:rPr>
      </w:pPr>
      <w:r>
        <w:rPr>
          <w:sz w:val="28"/>
          <w:szCs w:val="28"/>
          <w:lang w:val="tk-TM"/>
        </w:rPr>
        <w:t xml:space="preserve"> –</w:t>
      </w:r>
      <w:r>
        <w:rPr>
          <w:sz w:val="28"/>
          <w:szCs w:val="28"/>
          <w:lang w:val="sq-AL"/>
        </w:rPr>
        <w:t xml:space="preserve"> </w:t>
      </w:r>
      <w:r w:rsidR="00292E64" w:rsidRPr="00C550C3">
        <w:rPr>
          <w:sz w:val="28"/>
          <w:szCs w:val="28"/>
          <w:lang w:val="en-US"/>
        </w:rPr>
        <w:t>buhgalter balansynyň häsiýetnamasyny we seljermesini;</w:t>
      </w:r>
    </w:p>
    <w:p w:rsidR="00292E64" w:rsidRPr="00E27EAB" w:rsidRDefault="00E27EAB" w:rsidP="00E27EAB">
      <w:pPr>
        <w:spacing w:after="13" w:line="268" w:lineRule="auto"/>
        <w:rPr>
          <w:sz w:val="28"/>
          <w:szCs w:val="28"/>
          <w:lang w:val="en-US"/>
        </w:rPr>
      </w:pPr>
      <w:r>
        <w:rPr>
          <w:sz w:val="28"/>
          <w:szCs w:val="28"/>
          <w:lang w:val="tk-TM"/>
        </w:rPr>
        <w:t xml:space="preserve"> –</w:t>
      </w:r>
      <w:r>
        <w:rPr>
          <w:sz w:val="28"/>
          <w:szCs w:val="28"/>
          <w:lang w:val="sq-AL"/>
        </w:rPr>
        <w:t xml:space="preserve"> </w:t>
      </w:r>
      <w:r w:rsidR="00292E64" w:rsidRPr="00E27EAB">
        <w:rPr>
          <w:sz w:val="28"/>
          <w:szCs w:val="28"/>
          <w:lang w:val="en-US"/>
        </w:rPr>
        <w:t>ykdysady we maliýe seljermesini;</w:t>
      </w:r>
    </w:p>
    <w:p w:rsidR="00292E64" w:rsidRPr="00E27EAB" w:rsidRDefault="00E27EAB" w:rsidP="00E27EAB">
      <w:pPr>
        <w:spacing w:after="13" w:line="268" w:lineRule="auto"/>
        <w:rPr>
          <w:sz w:val="28"/>
          <w:szCs w:val="28"/>
          <w:lang w:val="en-US"/>
        </w:rPr>
      </w:pPr>
      <w:r>
        <w:rPr>
          <w:sz w:val="28"/>
          <w:szCs w:val="28"/>
          <w:lang w:val="tk-TM"/>
        </w:rPr>
        <w:t xml:space="preserve"> –</w:t>
      </w:r>
      <w:r>
        <w:rPr>
          <w:sz w:val="28"/>
          <w:szCs w:val="28"/>
          <w:lang w:val="sq-AL"/>
        </w:rPr>
        <w:t xml:space="preserve"> </w:t>
      </w:r>
      <w:r w:rsidR="00292E64" w:rsidRPr="00E27EAB">
        <w:rPr>
          <w:sz w:val="28"/>
          <w:szCs w:val="28"/>
          <w:lang w:val="en-US"/>
        </w:rPr>
        <w:t>kärhananyň daşary-ykdysady işini;</w:t>
      </w:r>
    </w:p>
    <w:p w:rsidR="00292E64" w:rsidRPr="00C550C3" w:rsidRDefault="00E27EAB" w:rsidP="00E27EAB">
      <w:pPr>
        <w:spacing w:after="13" w:line="268" w:lineRule="auto"/>
        <w:rPr>
          <w:sz w:val="28"/>
          <w:szCs w:val="28"/>
          <w:lang w:val="en-US"/>
        </w:rPr>
      </w:pPr>
      <w:r>
        <w:rPr>
          <w:sz w:val="28"/>
          <w:szCs w:val="28"/>
          <w:lang w:val="tk-TM"/>
        </w:rPr>
        <w:t xml:space="preserve"> –</w:t>
      </w:r>
      <w:r>
        <w:rPr>
          <w:sz w:val="28"/>
          <w:szCs w:val="28"/>
          <w:lang w:val="sq-AL"/>
        </w:rPr>
        <w:t xml:space="preserve"> </w:t>
      </w:r>
      <w:r w:rsidR="00292E64" w:rsidRPr="00C550C3">
        <w:rPr>
          <w:sz w:val="28"/>
          <w:szCs w:val="28"/>
          <w:lang w:val="en-US"/>
        </w:rPr>
        <w:t>awtomobil kärhanalarynda innowasion we maýa goýumlar işini;</w:t>
      </w:r>
    </w:p>
    <w:p w:rsidR="00292E64" w:rsidRPr="00495EDA" w:rsidRDefault="00E27EAB" w:rsidP="00E27EAB">
      <w:pPr>
        <w:spacing w:after="13" w:line="268" w:lineRule="auto"/>
        <w:rPr>
          <w:sz w:val="28"/>
          <w:szCs w:val="28"/>
          <w:lang w:val="tk-TM"/>
        </w:rPr>
      </w:pPr>
      <w:r>
        <w:rPr>
          <w:sz w:val="28"/>
          <w:szCs w:val="28"/>
          <w:lang w:val="tk-TM"/>
        </w:rPr>
        <w:t xml:space="preserve"> –</w:t>
      </w:r>
      <w:r>
        <w:rPr>
          <w:sz w:val="28"/>
          <w:szCs w:val="28"/>
          <w:lang w:val="sq-AL"/>
        </w:rPr>
        <w:t xml:space="preserve"> </w:t>
      </w:r>
      <w:r w:rsidR="00292E64" w:rsidRPr="00495EDA">
        <w:rPr>
          <w:sz w:val="28"/>
          <w:szCs w:val="28"/>
          <w:lang w:val="tk-TM"/>
        </w:rPr>
        <w:t>dolandyryş çözgütleriň guramaçylyk,</w:t>
      </w:r>
      <w:r w:rsidR="00090DDA" w:rsidRPr="00C550C3">
        <w:rPr>
          <w:sz w:val="28"/>
          <w:szCs w:val="28"/>
          <w:lang w:val="tk-TM"/>
        </w:rPr>
        <w:t xml:space="preserve"> </w:t>
      </w:r>
      <w:r w:rsidR="00292E64" w:rsidRPr="00495EDA">
        <w:rPr>
          <w:sz w:val="28"/>
          <w:szCs w:val="28"/>
          <w:lang w:val="tk-TM"/>
        </w:rPr>
        <w:t xml:space="preserve">tehniki we yldysady dogry </w:t>
      </w:r>
      <w:r w:rsidR="001C044A">
        <w:rPr>
          <w:sz w:val="28"/>
          <w:szCs w:val="28"/>
          <w:lang w:val="tk-TM"/>
        </w:rPr>
        <w:t xml:space="preserve">       </w:t>
      </w:r>
      <w:r w:rsidR="00292E64" w:rsidRPr="00495EDA">
        <w:rPr>
          <w:sz w:val="28"/>
          <w:szCs w:val="28"/>
          <w:lang w:val="tk-TM"/>
        </w:rPr>
        <w:t>esaslandyrmasyny tapmaklygy başarmak;</w:t>
      </w:r>
    </w:p>
    <w:p w:rsidR="00292E64" w:rsidRPr="00495EDA" w:rsidRDefault="00E27EAB" w:rsidP="00E27EAB">
      <w:pPr>
        <w:spacing w:after="13" w:line="268" w:lineRule="auto"/>
        <w:rPr>
          <w:sz w:val="28"/>
          <w:szCs w:val="28"/>
          <w:lang w:val="tk-TM"/>
        </w:rPr>
      </w:pPr>
      <w:r>
        <w:rPr>
          <w:sz w:val="28"/>
          <w:szCs w:val="28"/>
          <w:lang w:val="tk-TM"/>
        </w:rPr>
        <w:t>–</w:t>
      </w:r>
      <w:r w:rsidR="00292E64" w:rsidRPr="00495EDA">
        <w:rPr>
          <w:sz w:val="28"/>
          <w:szCs w:val="28"/>
          <w:lang w:val="tk-TM"/>
        </w:rPr>
        <w:t xml:space="preserve">önümçiligi üznüksiz kämilleşdirmek üçin guramaçylyk we beýleki usullary </w:t>
      </w:r>
      <w:r w:rsidR="001C044A">
        <w:rPr>
          <w:sz w:val="28"/>
          <w:szCs w:val="28"/>
          <w:lang w:val="tk-TM"/>
        </w:rPr>
        <w:t xml:space="preserve">  </w:t>
      </w:r>
      <w:r w:rsidR="00292E64" w:rsidRPr="00495EDA">
        <w:rPr>
          <w:sz w:val="28"/>
          <w:szCs w:val="28"/>
          <w:lang w:val="tk-TM"/>
        </w:rPr>
        <w:t>ulanmak.</w:t>
      </w:r>
    </w:p>
    <w:p w:rsidR="004862AF" w:rsidRPr="00495EDA" w:rsidRDefault="00292E64" w:rsidP="00E27EAB">
      <w:pPr>
        <w:spacing w:line="259" w:lineRule="auto"/>
        <w:jc w:val="center"/>
        <w:rPr>
          <w:sz w:val="28"/>
          <w:szCs w:val="28"/>
          <w:lang w:val="tk-TM"/>
        </w:rPr>
      </w:pPr>
      <w:r w:rsidRPr="00495EDA">
        <w:rPr>
          <w:sz w:val="28"/>
          <w:szCs w:val="28"/>
          <w:lang w:val="tk-TM"/>
        </w:rPr>
        <w:t xml:space="preserve"> </w:t>
      </w:r>
    </w:p>
    <w:p w:rsidR="00E27EAB" w:rsidRDefault="00E27EAB" w:rsidP="00E27EAB">
      <w:pPr>
        <w:ind w:firstLine="567"/>
        <w:rPr>
          <w:b/>
          <w:sz w:val="28"/>
          <w:szCs w:val="28"/>
          <w:lang w:val="tk-TM"/>
        </w:rPr>
      </w:pPr>
      <w:r>
        <w:rPr>
          <w:b/>
          <w:sz w:val="28"/>
          <w:szCs w:val="28"/>
          <w:lang w:val="tk-TM"/>
        </w:rPr>
        <w:t xml:space="preserve">                           </w:t>
      </w:r>
      <w:r w:rsidRPr="00495EDA">
        <w:rPr>
          <w:b/>
          <w:sz w:val="28"/>
          <w:szCs w:val="28"/>
          <w:lang w:val="tk-TM"/>
        </w:rPr>
        <w:t xml:space="preserve"> </w:t>
      </w:r>
      <w:r>
        <w:rPr>
          <w:b/>
          <w:sz w:val="28"/>
          <w:szCs w:val="28"/>
          <w:lang w:val="tk-TM"/>
        </w:rPr>
        <w:t xml:space="preserve">  </w:t>
      </w:r>
      <w:r w:rsidRPr="009A073F">
        <w:rPr>
          <w:b/>
          <w:sz w:val="28"/>
          <w:szCs w:val="28"/>
          <w:lang w:val="et-EE"/>
        </w:rPr>
        <w:t xml:space="preserve">II. </w:t>
      </w:r>
      <w:r>
        <w:rPr>
          <w:b/>
          <w:sz w:val="28"/>
          <w:szCs w:val="28"/>
          <w:lang w:val="tk-TM"/>
        </w:rPr>
        <w:t>DERSIŇ MAZMUNY</w:t>
      </w:r>
    </w:p>
    <w:p w:rsidR="00E27EAB" w:rsidRPr="001C492C" w:rsidRDefault="00E27EAB" w:rsidP="00E27EAB">
      <w:pPr>
        <w:ind w:firstLine="567"/>
        <w:rPr>
          <w:b/>
          <w:sz w:val="28"/>
          <w:szCs w:val="28"/>
          <w:lang w:val="tk-TM"/>
        </w:rPr>
      </w:pPr>
      <w:r>
        <w:rPr>
          <w:b/>
          <w:sz w:val="28"/>
          <w:szCs w:val="28"/>
          <w:lang w:val="tk-TM"/>
        </w:rPr>
        <w:t xml:space="preserve">                       2.1. Umumy okuwlaryň mazmuny</w:t>
      </w:r>
    </w:p>
    <w:p w:rsidR="00BA75B5" w:rsidRPr="00E27EAB" w:rsidRDefault="00BA75B5" w:rsidP="00BA75B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tk-TM"/>
        </w:rPr>
      </w:pPr>
    </w:p>
    <w:tbl>
      <w:tblPr>
        <w:tblpPr w:leftFromText="180" w:rightFromText="180" w:vertAnchor="text" w:tblpX="-431" w:tblpY="1"/>
        <w:tblOverlap w:val="never"/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7333"/>
        <w:gridCol w:w="1461"/>
      </w:tblGrid>
      <w:tr w:rsidR="00BA75B5" w:rsidRPr="00C550C3" w:rsidTr="00701455">
        <w:trPr>
          <w:tblHeader/>
        </w:trPr>
        <w:tc>
          <w:tcPr>
            <w:tcW w:w="704" w:type="dxa"/>
            <w:tcBorders>
              <w:bottom w:val="single" w:sz="4" w:space="0" w:color="auto"/>
            </w:tcBorders>
          </w:tcPr>
          <w:p w:rsidR="00BA75B5" w:rsidRPr="00C550C3" w:rsidRDefault="00BA75B5" w:rsidP="007014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C550C3">
              <w:rPr>
                <w:b/>
                <w:bCs/>
                <w:sz w:val="28"/>
                <w:szCs w:val="28"/>
              </w:rPr>
              <w:t>T/b</w:t>
            </w:r>
          </w:p>
        </w:tc>
        <w:tc>
          <w:tcPr>
            <w:tcW w:w="7333" w:type="dxa"/>
            <w:tcBorders>
              <w:bottom w:val="single" w:sz="4" w:space="0" w:color="auto"/>
            </w:tcBorders>
          </w:tcPr>
          <w:p w:rsidR="00BA75B5" w:rsidRPr="00C550C3" w:rsidRDefault="00E27EAB" w:rsidP="007014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tk-TM"/>
              </w:rPr>
              <w:t xml:space="preserve">   </w:t>
            </w:r>
            <w:r w:rsidRPr="003736F4">
              <w:rPr>
                <w:b/>
                <w:sz w:val="28"/>
                <w:szCs w:val="28"/>
              </w:rPr>
              <w:t>Temalar we olaryň mazmuny</w:t>
            </w: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:rsidR="00BA75B5" w:rsidRPr="00C550C3" w:rsidRDefault="00BA75B5" w:rsidP="007014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sq-AL"/>
              </w:rPr>
            </w:pPr>
            <w:r w:rsidRPr="00C550C3">
              <w:rPr>
                <w:b/>
                <w:bCs/>
                <w:sz w:val="28"/>
                <w:szCs w:val="28"/>
              </w:rPr>
              <w:t xml:space="preserve">Sagat </w:t>
            </w:r>
            <w:r w:rsidRPr="00C550C3">
              <w:rPr>
                <w:b/>
                <w:bCs/>
                <w:sz w:val="28"/>
                <w:szCs w:val="28"/>
                <w:lang w:val="sq-AL"/>
              </w:rPr>
              <w:t>sany</w:t>
            </w:r>
          </w:p>
        </w:tc>
      </w:tr>
      <w:tr w:rsidR="00E27EAB" w:rsidRPr="00C550C3" w:rsidTr="00701455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7EAB" w:rsidRPr="00C550C3" w:rsidRDefault="00E27EAB" w:rsidP="007014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7EAB" w:rsidRPr="00E27EAB" w:rsidRDefault="00E27EAB" w:rsidP="007014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tk-TM"/>
              </w:rPr>
              <w:t xml:space="preserve">        </w:t>
            </w:r>
            <w:r w:rsidRPr="005E335F">
              <w:rPr>
                <w:b/>
                <w:sz w:val="28"/>
                <w:szCs w:val="28"/>
                <w:lang w:val="cs-CZ"/>
              </w:rPr>
              <w:t>VI</w:t>
            </w:r>
            <w:r>
              <w:rPr>
                <w:b/>
                <w:sz w:val="28"/>
                <w:szCs w:val="28"/>
                <w:lang w:val="tk-TM"/>
              </w:rPr>
              <w:t>I</w:t>
            </w:r>
            <w:r>
              <w:rPr>
                <w:b/>
                <w:sz w:val="28"/>
                <w:szCs w:val="28"/>
                <w:lang w:val="sq-AL"/>
              </w:rPr>
              <w:t xml:space="preserve"> </w:t>
            </w:r>
            <w:r>
              <w:rPr>
                <w:b/>
                <w:sz w:val="28"/>
                <w:szCs w:val="28"/>
                <w:lang w:val="tk-TM"/>
              </w:rPr>
              <w:t>ýarymýyllyk 36 sagat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</w:tcBorders>
          </w:tcPr>
          <w:p w:rsidR="00E27EAB" w:rsidRPr="00C550C3" w:rsidRDefault="00E27EAB" w:rsidP="007014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B2F38" w:rsidRPr="00C550C3" w:rsidTr="00701455"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:rsidR="000B2F38" w:rsidRPr="00191DA7" w:rsidRDefault="000B2F38" w:rsidP="00701455">
            <w:pPr>
              <w:pStyle w:val="a5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333" w:type="dxa"/>
          </w:tcPr>
          <w:p w:rsidR="000B2F38" w:rsidRDefault="00701455" w:rsidP="00701455">
            <w:pPr>
              <w:tabs>
                <w:tab w:val="left" w:pos="376"/>
              </w:tabs>
              <w:spacing w:line="259" w:lineRule="auto"/>
              <w:jc w:val="both"/>
              <w:rPr>
                <w:b/>
                <w:sz w:val="28"/>
                <w:szCs w:val="28"/>
                <w:lang w:val="tk-TM"/>
              </w:rPr>
            </w:pPr>
            <w:r>
              <w:rPr>
                <w:b/>
                <w:sz w:val="28"/>
                <w:szCs w:val="28"/>
                <w:lang w:val="tk-TM"/>
              </w:rPr>
              <w:t xml:space="preserve">                     Bazar ykdysadyýetinde kärhana</w:t>
            </w:r>
          </w:p>
          <w:p w:rsidR="000B2F38" w:rsidRPr="00701455" w:rsidRDefault="00701455" w:rsidP="00701455">
            <w:pPr>
              <w:tabs>
                <w:tab w:val="left" w:pos="376"/>
              </w:tabs>
              <w:spacing w:line="259" w:lineRule="auto"/>
              <w:jc w:val="both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Telekeçilik işi we eýeçilik. Kärhana: düşünje, düýp manysy, hereket etmegiň ykdysady esaslary. Kärhananyň daşky gurşawy. Kärhanalaryň guramaçylyk-hukuk görnüşleri. Kärhanalaryň topara bülünmesi</w:t>
            </w:r>
          </w:p>
        </w:tc>
        <w:tc>
          <w:tcPr>
            <w:tcW w:w="1461" w:type="dxa"/>
            <w:vAlign w:val="center"/>
          </w:tcPr>
          <w:p w:rsidR="000B2F38" w:rsidRPr="00C550C3" w:rsidRDefault="000B2F38" w:rsidP="00701455">
            <w:pPr>
              <w:widowControl w:val="0"/>
              <w:tabs>
                <w:tab w:val="left" w:pos="542"/>
                <w:tab w:val="center" w:pos="622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550C3">
              <w:rPr>
                <w:bCs/>
                <w:sz w:val="28"/>
                <w:szCs w:val="28"/>
              </w:rPr>
              <w:t>2</w:t>
            </w:r>
          </w:p>
        </w:tc>
      </w:tr>
      <w:tr w:rsidR="000B2F38" w:rsidRPr="0094176B" w:rsidTr="00701455">
        <w:tc>
          <w:tcPr>
            <w:tcW w:w="704" w:type="dxa"/>
            <w:vAlign w:val="center"/>
          </w:tcPr>
          <w:p w:rsidR="000B2F38" w:rsidRPr="00C550C3" w:rsidRDefault="000B2F38" w:rsidP="00701455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33" w:type="dxa"/>
          </w:tcPr>
          <w:p w:rsidR="000B2F38" w:rsidRDefault="003669D3" w:rsidP="00701455">
            <w:pPr>
              <w:tabs>
                <w:tab w:val="left" w:pos="93"/>
                <w:tab w:val="left" w:pos="376"/>
              </w:tabs>
              <w:spacing w:after="13" w:line="268" w:lineRule="auto"/>
              <w:ind w:right="116"/>
              <w:jc w:val="both"/>
              <w:rPr>
                <w:b/>
                <w:sz w:val="28"/>
                <w:szCs w:val="28"/>
                <w:lang w:val="tk-TM"/>
              </w:rPr>
            </w:pPr>
            <w:r>
              <w:rPr>
                <w:b/>
                <w:sz w:val="28"/>
                <w:szCs w:val="28"/>
                <w:lang w:val="tk-TM"/>
              </w:rPr>
              <w:t xml:space="preserve">         </w:t>
            </w:r>
            <w:r w:rsidRPr="003669D3">
              <w:rPr>
                <w:b/>
                <w:sz w:val="28"/>
                <w:szCs w:val="28"/>
                <w:lang w:val="tk-TM"/>
              </w:rPr>
              <w:t>Kärhananyň gurluş düzümi we önümçilik döwri</w:t>
            </w:r>
          </w:p>
          <w:p w:rsidR="003669D3" w:rsidRPr="0094176B" w:rsidRDefault="003669D3" w:rsidP="00701455">
            <w:pPr>
              <w:tabs>
                <w:tab w:val="left" w:pos="93"/>
                <w:tab w:val="left" w:pos="376"/>
              </w:tabs>
              <w:spacing w:after="13" w:line="268" w:lineRule="auto"/>
              <w:ind w:right="116"/>
              <w:jc w:val="both"/>
              <w:rPr>
                <w:sz w:val="28"/>
                <w:szCs w:val="28"/>
                <w:lang w:val="tk-TM"/>
              </w:rPr>
            </w:pPr>
            <w:r w:rsidRPr="0094176B">
              <w:rPr>
                <w:sz w:val="28"/>
                <w:szCs w:val="28"/>
                <w:lang w:val="tk-TM"/>
              </w:rPr>
              <w:t>Kärhananyň umumy we guramaçylyk gurluşy</w:t>
            </w:r>
            <w:r w:rsidR="0094176B" w:rsidRPr="0094176B">
              <w:rPr>
                <w:sz w:val="28"/>
                <w:szCs w:val="28"/>
                <w:lang w:val="tk-TM"/>
              </w:rPr>
              <w:t>. Guramaçylyk gurluşlaryny emele getirmek we olary transformirlemek. Önümçili prosesini guramak. Kärhananyň önümçili gurluşy.</w:t>
            </w:r>
          </w:p>
        </w:tc>
        <w:tc>
          <w:tcPr>
            <w:tcW w:w="1461" w:type="dxa"/>
            <w:vAlign w:val="center"/>
          </w:tcPr>
          <w:p w:rsidR="000B2F38" w:rsidRPr="0094176B" w:rsidRDefault="000B2F38" w:rsidP="00701455">
            <w:pPr>
              <w:jc w:val="center"/>
              <w:rPr>
                <w:bCs/>
                <w:sz w:val="28"/>
                <w:szCs w:val="28"/>
                <w:lang w:val="tk-TM"/>
              </w:rPr>
            </w:pPr>
            <w:r w:rsidRPr="0094176B">
              <w:rPr>
                <w:bCs/>
                <w:sz w:val="28"/>
                <w:szCs w:val="28"/>
                <w:lang w:val="tk-TM"/>
              </w:rPr>
              <w:t>2</w:t>
            </w:r>
          </w:p>
        </w:tc>
      </w:tr>
      <w:tr w:rsidR="000B2F38" w:rsidRPr="0094176B" w:rsidTr="00701455">
        <w:tc>
          <w:tcPr>
            <w:tcW w:w="704" w:type="dxa"/>
            <w:vAlign w:val="center"/>
          </w:tcPr>
          <w:p w:rsidR="000B2F38" w:rsidRPr="0094176B" w:rsidRDefault="000B2F38" w:rsidP="00701455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tk-TM"/>
              </w:rPr>
            </w:pPr>
          </w:p>
        </w:tc>
        <w:tc>
          <w:tcPr>
            <w:tcW w:w="7333" w:type="dxa"/>
          </w:tcPr>
          <w:p w:rsidR="000B2F38" w:rsidRDefault="0094176B" w:rsidP="00701455">
            <w:pPr>
              <w:tabs>
                <w:tab w:val="left" w:pos="376"/>
              </w:tabs>
              <w:spacing w:after="13" w:line="268" w:lineRule="auto"/>
              <w:jc w:val="both"/>
              <w:rPr>
                <w:b/>
                <w:sz w:val="28"/>
                <w:szCs w:val="28"/>
                <w:lang w:val="tk-TM"/>
              </w:rPr>
            </w:pPr>
            <w:r>
              <w:rPr>
                <w:b/>
                <w:sz w:val="28"/>
                <w:szCs w:val="28"/>
                <w:lang w:val="tk-TM"/>
              </w:rPr>
              <w:t xml:space="preserve">      </w:t>
            </w:r>
            <w:r w:rsidRPr="0094176B">
              <w:rPr>
                <w:b/>
                <w:sz w:val="28"/>
                <w:szCs w:val="28"/>
                <w:lang w:val="tk-TM"/>
              </w:rPr>
              <w:t xml:space="preserve">Kärhananyň işini meýilnamalaşdyrmagyň esaslary </w:t>
            </w:r>
          </w:p>
          <w:p w:rsidR="0094176B" w:rsidRPr="0094176B" w:rsidRDefault="0094176B" w:rsidP="00701455">
            <w:pPr>
              <w:tabs>
                <w:tab w:val="left" w:pos="376"/>
              </w:tabs>
              <w:spacing w:after="13" w:line="268" w:lineRule="auto"/>
              <w:jc w:val="both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Kärhanada strategiki meýilnamalaşdyrmak. Kärhananyň geljek döwri üçin we gündelik meýilnamalary. Kärhanada dessin (opratiw) meýilnamalaşdyrmak we dispetçerlemek. Önüm öndürmegi meýilnamalaşdyrmak. Kärhananyň işindäki töwekgelçilik.</w:t>
            </w:r>
          </w:p>
        </w:tc>
        <w:tc>
          <w:tcPr>
            <w:tcW w:w="1461" w:type="dxa"/>
            <w:vAlign w:val="center"/>
          </w:tcPr>
          <w:p w:rsidR="000B2F38" w:rsidRPr="0094176B" w:rsidRDefault="000B2F38" w:rsidP="00701455">
            <w:pPr>
              <w:jc w:val="center"/>
              <w:rPr>
                <w:bCs/>
                <w:sz w:val="28"/>
                <w:szCs w:val="28"/>
                <w:lang w:val="tk-TM"/>
              </w:rPr>
            </w:pPr>
            <w:r w:rsidRPr="0094176B">
              <w:rPr>
                <w:bCs/>
                <w:sz w:val="28"/>
                <w:szCs w:val="28"/>
                <w:lang w:val="tk-TM"/>
              </w:rPr>
              <w:t>2</w:t>
            </w:r>
          </w:p>
        </w:tc>
      </w:tr>
      <w:tr w:rsidR="000B2F38" w:rsidRPr="0094176B" w:rsidTr="00701455">
        <w:tc>
          <w:tcPr>
            <w:tcW w:w="704" w:type="dxa"/>
            <w:vAlign w:val="center"/>
          </w:tcPr>
          <w:p w:rsidR="000B2F38" w:rsidRPr="00C550C3" w:rsidRDefault="000B2F38" w:rsidP="00701455">
            <w:pPr>
              <w:pStyle w:val="a5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</w:tc>
        <w:tc>
          <w:tcPr>
            <w:tcW w:w="7333" w:type="dxa"/>
          </w:tcPr>
          <w:p w:rsidR="000B2F38" w:rsidRDefault="0094176B" w:rsidP="00701455">
            <w:pPr>
              <w:tabs>
                <w:tab w:val="left" w:pos="376"/>
              </w:tabs>
              <w:spacing w:after="13" w:line="268" w:lineRule="auto"/>
              <w:jc w:val="both"/>
              <w:rPr>
                <w:b/>
                <w:sz w:val="28"/>
                <w:szCs w:val="28"/>
                <w:lang w:val="tk-TM"/>
              </w:rPr>
            </w:pPr>
            <w:r>
              <w:rPr>
                <w:b/>
                <w:sz w:val="28"/>
                <w:szCs w:val="28"/>
                <w:lang w:val="tk-TM"/>
              </w:rPr>
              <w:t xml:space="preserve">     Kärhananyň işini döwlet tarapyndan düzgünleşdirmek</w:t>
            </w:r>
          </w:p>
          <w:p w:rsidR="0094176B" w:rsidRPr="0094176B" w:rsidRDefault="0094176B" w:rsidP="00701455">
            <w:pPr>
              <w:tabs>
                <w:tab w:val="left" w:pos="376"/>
              </w:tabs>
              <w:spacing w:after="13" w:line="268" w:lineRule="auto"/>
              <w:jc w:val="both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Bazar we döwlet tarapyndan düzgünleşdiriş. Kärhananyň işini göni ykdysady taýdan düzgünleşdirmek. Kärhanalaryň işini ykdysady taýdan gytaklaýyn düzgünleşdirmek.</w:t>
            </w:r>
          </w:p>
        </w:tc>
        <w:tc>
          <w:tcPr>
            <w:tcW w:w="1461" w:type="dxa"/>
            <w:vAlign w:val="center"/>
          </w:tcPr>
          <w:p w:rsidR="000B2F38" w:rsidRPr="0094176B" w:rsidRDefault="000B2F38" w:rsidP="00701455">
            <w:pPr>
              <w:jc w:val="center"/>
              <w:rPr>
                <w:bCs/>
                <w:sz w:val="28"/>
                <w:szCs w:val="28"/>
                <w:lang w:val="tk-TM"/>
              </w:rPr>
            </w:pPr>
            <w:r w:rsidRPr="0094176B">
              <w:rPr>
                <w:bCs/>
                <w:sz w:val="28"/>
                <w:szCs w:val="28"/>
                <w:lang w:val="tk-TM"/>
              </w:rPr>
              <w:t>2</w:t>
            </w:r>
          </w:p>
        </w:tc>
      </w:tr>
      <w:tr w:rsidR="000B2F38" w:rsidRPr="0094176B" w:rsidTr="00701455">
        <w:trPr>
          <w:trHeight w:val="1573"/>
        </w:trPr>
        <w:tc>
          <w:tcPr>
            <w:tcW w:w="704" w:type="dxa"/>
            <w:vAlign w:val="center"/>
          </w:tcPr>
          <w:p w:rsidR="000B2F38" w:rsidRPr="0094176B" w:rsidRDefault="000B2F38" w:rsidP="00701455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tk-TM"/>
              </w:rPr>
            </w:pPr>
          </w:p>
        </w:tc>
        <w:tc>
          <w:tcPr>
            <w:tcW w:w="7333" w:type="dxa"/>
          </w:tcPr>
          <w:p w:rsidR="000B2F38" w:rsidRDefault="0094176B" w:rsidP="00701455">
            <w:pPr>
              <w:tabs>
                <w:tab w:val="left" w:pos="93"/>
                <w:tab w:val="left" w:pos="376"/>
              </w:tabs>
              <w:ind w:right="149"/>
              <w:jc w:val="both"/>
              <w:rPr>
                <w:b/>
                <w:bCs/>
                <w:sz w:val="28"/>
                <w:szCs w:val="28"/>
                <w:lang w:val="tk-TM"/>
              </w:rPr>
            </w:pPr>
            <w:r>
              <w:rPr>
                <w:b/>
                <w:bCs/>
                <w:sz w:val="28"/>
                <w:szCs w:val="28"/>
                <w:lang w:val="tk-TM"/>
              </w:rPr>
              <w:t xml:space="preserve">                   Kärhananyň esasy maýasy </w:t>
            </w:r>
          </w:p>
          <w:p w:rsidR="0094176B" w:rsidRPr="0094176B" w:rsidRDefault="0094176B" w:rsidP="00701455">
            <w:pPr>
              <w:tabs>
                <w:tab w:val="left" w:pos="93"/>
                <w:tab w:val="left" w:pos="376"/>
              </w:tabs>
              <w:ind w:right="149"/>
              <w:jc w:val="both"/>
              <w:rPr>
                <w:bCs/>
                <w:sz w:val="28"/>
                <w:szCs w:val="28"/>
                <w:lang w:val="tk-TM"/>
              </w:rPr>
            </w:pPr>
            <w:r>
              <w:rPr>
                <w:bCs/>
                <w:sz w:val="28"/>
                <w:szCs w:val="28"/>
                <w:lang w:val="tk-TM"/>
              </w:rPr>
              <w:t xml:space="preserve">Esasy gaznalar:düşünje, düzümi, gurluşy. </w:t>
            </w:r>
            <w:r w:rsidR="00CC214D">
              <w:rPr>
                <w:bCs/>
                <w:sz w:val="28"/>
                <w:szCs w:val="28"/>
                <w:lang w:val="tk-TM"/>
              </w:rPr>
              <w:t>Esasy gazna</w:t>
            </w:r>
            <w:r w:rsidR="00A2516D">
              <w:rPr>
                <w:bCs/>
                <w:sz w:val="28"/>
                <w:szCs w:val="28"/>
                <w:lang w:val="tk-TM"/>
              </w:rPr>
              <w:t>lara baha bermek. Fizika we mor</w:t>
            </w:r>
            <w:r w:rsidR="00CC214D">
              <w:rPr>
                <w:bCs/>
                <w:sz w:val="28"/>
                <w:szCs w:val="28"/>
                <w:lang w:val="tk-TM"/>
              </w:rPr>
              <w:t>a</w:t>
            </w:r>
            <w:r w:rsidR="00A2516D">
              <w:rPr>
                <w:bCs/>
                <w:sz w:val="28"/>
                <w:szCs w:val="28"/>
                <w:lang w:val="tk-TM"/>
              </w:rPr>
              <w:t>L</w:t>
            </w:r>
            <w:r w:rsidR="00CC214D">
              <w:rPr>
                <w:bCs/>
                <w:sz w:val="28"/>
                <w:szCs w:val="28"/>
                <w:lang w:val="tk-TM"/>
              </w:rPr>
              <w:t xml:space="preserve"> t</w:t>
            </w:r>
            <w:r w:rsidR="00A2516D">
              <w:rPr>
                <w:bCs/>
                <w:sz w:val="28"/>
                <w:szCs w:val="28"/>
                <w:lang w:val="tk-TM"/>
              </w:rPr>
              <w:t>a</w:t>
            </w:r>
            <w:r w:rsidR="00CC214D">
              <w:rPr>
                <w:bCs/>
                <w:sz w:val="28"/>
                <w:szCs w:val="28"/>
                <w:lang w:val="tk-TM"/>
              </w:rPr>
              <w:t xml:space="preserve">ýdan könelme. Esasy serişdelerden ulanyş tutumyny almak. Esasy serişdeleriň bardygyna, ýagdaýyna, herketine we peýdalanylyşyna baha bermek. Kärhanayň önümçilik kuwwaty </w:t>
            </w:r>
          </w:p>
        </w:tc>
        <w:tc>
          <w:tcPr>
            <w:tcW w:w="1461" w:type="dxa"/>
            <w:vAlign w:val="center"/>
          </w:tcPr>
          <w:p w:rsidR="000B2F38" w:rsidRPr="0094176B" w:rsidRDefault="000B2F38" w:rsidP="00701455">
            <w:pPr>
              <w:jc w:val="center"/>
              <w:rPr>
                <w:bCs/>
                <w:sz w:val="28"/>
                <w:szCs w:val="28"/>
                <w:lang w:val="tk-TM"/>
              </w:rPr>
            </w:pPr>
            <w:r w:rsidRPr="0094176B">
              <w:rPr>
                <w:bCs/>
                <w:sz w:val="28"/>
                <w:szCs w:val="28"/>
                <w:lang w:val="tk-TM"/>
              </w:rPr>
              <w:t>2</w:t>
            </w:r>
          </w:p>
        </w:tc>
      </w:tr>
      <w:tr w:rsidR="000B2F38" w:rsidRPr="00651D2A" w:rsidTr="00701455">
        <w:tc>
          <w:tcPr>
            <w:tcW w:w="704" w:type="dxa"/>
            <w:vAlign w:val="center"/>
          </w:tcPr>
          <w:p w:rsidR="000B2F38" w:rsidRPr="0094176B" w:rsidRDefault="000B2F38" w:rsidP="00701455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tk-TM"/>
              </w:rPr>
            </w:pPr>
          </w:p>
        </w:tc>
        <w:tc>
          <w:tcPr>
            <w:tcW w:w="7333" w:type="dxa"/>
          </w:tcPr>
          <w:p w:rsidR="000B2F38" w:rsidRDefault="00651D2A" w:rsidP="00701455">
            <w:pPr>
              <w:tabs>
                <w:tab w:val="left" w:pos="376"/>
              </w:tabs>
              <w:jc w:val="both"/>
              <w:rPr>
                <w:b/>
                <w:bCs/>
                <w:sz w:val="28"/>
                <w:szCs w:val="28"/>
                <w:lang w:val="tk-TM"/>
              </w:rPr>
            </w:pPr>
            <w:r>
              <w:rPr>
                <w:b/>
                <w:bCs/>
                <w:sz w:val="28"/>
                <w:szCs w:val="28"/>
                <w:lang w:val="tk-TM"/>
              </w:rPr>
              <w:t xml:space="preserve">                   Kärhananyň</w:t>
            </w:r>
            <w:r>
              <w:rPr>
                <w:b/>
                <w:bCs/>
                <w:sz w:val="28"/>
                <w:szCs w:val="28"/>
                <w:lang w:val="tk-TM"/>
              </w:rPr>
              <w:t xml:space="preserve">  dolanyşyk serişdesi</w:t>
            </w:r>
          </w:p>
          <w:p w:rsidR="00651D2A" w:rsidRPr="00651D2A" w:rsidRDefault="00651D2A" w:rsidP="00701455">
            <w:pPr>
              <w:tabs>
                <w:tab w:val="left" w:pos="376"/>
              </w:tabs>
              <w:jc w:val="both"/>
              <w:rPr>
                <w:sz w:val="28"/>
                <w:szCs w:val="28"/>
                <w:lang w:val="tk-TM"/>
              </w:rPr>
            </w:pPr>
            <w:r>
              <w:rPr>
                <w:bCs/>
                <w:sz w:val="28"/>
                <w:szCs w:val="28"/>
                <w:lang w:val="tk-TM"/>
              </w:rPr>
              <w:t>Dolanyşyk serişdeleri: düşünje, düzümi, gurluşy. Dolanyşyk serişdelerini kadalaşdyrmak. Kärhananyň dolsanyşyk seriş</w:t>
            </w:r>
            <w:r w:rsidR="00700AD9">
              <w:rPr>
                <w:bCs/>
                <w:sz w:val="28"/>
                <w:szCs w:val="28"/>
                <w:lang w:val="tk-TM"/>
              </w:rPr>
              <w:t>delerinden peýdalanylyşynyň netijelligi.</w:t>
            </w:r>
          </w:p>
        </w:tc>
        <w:tc>
          <w:tcPr>
            <w:tcW w:w="1461" w:type="dxa"/>
            <w:vAlign w:val="center"/>
          </w:tcPr>
          <w:p w:rsidR="000B2F38" w:rsidRPr="0094176B" w:rsidRDefault="000B2F38" w:rsidP="00701455">
            <w:pPr>
              <w:jc w:val="center"/>
              <w:rPr>
                <w:bCs/>
                <w:sz w:val="28"/>
                <w:szCs w:val="28"/>
                <w:lang w:val="tk-TM"/>
              </w:rPr>
            </w:pPr>
            <w:r w:rsidRPr="0094176B">
              <w:rPr>
                <w:bCs/>
                <w:sz w:val="28"/>
                <w:szCs w:val="28"/>
                <w:lang w:val="tk-TM"/>
              </w:rPr>
              <w:t>2</w:t>
            </w:r>
          </w:p>
        </w:tc>
      </w:tr>
      <w:tr w:rsidR="000B2F38" w:rsidRPr="00651D2A" w:rsidTr="00701455">
        <w:tc>
          <w:tcPr>
            <w:tcW w:w="704" w:type="dxa"/>
            <w:vAlign w:val="center"/>
          </w:tcPr>
          <w:p w:rsidR="000B2F38" w:rsidRPr="0094176B" w:rsidRDefault="000B2F38" w:rsidP="00701455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tk-TM"/>
              </w:rPr>
            </w:pPr>
          </w:p>
        </w:tc>
        <w:tc>
          <w:tcPr>
            <w:tcW w:w="7333" w:type="dxa"/>
          </w:tcPr>
          <w:p w:rsidR="000B2F38" w:rsidRDefault="00700AD9" w:rsidP="00700AD9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 xml:space="preserve">  </w:t>
            </w:r>
            <w:r>
              <w:rPr>
                <w:b/>
                <w:sz w:val="28"/>
                <w:szCs w:val="28"/>
                <w:lang w:val="tk-TM"/>
              </w:rPr>
              <w:t>Işgärler, kärhanada zähmeti guramak we hak tölemek</w:t>
            </w:r>
          </w:p>
          <w:p w:rsidR="00700AD9" w:rsidRPr="00700AD9" w:rsidRDefault="00700AD9" w:rsidP="00700AD9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Kärhanada işgärler we onuň gurluşy. Kärhananyň işgärlerini meýilnamalaşdyrmak. Kärhanda işgärleriň hereketi. Zähmet öndürjiligi: görkezjiler, ölçegler, osüş ätiýaçlyklary. Kärhanda zähmete hak tölemek.</w:t>
            </w:r>
          </w:p>
        </w:tc>
        <w:tc>
          <w:tcPr>
            <w:tcW w:w="1461" w:type="dxa"/>
            <w:vAlign w:val="center"/>
          </w:tcPr>
          <w:p w:rsidR="000B2F38" w:rsidRPr="0094176B" w:rsidRDefault="000B2F38" w:rsidP="00701455">
            <w:pPr>
              <w:jc w:val="center"/>
              <w:rPr>
                <w:bCs/>
                <w:sz w:val="28"/>
                <w:szCs w:val="28"/>
                <w:lang w:val="tk-TM"/>
              </w:rPr>
            </w:pPr>
            <w:r w:rsidRPr="0094176B">
              <w:rPr>
                <w:bCs/>
                <w:sz w:val="28"/>
                <w:szCs w:val="28"/>
                <w:lang w:val="tk-TM"/>
              </w:rPr>
              <w:t>2</w:t>
            </w:r>
          </w:p>
        </w:tc>
      </w:tr>
      <w:tr w:rsidR="000B2F38" w:rsidRPr="00651D2A" w:rsidTr="00701455">
        <w:tc>
          <w:tcPr>
            <w:tcW w:w="704" w:type="dxa"/>
            <w:vAlign w:val="center"/>
          </w:tcPr>
          <w:p w:rsidR="000B2F38" w:rsidRPr="0094176B" w:rsidRDefault="000B2F38" w:rsidP="00701455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tk-TM"/>
              </w:rPr>
            </w:pPr>
          </w:p>
        </w:tc>
        <w:tc>
          <w:tcPr>
            <w:tcW w:w="7333" w:type="dxa"/>
          </w:tcPr>
          <w:p w:rsidR="000B2F38" w:rsidRDefault="00700AD9" w:rsidP="00701455">
            <w:pPr>
              <w:tabs>
                <w:tab w:val="left" w:pos="234"/>
              </w:tabs>
              <w:spacing w:after="12" w:line="267" w:lineRule="auto"/>
              <w:jc w:val="both"/>
              <w:rPr>
                <w:b/>
                <w:bCs/>
                <w:sz w:val="28"/>
                <w:szCs w:val="28"/>
                <w:lang w:val="tk-TM"/>
              </w:rPr>
            </w:pPr>
            <w:r>
              <w:rPr>
                <w:b/>
                <w:bCs/>
                <w:sz w:val="28"/>
                <w:szCs w:val="28"/>
                <w:lang w:val="tk-TM"/>
              </w:rPr>
              <w:t xml:space="preserve">         Önümçiligiň ýöriteleşmegi we kooperasiýasy</w:t>
            </w:r>
          </w:p>
          <w:p w:rsidR="00700AD9" w:rsidRPr="00700AD9" w:rsidRDefault="00700AD9" w:rsidP="00701455">
            <w:pPr>
              <w:tabs>
                <w:tab w:val="left" w:pos="234"/>
              </w:tabs>
              <w:spacing w:after="12" w:line="267" w:lineRule="auto"/>
              <w:jc w:val="both"/>
              <w:rPr>
                <w:bCs/>
                <w:sz w:val="28"/>
                <w:szCs w:val="28"/>
                <w:lang w:val="tk-TM"/>
              </w:rPr>
            </w:pPr>
            <w:r w:rsidRPr="00700AD9">
              <w:rPr>
                <w:bCs/>
                <w:sz w:val="28"/>
                <w:szCs w:val="28"/>
                <w:lang w:val="tk-TM"/>
              </w:rPr>
              <w:t>Önümçilgiň ýöriteleşmegi. Önümçili kooperasiýasy.</w:t>
            </w:r>
          </w:p>
        </w:tc>
        <w:tc>
          <w:tcPr>
            <w:tcW w:w="1461" w:type="dxa"/>
            <w:vAlign w:val="center"/>
          </w:tcPr>
          <w:p w:rsidR="000B2F38" w:rsidRPr="0094176B" w:rsidRDefault="000B2F38" w:rsidP="00701455">
            <w:pPr>
              <w:jc w:val="center"/>
              <w:rPr>
                <w:bCs/>
                <w:sz w:val="28"/>
                <w:szCs w:val="28"/>
                <w:lang w:val="tk-TM"/>
              </w:rPr>
            </w:pPr>
            <w:r w:rsidRPr="0094176B">
              <w:rPr>
                <w:bCs/>
                <w:sz w:val="28"/>
                <w:szCs w:val="28"/>
                <w:lang w:val="tk-TM"/>
              </w:rPr>
              <w:t>2</w:t>
            </w:r>
          </w:p>
        </w:tc>
      </w:tr>
      <w:tr w:rsidR="000B2F38" w:rsidRPr="00651D2A" w:rsidTr="00701455">
        <w:trPr>
          <w:trHeight w:val="930"/>
        </w:trPr>
        <w:tc>
          <w:tcPr>
            <w:tcW w:w="704" w:type="dxa"/>
            <w:vAlign w:val="center"/>
          </w:tcPr>
          <w:p w:rsidR="000B2F38" w:rsidRPr="0094176B" w:rsidRDefault="000B2F38" w:rsidP="00701455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tk-TM"/>
              </w:rPr>
            </w:pPr>
          </w:p>
        </w:tc>
        <w:tc>
          <w:tcPr>
            <w:tcW w:w="7333" w:type="dxa"/>
          </w:tcPr>
          <w:p w:rsidR="000B2F38" w:rsidRDefault="00700AD9" w:rsidP="00701455">
            <w:pPr>
              <w:tabs>
                <w:tab w:val="left" w:pos="234"/>
              </w:tabs>
              <w:spacing w:after="13" w:line="268" w:lineRule="auto"/>
              <w:jc w:val="both"/>
              <w:rPr>
                <w:b/>
                <w:sz w:val="28"/>
                <w:szCs w:val="28"/>
                <w:lang w:val="tk-TM"/>
              </w:rPr>
            </w:pPr>
            <w:r>
              <w:rPr>
                <w:b/>
                <w:sz w:val="28"/>
                <w:szCs w:val="28"/>
                <w:lang w:val="tk-TM"/>
              </w:rPr>
              <w:t xml:space="preserve">       Kärhanada önümiň hilini we bäsdeşlige ukyplylygyny üpjün etmek</w:t>
            </w:r>
          </w:p>
          <w:p w:rsidR="00700AD9" w:rsidRPr="00700AD9" w:rsidRDefault="00700AD9" w:rsidP="00701455">
            <w:pPr>
              <w:tabs>
                <w:tab w:val="left" w:pos="234"/>
              </w:tabs>
              <w:spacing w:after="13" w:line="268" w:lineRule="auto"/>
              <w:jc w:val="both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Önümiň hili we bäsdeşlige ukyplylygy: düşünje, görkezijiler, baha beriş usullary. Kärhananyň bäsdeşlige ukyplylygy. Kärhanadan hil menejmenti. Hili üpjün etmek ulgamynda standartlaşdyrmak. Sertifikatlaşdyrmak önümiň hilini üpjün etmegiň guraly hökmünde.</w:t>
            </w:r>
          </w:p>
        </w:tc>
        <w:tc>
          <w:tcPr>
            <w:tcW w:w="1461" w:type="dxa"/>
            <w:vAlign w:val="center"/>
          </w:tcPr>
          <w:p w:rsidR="000B2F38" w:rsidRPr="0094176B" w:rsidRDefault="000B2F38" w:rsidP="00701455">
            <w:pPr>
              <w:jc w:val="center"/>
              <w:rPr>
                <w:bCs/>
                <w:sz w:val="28"/>
                <w:szCs w:val="28"/>
                <w:lang w:val="tk-TM"/>
              </w:rPr>
            </w:pPr>
            <w:r w:rsidRPr="0094176B">
              <w:rPr>
                <w:bCs/>
                <w:sz w:val="28"/>
                <w:szCs w:val="28"/>
                <w:lang w:val="tk-TM"/>
              </w:rPr>
              <w:t>2</w:t>
            </w:r>
          </w:p>
        </w:tc>
      </w:tr>
      <w:tr w:rsidR="000B2F38" w:rsidRPr="00651D2A" w:rsidTr="00701455">
        <w:tc>
          <w:tcPr>
            <w:tcW w:w="704" w:type="dxa"/>
            <w:vAlign w:val="center"/>
          </w:tcPr>
          <w:p w:rsidR="000B2F38" w:rsidRPr="0094176B" w:rsidRDefault="000B2F38" w:rsidP="00701455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tk-TM"/>
              </w:rPr>
            </w:pPr>
          </w:p>
        </w:tc>
        <w:tc>
          <w:tcPr>
            <w:tcW w:w="7333" w:type="dxa"/>
          </w:tcPr>
          <w:p w:rsidR="000B2F38" w:rsidRDefault="00700AD9" w:rsidP="00701455">
            <w:pPr>
              <w:tabs>
                <w:tab w:val="left" w:pos="376"/>
              </w:tabs>
              <w:ind w:left="93"/>
              <w:jc w:val="both"/>
              <w:rPr>
                <w:b/>
                <w:sz w:val="28"/>
                <w:szCs w:val="28"/>
                <w:lang w:val="tk-TM"/>
              </w:rPr>
            </w:pPr>
            <w:r>
              <w:rPr>
                <w:b/>
                <w:sz w:val="28"/>
                <w:szCs w:val="28"/>
                <w:lang w:val="tk-TM"/>
              </w:rPr>
              <w:t xml:space="preserve">                 </w:t>
            </w:r>
            <w:r w:rsidRPr="00700AD9">
              <w:rPr>
                <w:b/>
                <w:sz w:val="28"/>
                <w:szCs w:val="28"/>
                <w:lang w:val="tk-TM"/>
              </w:rPr>
              <w:t xml:space="preserve">Kärhananyň işinde marketing </w:t>
            </w:r>
          </w:p>
          <w:p w:rsidR="00700AD9" w:rsidRPr="00F77021" w:rsidRDefault="00F77021" w:rsidP="00701455">
            <w:pPr>
              <w:tabs>
                <w:tab w:val="left" w:pos="376"/>
              </w:tabs>
              <w:ind w:left="93"/>
              <w:jc w:val="both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Marketing dolandyryşyň bazar konsepsiýasy hökmünde. Kärhananyň marketing işiniň strategiýasy we taktikasy. Kärhananyň marketing işini guramak.</w:t>
            </w:r>
          </w:p>
        </w:tc>
        <w:tc>
          <w:tcPr>
            <w:tcW w:w="1461" w:type="dxa"/>
            <w:vAlign w:val="center"/>
          </w:tcPr>
          <w:p w:rsidR="000B2F38" w:rsidRPr="0094176B" w:rsidRDefault="000B2F38" w:rsidP="00701455">
            <w:pPr>
              <w:jc w:val="center"/>
              <w:rPr>
                <w:bCs/>
                <w:sz w:val="28"/>
                <w:szCs w:val="28"/>
                <w:lang w:val="tk-TM"/>
              </w:rPr>
            </w:pPr>
            <w:r w:rsidRPr="0094176B">
              <w:rPr>
                <w:bCs/>
                <w:sz w:val="28"/>
                <w:szCs w:val="28"/>
                <w:lang w:val="tk-TM"/>
              </w:rPr>
              <w:t>2</w:t>
            </w:r>
          </w:p>
        </w:tc>
      </w:tr>
      <w:tr w:rsidR="000B2F38" w:rsidRPr="00651D2A" w:rsidTr="00701455">
        <w:tc>
          <w:tcPr>
            <w:tcW w:w="704" w:type="dxa"/>
            <w:vAlign w:val="center"/>
          </w:tcPr>
          <w:p w:rsidR="000B2F38" w:rsidRPr="0094176B" w:rsidRDefault="000B2F38" w:rsidP="00701455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tk-TM"/>
              </w:rPr>
            </w:pPr>
          </w:p>
        </w:tc>
        <w:tc>
          <w:tcPr>
            <w:tcW w:w="7333" w:type="dxa"/>
          </w:tcPr>
          <w:p w:rsidR="000B2F38" w:rsidRDefault="00F77021" w:rsidP="00701455">
            <w:pPr>
              <w:pStyle w:val="a5"/>
              <w:tabs>
                <w:tab w:val="left" w:pos="376"/>
              </w:tabs>
              <w:spacing w:line="259" w:lineRule="auto"/>
              <w:ind w:left="93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 xml:space="preserve">                Kärhananyň maýa goýum işi</w:t>
            </w:r>
          </w:p>
          <w:p w:rsidR="00F77021" w:rsidRPr="00F77021" w:rsidRDefault="00F77021" w:rsidP="00701455">
            <w:pPr>
              <w:pStyle w:val="a5"/>
              <w:tabs>
                <w:tab w:val="left" w:pos="376"/>
              </w:tabs>
              <w:spacing w:line="259" w:lineRule="auto"/>
              <w:ind w:left="9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F77021">
              <w:rPr>
                <w:rFonts w:ascii="Times New Roman" w:hAnsi="Times New Roman"/>
                <w:sz w:val="28"/>
                <w:szCs w:val="28"/>
                <w:lang w:val="tk-TM"/>
              </w:rPr>
              <w:t>Maýa goýum prosesi</w:t>
            </w:r>
            <w:r>
              <w:rPr>
                <w:rFonts w:ascii="Times New Roman" w:hAnsi="Times New Roman"/>
                <w:sz w:val="28"/>
                <w:szCs w:val="28"/>
                <w:lang w:val="tk-TM"/>
              </w:rPr>
              <w:t xml:space="preserve"> we maýa goýumlaryň topara bölünmesi. Kärhananyň maýa goýum işi. Lizingiň ykdysady esaslary. Maýa goýum taslamasyny işlap taýýarlamak we durmuşa geçirmek. Maýa goýum çözgütleri kabul edilende töwekgelçilik we näbellilik.</w:t>
            </w:r>
          </w:p>
        </w:tc>
        <w:tc>
          <w:tcPr>
            <w:tcW w:w="1461" w:type="dxa"/>
            <w:vAlign w:val="center"/>
          </w:tcPr>
          <w:p w:rsidR="000B2F38" w:rsidRPr="00C550C3" w:rsidRDefault="000B2F38" w:rsidP="00701455">
            <w:pPr>
              <w:jc w:val="center"/>
              <w:rPr>
                <w:bCs/>
                <w:sz w:val="28"/>
                <w:szCs w:val="28"/>
                <w:lang w:val="tk-TM"/>
              </w:rPr>
            </w:pPr>
            <w:r w:rsidRPr="00C550C3">
              <w:rPr>
                <w:bCs/>
                <w:sz w:val="28"/>
                <w:szCs w:val="28"/>
                <w:lang w:val="tk-TM"/>
              </w:rPr>
              <w:t>2</w:t>
            </w:r>
          </w:p>
        </w:tc>
      </w:tr>
      <w:tr w:rsidR="000B2F38" w:rsidRPr="00651D2A" w:rsidTr="00701455">
        <w:tc>
          <w:tcPr>
            <w:tcW w:w="704" w:type="dxa"/>
            <w:vAlign w:val="center"/>
          </w:tcPr>
          <w:p w:rsidR="000B2F38" w:rsidRPr="00C550C3" w:rsidRDefault="000B2F38" w:rsidP="00701455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tk-TM"/>
              </w:rPr>
            </w:pPr>
          </w:p>
        </w:tc>
        <w:tc>
          <w:tcPr>
            <w:tcW w:w="7333" w:type="dxa"/>
          </w:tcPr>
          <w:p w:rsidR="000B2F38" w:rsidRDefault="00F77021" w:rsidP="00701455">
            <w:pPr>
              <w:autoSpaceDE w:val="0"/>
              <w:autoSpaceDN w:val="0"/>
              <w:adjustRightInd w:val="0"/>
              <w:ind w:left="506"/>
              <w:jc w:val="both"/>
              <w:rPr>
                <w:b/>
                <w:bCs/>
                <w:sz w:val="28"/>
                <w:szCs w:val="28"/>
                <w:lang w:val="tk-TM"/>
              </w:rPr>
            </w:pPr>
            <w:r>
              <w:rPr>
                <w:b/>
                <w:bCs/>
                <w:sz w:val="28"/>
                <w:szCs w:val="28"/>
                <w:lang w:val="tk-TM"/>
              </w:rPr>
              <w:t>Kärhananyň daşary ykdysady işi</w:t>
            </w:r>
          </w:p>
          <w:p w:rsidR="00F77021" w:rsidRPr="00F77021" w:rsidRDefault="00F77021" w:rsidP="004C48D2">
            <w:pPr>
              <w:autoSpaceDE w:val="0"/>
              <w:autoSpaceDN w:val="0"/>
              <w:adjustRightInd w:val="0"/>
              <w:ind w:left="506"/>
              <w:jc w:val="both"/>
              <w:rPr>
                <w:bCs/>
                <w:sz w:val="28"/>
                <w:szCs w:val="28"/>
                <w:lang w:val="tk-TM"/>
              </w:rPr>
            </w:pPr>
            <w:bookmarkStart w:id="0" w:name="_GoBack"/>
            <w:bookmarkEnd w:id="0"/>
            <w:r w:rsidRPr="00F77021">
              <w:rPr>
                <w:bCs/>
                <w:sz w:val="28"/>
                <w:szCs w:val="28"/>
                <w:lang w:val="tk-TM"/>
              </w:rPr>
              <w:t>Kärhananyň daşary ykdysady işi</w:t>
            </w:r>
            <w:r>
              <w:rPr>
                <w:bCs/>
                <w:sz w:val="28"/>
                <w:szCs w:val="28"/>
                <w:lang w:val="tk-TM"/>
              </w:rPr>
              <w:t xml:space="preserve">: düşünje we ykdysady mazmuny. Satyn almak-satmak barada daşary söwda şertnamasy (ylalaşygy): düşünje esasy </w:t>
            </w:r>
            <w:r>
              <w:rPr>
                <w:bCs/>
                <w:sz w:val="28"/>
                <w:szCs w:val="28"/>
                <w:lang w:val="tk-TM"/>
              </w:rPr>
              <w:lastRenderedPageBreak/>
              <w:t xml:space="preserve">bölümler.Kärhananyň daşary ykdysady işini guramak we onuň netijelligi Kärhananyň daşary ykdysady işini döwlet </w:t>
            </w:r>
            <w:r w:rsidR="004C48D2">
              <w:rPr>
                <w:bCs/>
                <w:sz w:val="28"/>
                <w:szCs w:val="28"/>
                <w:lang w:val="tk-TM"/>
              </w:rPr>
              <w:t>tarapyndan düzgünleşdirmek.</w:t>
            </w:r>
          </w:p>
          <w:p w:rsidR="00F77021" w:rsidRPr="00F77021" w:rsidRDefault="00F77021" w:rsidP="00701455">
            <w:pPr>
              <w:autoSpaceDE w:val="0"/>
              <w:autoSpaceDN w:val="0"/>
              <w:adjustRightInd w:val="0"/>
              <w:ind w:left="506"/>
              <w:jc w:val="both"/>
              <w:rPr>
                <w:b/>
                <w:bCs/>
                <w:sz w:val="28"/>
                <w:szCs w:val="28"/>
                <w:lang w:val="tk-TM"/>
              </w:rPr>
            </w:pPr>
          </w:p>
        </w:tc>
        <w:tc>
          <w:tcPr>
            <w:tcW w:w="1461" w:type="dxa"/>
            <w:vAlign w:val="center"/>
          </w:tcPr>
          <w:p w:rsidR="000B2F38" w:rsidRPr="0094176B" w:rsidRDefault="000B2F38" w:rsidP="00701455">
            <w:pPr>
              <w:jc w:val="center"/>
              <w:rPr>
                <w:bCs/>
                <w:sz w:val="28"/>
                <w:szCs w:val="28"/>
                <w:lang w:val="tk-TM"/>
              </w:rPr>
            </w:pPr>
            <w:r w:rsidRPr="0094176B">
              <w:rPr>
                <w:bCs/>
                <w:sz w:val="28"/>
                <w:szCs w:val="28"/>
                <w:lang w:val="tk-TM"/>
              </w:rPr>
              <w:lastRenderedPageBreak/>
              <w:t>2</w:t>
            </w:r>
          </w:p>
        </w:tc>
      </w:tr>
      <w:tr w:rsidR="000B2F38" w:rsidRPr="00651D2A" w:rsidTr="00701455">
        <w:tc>
          <w:tcPr>
            <w:tcW w:w="704" w:type="dxa"/>
            <w:vAlign w:val="center"/>
          </w:tcPr>
          <w:p w:rsidR="000B2F38" w:rsidRPr="0094176B" w:rsidRDefault="000B2F38" w:rsidP="00701455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tk-TM"/>
              </w:rPr>
            </w:pPr>
          </w:p>
        </w:tc>
        <w:tc>
          <w:tcPr>
            <w:tcW w:w="7333" w:type="dxa"/>
          </w:tcPr>
          <w:p w:rsidR="000B2F38" w:rsidRPr="00C550C3" w:rsidRDefault="000B2F38" w:rsidP="00701455">
            <w:pPr>
              <w:tabs>
                <w:tab w:val="left" w:pos="1500"/>
              </w:tabs>
              <w:ind w:left="506"/>
              <w:jc w:val="both"/>
              <w:rPr>
                <w:bCs/>
                <w:sz w:val="28"/>
                <w:szCs w:val="28"/>
                <w:highlight w:val="yellow"/>
                <w:lang w:val="tk-TM"/>
              </w:rPr>
            </w:pPr>
          </w:p>
        </w:tc>
        <w:tc>
          <w:tcPr>
            <w:tcW w:w="1461" w:type="dxa"/>
            <w:vAlign w:val="center"/>
          </w:tcPr>
          <w:p w:rsidR="000B2F38" w:rsidRPr="0094176B" w:rsidRDefault="000B2F38" w:rsidP="00701455">
            <w:pPr>
              <w:jc w:val="center"/>
              <w:rPr>
                <w:bCs/>
                <w:sz w:val="28"/>
                <w:szCs w:val="28"/>
                <w:lang w:val="tk-TM"/>
              </w:rPr>
            </w:pPr>
            <w:r w:rsidRPr="0094176B">
              <w:rPr>
                <w:bCs/>
                <w:sz w:val="28"/>
                <w:szCs w:val="28"/>
                <w:lang w:val="tk-TM"/>
              </w:rPr>
              <w:t>2</w:t>
            </w:r>
          </w:p>
        </w:tc>
      </w:tr>
      <w:tr w:rsidR="000B2F38" w:rsidRPr="00651D2A" w:rsidTr="00701455">
        <w:tc>
          <w:tcPr>
            <w:tcW w:w="704" w:type="dxa"/>
            <w:vAlign w:val="center"/>
          </w:tcPr>
          <w:p w:rsidR="000B2F38" w:rsidRPr="0094176B" w:rsidRDefault="000B2F38" w:rsidP="00701455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tk-TM"/>
              </w:rPr>
            </w:pPr>
          </w:p>
        </w:tc>
        <w:tc>
          <w:tcPr>
            <w:tcW w:w="7333" w:type="dxa"/>
          </w:tcPr>
          <w:p w:rsidR="000B2F38" w:rsidRPr="0094176B" w:rsidRDefault="000B2F38" w:rsidP="00701455">
            <w:pPr>
              <w:tabs>
                <w:tab w:val="left" w:pos="234"/>
              </w:tabs>
              <w:spacing w:after="13" w:line="268" w:lineRule="auto"/>
              <w:jc w:val="both"/>
              <w:rPr>
                <w:sz w:val="28"/>
                <w:szCs w:val="28"/>
                <w:lang w:val="tk-TM"/>
              </w:rPr>
            </w:pPr>
          </w:p>
        </w:tc>
        <w:tc>
          <w:tcPr>
            <w:tcW w:w="1461" w:type="dxa"/>
            <w:vAlign w:val="center"/>
          </w:tcPr>
          <w:p w:rsidR="000B2F38" w:rsidRPr="0094176B" w:rsidRDefault="000B2F38" w:rsidP="00701455">
            <w:pPr>
              <w:jc w:val="center"/>
              <w:rPr>
                <w:bCs/>
                <w:sz w:val="28"/>
                <w:szCs w:val="28"/>
                <w:lang w:val="tk-TM"/>
              </w:rPr>
            </w:pPr>
            <w:r w:rsidRPr="0094176B">
              <w:rPr>
                <w:bCs/>
                <w:sz w:val="28"/>
                <w:szCs w:val="28"/>
                <w:lang w:val="tk-TM"/>
              </w:rPr>
              <w:t>2</w:t>
            </w:r>
          </w:p>
        </w:tc>
      </w:tr>
      <w:tr w:rsidR="000B2F38" w:rsidRPr="00651D2A" w:rsidTr="00701455">
        <w:tc>
          <w:tcPr>
            <w:tcW w:w="704" w:type="dxa"/>
            <w:vAlign w:val="center"/>
          </w:tcPr>
          <w:p w:rsidR="000B2F38" w:rsidRPr="0094176B" w:rsidRDefault="000B2F38" w:rsidP="00701455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tk-TM"/>
              </w:rPr>
            </w:pPr>
          </w:p>
        </w:tc>
        <w:tc>
          <w:tcPr>
            <w:tcW w:w="7333" w:type="dxa"/>
          </w:tcPr>
          <w:p w:rsidR="000B2F38" w:rsidRPr="0094176B" w:rsidRDefault="000B2F38" w:rsidP="00701455">
            <w:pPr>
              <w:tabs>
                <w:tab w:val="left" w:pos="376"/>
              </w:tabs>
              <w:ind w:left="93"/>
              <w:jc w:val="both"/>
              <w:rPr>
                <w:sz w:val="28"/>
                <w:szCs w:val="28"/>
                <w:lang w:val="tk-TM"/>
              </w:rPr>
            </w:pPr>
          </w:p>
        </w:tc>
        <w:tc>
          <w:tcPr>
            <w:tcW w:w="1461" w:type="dxa"/>
            <w:vAlign w:val="center"/>
          </w:tcPr>
          <w:p w:rsidR="000B2F38" w:rsidRPr="0094176B" w:rsidRDefault="000B2F38" w:rsidP="00701455">
            <w:pPr>
              <w:jc w:val="center"/>
              <w:rPr>
                <w:bCs/>
                <w:sz w:val="28"/>
                <w:szCs w:val="28"/>
                <w:lang w:val="tk-TM"/>
              </w:rPr>
            </w:pPr>
            <w:r w:rsidRPr="0094176B">
              <w:rPr>
                <w:bCs/>
                <w:sz w:val="28"/>
                <w:szCs w:val="28"/>
                <w:lang w:val="tk-TM"/>
              </w:rPr>
              <w:t>2</w:t>
            </w:r>
          </w:p>
        </w:tc>
      </w:tr>
      <w:tr w:rsidR="000B2F38" w:rsidRPr="00651D2A" w:rsidTr="00701455">
        <w:tc>
          <w:tcPr>
            <w:tcW w:w="704" w:type="dxa"/>
            <w:vAlign w:val="center"/>
          </w:tcPr>
          <w:p w:rsidR="000B2F38" w:rsidRPr="0094176B" w:rsidRDefault="000B2F38" w:rsidP="00701455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tk-TM"/>
              </w:rPr>
            </w:pPr>
          </w:p>
        </w:tc>
        <w:tc>
          <w:tcPr>
            <w:tcW w:w="7333" w:type="dxa"/>
          </w:tcPr>
          <w:p w:rsidR="000B2F38" w:rsidRPr="00191DA7" w:rsidRDefault="000B2F38" w:rsidP="00701455">
            <w:pPr>
              <w:rPr>
                <w:sz w:val="28"/>
                <w:szCs w:val="28"/>
                <w:lang w:val="tk-TM"/>
              </w:rPr>
            </w:pPr>
          </w:p>
        </w:tc>
        <w:tc>
          <w:tcPr>
            <w:tcW w:w="1461" w:type="dxa"/>
            <w:vAlign w:val="center"/>
          </w:tcPr>
          <w:p w:rsidR="000B2F38" w:rsidRPr="00C550C3" w:rsidRDefault="000B2F38" w:rsidP="00701455">
            <w:pPr>
              <w:jc w:val="center"/>
              <w:rPr>
                <w:bCs/>
                <w:sz w:val="28"/>
                <w:szCs w:val="28"/>
                <w:lang w:val="tk-TM"/>
              </w:rPr>
            </w:pPr>
            <w:r w:rsidRPr="00C550C3">
              <w:rPr>
                <w:bCs/>
                <w:sz w:val="28"/>
                <w:szCs w:val="28"/>
                <w:lang w:val="tk-TM"/>
              </w:rPr>
              <w:t>2</w:t>
            </w:r>
          </w:p>
        </w:tc>
      </w:tr>
      <w:tr w:rsidR="000B2F38" w:rsidRPr="00651D2A" w:rsidTr="00701455">
        <w:tc>
          <w:tcPr>
            <w:tcW w:w="704" w:type="dxa"/>
            <w:vAlign w:val="center"/>
          </w:tcPr>
          <w:p w:rsidR="000B2F38" w:rsidRPr="00C550C3" w:rsidRDefault="000B2F38" w:rsidP="00701455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tk-TM"/>
              </w:rPr>
            </w:pPr>
          </w:p>
        </w:tc>
        <w:tc>
          <w:tcPr>
            <w:tcW w:w="7333" w:type="dxa"/>
          </w:tcPr>
          <w:p w:rsidR="000B2F38" w:rsidRPr="00C550C3" w:rsidRDefault="000B2F38" w:rsidP="00701455">
            <w:pPr>
              <w:rPr>
                <w:sz w:val="28"/>
                <w:szCs w:val="28"/>
                <w:lang w:val="tk-TM"/>
              </w:rPr>
            </w:pPr>
          </w:p>
        </w:tc>
        <w:tc>
          <w:tcPr>
            <w:tcW w:w="1461" w:type="dxa"/>
            <w:vAlign w:val="center"/>
          </w:tcPr>
          <w:p w:rsidR="000B2F38" w:rsidRPr="00C550C3" w:rsidRDefault="000B2F38" w:rsidP="00701455">
            <w:pPr>
              <w:jc w:val="center"/>
              <w:rPr>
                <w:bCs/>
                <w:sz w:val="28"/>
                <w:szCs w:val="28"/>
                <w:lang w:val="tk-TM"/>
              </w:rPr>
            </w:pPr>
            <w:r w:rsidRPr="00C550C3">
              <w:rPr>
                <w:bCs/>
                <w:sz w:val="28"/>
                <w:szCs w:val="28"/>
                <w:lang w:val="tk-TM"/>
              </w:rPr>
              <w:t>2</w:t>
            </w:r>
          </w:p>
        </w:tc>
      </w:tr>
      <w:tr w:rsidR="000B2F38" w:rsidRPr="00651D2A" w:rsidTr="00701455">
        <w:tc>
          <w:tcPr>
            <w:tcW w:w="704" w:type="dxa"/>
            <w:vAlign w:val="center"/>
          </w:tcPr>
          <w:p w:rsidR="000B2F38" w:rsidRPr="00C550C3" w:rsidRDefault="000B2F38" w:rsidP="00701455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tk-TM"/>
              </w:rPr>
            </w:pPr>
          </w:p>
        </w:tc>
        <w:tc>
          <w:tcPr>
            <w:tcW w:w="7333" w:type="dxa"/>
          </w:tcPr>
          <w:p w:rsidR="000B2F38" w:rsidRPr="0094176B" w:rsidRDefault="000B2F38" w:rsidP="00701455">
            <w:pPr>
              <w:autoSpaceDE w:val="0"/>
              <w:autoSpaceDN w:val="0"/>
              <w:adjustRightInd w:val="0"/>
              <w:ind w:left="506"/>
              <w:jc w:val="both"/>
              <w:rPr>
                <w:bCs/>
                <w:sz w:val="28"/>
                <w:szCs w:val="28"/>
                <w:lang w:val="tk-TM"/>
              </w:rPr>
            </w:pPr>
          </w:p>
        </w:tc>
        <w:tc>
          <w:tcPr>
            <w:tcW w:w="1461" w:type="dxa"/>
            <w:vAlign w:val="center"/>
          </w:tcPr>
          <w:p w:rsidR="000B2F38" w:rsidRPr="0094176B" w:rsidRDefault="000B2F38" w:rsidP="00701455">
            <w:pPr>
              <w:jc w:val="center"/>
              <w:rPr>
                <w:bCs/>
                <w:sz w:val="28"/>
                <w:szCs w:val="28"/>
                <w:lang w:val="tk-TM"/>
              </w:rPr>
            </w:pPr>
            <w:r w:rsidRPr="0094176B">
              <w:rPr>
                <w:bCs/>
                <w:sz w:val="28"/>
                <w:szCs w:val="28"/>
                <w:lang w:val="tk-TM"/>
              </w:rPr>
              <w:t>2</w:t>
            </w:r>
          </w:p>
        </w:tc>
      </w:tr>
      <w:tr w:rsidR="000B2F38" w:rsidRPr="00651D2A" w:rsidTr="00701455">
        <w:tc>
          <w:tcPr>
            <w:tcW w:w="8037" w:type="dxa"/>
            <w:gridSpan w:val="2"/>
          </w:tcPr>
          <w:p w:rsidR="000B2F38" w:rsidRPr="00C550C3" w:rsidRDefault="000B2F38" w:rsidP="007014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tk-TM"/>
              </w:rPr>
            </w:pPr>
          </w:p>
        </w:tc>
        <w:tc>
          <w:tcPr>
            <w:tcW w:w="1461" w:type="dxa"/>
          </w:tcPr>
          <w:p w:rsidR="000B2F38" w:rsidRPr="00C550C3" w:rsidRDefault="000B2F38" w:rsidP="007014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tk-TM"/>
              </w:rPr>
            </w:pPr>
            <w:r w:rsidRPr="0094176B">
              <w:rPr>
                <w:b/>
                <w:sz w:val="28"/>
                <w:szCs w:val="28"/>
                <w:lang w:val="tk-TM"/>
              </w:rPr>
              <w:t>36</w:t>
            </w:r>
          </w:p>
        </w:tc>
      </w:tr>
    </w:tbl>
    <w:p w:rsidR="00BA75B5" w:rsidRPr="0094176B" w:rsidRDefault="00E27EAB" w:rsidP="00924B3A">
      <w:pPr>
        <w:spacing w:line="259" w:lineRule="auto"/>
        <w:rPr>
          <w:sz w:val="28"/>
          <w:szCs w:val="28"/>
          <w:lang w:val="tk-TM"/>
        </w:rPr>
      </w:pPr>
      <w:r w:rsidRPr="0094176B">
        <w:rPr>
          <w:sz w:val="28"/>
          <w:szCs w:val="28"/>
          <w:lang w:val="tk-TM"/>
        </w:rPr>
        <w:br w:type="textWrapping" w:clear="all"/>
      </w:r>
    </w:p>
    <w:p w:rsidR="005F6551" w:rsidRPr="0094176B" w:rsidRDefault="00BA75B5" w:rsidP="00BA75B5">
      <w:pPr>
        <w:spacing w:line="259" w:lineRule="auto"/>
        <w:ind w:left="744"/>
        <w:rPr>
          <w:sz w:val="28"/>
          <w:szCs w:val="28"/>
          <w:lang w:val="tk-TM"/>
        </w:rPr>
      </w:pPr>
      <w:r w:rsidRPr="0094176B">
        <w:rPr>
          <w:sz w:val="28"/>
          <w:szCs w:val="28"/>
          <w:lang w:val="tk-TM"/>
        </w:rPr>
        <w:t xml:space="preserve"> </w:t>
      </w:r>
    </w:p>
    <w:p w:rsidR="00191DA7" w:rsidRPr="0094176B" w:rsidRDefault="00191DA7" w:rsidP="00BA75B5">
      <w:pPr>
        <w:spacing w:line="259" w:lineRule="auto"/>
        <w:ind w:left="744"/>
        <w:rPr>
          <w:sz w:val="28"/>
          <w:szCs w:val="28"/>
          <w:lang w:val="tk-TM"/>
        </w:rPr>
      </w:pPr>
    </w:p>
    <w:p w:rsidR="00191DA7" w:rsidRPr="0094176B" w:rsidRDefault="00191DA7" w:rsidP="00BA75B5">
      <w:pPr>
        <w:spacing w:line="259" w:lineRule="auto"/>
        <w:ind w:left="744"/>
        <w:rPr>
          <w:sz w:val="28"/>
          <w:szCs w:val="28"/>
          <w:lang w:val="tk-TM"/>
        </w:rPr>
      </w:pPr>
    </w:p>
    <w:tbl>
      <w:tblPr>
        <w:tblW w:w="972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1"/>
        <w:gridCol w:w="6714"/>
        <w:gridCol w:w="1721"/>
      </w:tblGrid>
      <w:tr w:rsidR="007933AD" w:rsidRPr="00C550C3" w:rsidTr="000B2F38">
        <w:trPr>
          <w:trHeight w:val="650"/>
          <w:tblHeader/>
        </w:trPr>
        <w:tc>
          <w:tcPr>
            <w:tcW w:w="1291" w:type="dxa"/>
          </w:tcPr>
          <w:p w:rsidR="005F6551" w:rsidRPr="0094176B" w:rsidRDefault="005F6551" w:rsidP="00F6695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tk-TM"/>
              </w:rPr>
            </w:pPr>
            <w:r w:rsidRPr="0094176B">
              <w:rPr>
                <w:b/>
                <w:bCs/>
                <w:sz w:val="28"/>
                <w:szCs w:val="28"/>
                <w:lang w:val="tk-TM"/>
              </w:rPr>
              <w:t>T/b</w:t>
            </w:r>
          </w:p>
        </w:tc>
        <w:tc>
          <w:tcPr>
            <w:tcW w:w="6714" w:type="dxa"/>
          </w:tcPr>
          <w:p w:rsidR="005F6551" w:rsidRPr="00C550C3" w:rsidRDefault="005F6551" w:rsidP="005F65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tk-TM"/>
              </w:rPr>
            </w:pPr>
            <w:r w:rsidRPr="00C550C3">
              <w:rPr>
                <w:b/>
                <w:bCs/>
                <w:sz w:val="28"/>
                <w:szCs w:val="28"/>
                <w:lang w:val="tk-TM"/>
              </w:rPr>
              <w:t>Amaly</w:t>
            </w:r>
            <w:r w:rsidRPr="0094176B">
              <w:rPr>
                <w:b/>
                <w:bCs/>
                <w:sz w:val="28"/>
                <w:szCs w:val="28"/>
                <w:lang w:val="tk-TM"/>
              </w:rPr>
              <w:t xml:space="preserve"> okuwlaryň temalarynyň atlary</w:t>
            </w:r>
          </w:p>
          <w:p w:rsidR="005F6551" w:rsidRPr="0094176B" w:rsidRDefault="005F6551" w:rsidP="004774E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tk-TM"/>
              </w:rPr>
            </w:pPr>
          </w:p>
        </w:tc>
        <w:tc>
          <w:tcPr>
            <w:tcW w:w="1721" w:type="dxa"/>
          </w:tcPr>
          <w:p w:rsidR="005F6551" w:rsidRPr="00C550C3" w:rsidRDefault="005F6551" w:rsidP="004774E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sq-AL"/>
              </w:rPr>
            </w:pPr>
            <w:r w:rsidRPr="0094176B">
              <w:rPr>
                <w:b/>
                <w:bCs/>
                <w:sz w:val="28"/>
                <w:szCs w:val="28"/>
                <w:lang w:val="tk-TM"/>
              </w:rPr>
              <w:t xml:space="preserve">Sagat </w:t>
            </w:r>
            <w:r w:rsidRPr="00C550C3">
              <w:rPr>
                <w:b/>
                <w:bCs/>
                <w:sz w:val="28"/>
                <w:szCs w:val="28"/>
                <w:lang w:val="sq-AL"/>
              </w:rPr>
              <w:t>sany</w:t>
            </w:r>
          </w:p>
        </w:tc>
      </w:tr>
      <w:tr w:rsidR="000B2F38" w:rsidRPr="00C550C3" w:rsidTr="00701455">
        <w:trPr>
          <w:trHeight w:val="3622"/>
        </w:trPr>
        <w:tc>
          <w:tcPr>
            <w:tcW w:w="1291" w:type="dxa"/>
            <w:vAlign w:val="center"/>
          </w:tcPr>
          <w:p w:rsidR="000B2F38" w:rsidRPr="00C550C3" w:rsidRDefault="000B2F38" w:rsidP="00701455">
            <w:pPr>
              <w:pStyle w:val="a5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</w:tc>
        <w:tc>
          <w:tcPr>
            <w:tcW w:w="6714" w:type="dxa"/>
          </w:tcPr>
          <w:p w:rsidR="000B2F38" w:rsidRPr="000B2F38" w:rsidRDefault="000B2F38" w:rsidP="000B2F38">
            <w:pPr>
              <w:tabs>
                <w:tab w:val="left" w:pos="376"/>
              </w:tabs>
              <w:spacing w:after="13" w:line="268" w:lineRule="auto"/>
              <w:jc w:val="both"/>
              <w:rPr>
                <w:sz w:val="28"/>
                <w:szCs w:val="28"/>
                <w:lang w:val="tk-TM"/>
              </w:rPr>
            </w:pPr>
          </w:p>
        </w:tc>
        <w:tc>
          <w:tcPr>
            <w:tcW w:w="1721" w:type="dxa"/>
            <w:vAlign w:val="center"/>
          </w:tcPr>
          <w:p w:rsidR="000B2F38" w:rsidRPr="00C550C3" w:rsidRDefault="000B2F38" w:rsidP="0070145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550C3">
              <w:rPr>
                <w:bCs/>
                <w:sz w:val="28"/>
                <w:szCs w:val="28"/>
              </w:rPr>
              <w:t>2</w:t>
            </w:r>
          </w:p>
        </w:tc>
      </w:tr>
      <w:tr w:rsidR="000B2F38" w:rsidRPr="00C550C3" w:rsidTr="00701455">
        <w:trPr>
          <w:trHeight w:val="2894"/>
        </w:trPr>
        <w:tc>
          <w:tcPr>
            <w:tcW w:w="1291" w:type="dxa"/>
            <w:vAlign w:val="center"/>
          </w:tcPr>
          <w:p w:rsidR="000B2F38" w:rsidRPr="00C550C3" w:rsidRDefault="000B2F38" w:rsidP="00701455">
            <w:pPr>
              <w:pStyle w:val="a5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</w:tc>
        <w:tc>
          <w:tcPr>
            <w:tcW w:w="6714" w:type="dxa"/>
          </w:tcPr>
          <w:p w:rsidR="000B2F38" w:rsidRPr="000B2F38" w:rsidRDefault="000B2F38" w:rsidP="000B2F38">
            <w:pPr>
              <w:tabs>
                <w:tab w:val="left" w:pos="518"/>
              </w:tabs>
              <w:ind w:right="291"/>
              <w:jc w:val="both"/>
              <w:rPr>
                <w:sz w:val="28"/>
                <w:szCs w:val="28"/>
                <w:lang w:val="tk-TM"/>
              </w:rPr>
            </w:pPr>
          </w:p>
        </w:tc>
        <w:tc>
          <w:tcPr>
            <w:tcW w:w="1721" w:type="dxa"/>
            <w:vAlign w:val="center"/>
          </w:tcPr>
          <w:p w:rsidR="000B2F38" w:rsidRPr="00C550C3" w:rsidRDefault="000B2F38" w:rsidP="00701455">
            <w:pPr>
              <w:jc w:val="center"/>
              <w:rPr>
                <w:bCs/>
                <w:sz w:val="28"/>
                <w:szCs w:val="28"/>
              </w:rPr>
            </w:pPr>
            <w:r w:rsidRPr="00C550C3">
              <w:rPr>
                <w:bCs/>
                <w:sz w:val="28"/>
                <w:szCs w:val="28"/>
              </w:rPr>
              <w:t>2</w:t>
            </w:r>
          </w:p>
        </w:tc>
      </w:tr>
      <w:tr w:rsidR="00F31182" w:rsidRPr="00C550C3" w:rsidTr="00701455">
        <w:trPr>
          <w:trHeight w:val="2550"/>
        </w:trPr>
        <w:tc>
          <w:tcPr>
            <w:tcW w:w="1291" w:type="dxa"/>
            <w:vAlign w:val="center"/>
          </w:tcPr>
          <w:p w:rsidR="00F31182" w:rsidRPr="00C550C3" w:rsidRDefault="00F31182" w:rsidP="00701455">
            <w:pPr>
              <w:pStyle w:val="a5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</w:tc>
        <w:tc>
          <w:tcPr>
            <w:tcW w:w="6714" w:type="dxa"/>
          </w:tcPr>
          <w:p w:rsidR="00F31182" w:rsidRPr="00E140DF" w:rsidRDefault="00F31182" w:rsidP="00F31182">
            <w:pPr>
              <w:tabs>
                <w:tab w:val="left" w:pos="222"/>
              </w:tabs>
              <w:spacing w:after="13" w:line="268" w:lineRule="auto"/>
              <w:ind w:left="-61" w:firstLine="61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721" w:type="dxa"/>
            <w:vAlign w:val="center"/>
          </w:tcPr>
          <w:p w:rsidR="00F31182" w:rsidRPr="00C550C3" w:rsidRDefault="00F31182" w:rsidP="00701455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550C3">
              <w:rPr>
                <w:bCs/>
                <w:sz w:val="28"/>
                <w:szCs w:val="28"/>
                <w:lang w:val="en-US"/>
              </w:rPr>
              <w:t>2</w:t>
            </w:r>
          </w:p>
        </w:tc>
      </w:tr>
      <w:tr w:rsidR="00F31182" w:rsidRPr="00C550C3" w:rsidTr="00701455">
        <w:trPr>
          <w:trHeight w:val="2372"/>
        </w:trPr>
        <w:tc>
          <w:tcPr>
            <w:tcW w:w="1291" w:type="dxa"/>
            <w:vAlign w:val="center"/>
          </w:tcPr>
          <w:p w:rsidR="00F31182" w:rsidRPr="00C550C3" w:rsidRDefault="00F31182" w:rsidP="00701455">
            <w:pPr>
              <w:pStyle w:val="a5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</w:tc>
        <w:tc>
          <w:tcPr>
            <w:tcW w:w="6714" w:type="dxa"/>
          </w:tcPr>
          <w:p w:rsidR="00F31182" w:rsidRPr="00C550C3" w:rsidRDefault="00F31182" w:rsidP="00140FD3">
            <w:pPr>
              <w:tabs>
                <w:tab w:val="left" w:pos="364"/>
              </w:tabs>
              <w:ind w:right="291"/>
              <w:jc w:val="both"/>
              <w:rPr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 w:rsidR="00F31182" w:rsidRPr="00C550C3" w:rsidRDefault="00F31182" w:rsidP="00701455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550C3">
              <w:rPr>
                <w:bCs/>
                <w:sz w:val="28"/>
                <w:szCs w:val="28"/>
                <w:lang w:val="en-US"/>
              </w:rPr>
              <w:t>2</w:t>
            </w:r>
          </w:p>
        </w:tc>
      </w:tr>
      <w:tr w:rsidR="00F31182" w:rsidRPr="0016503A" w:rsidTr="00701455">
        <w:trPr>
          <w:trHeight w:val="1721"/>
        </w:trPr>
        <w:tc>
          <w:tcPr>
            <w:tcW w:w="1291" w:type="dxa"/>
            <w:vAlign w:val="center"/>
          </w:tcPr>
          <w:p w:rsidR="00F31182" w:rsidRPr="00C550C3" w:rsidRDefault="00F31182" w:rsidP="00701455">
            <w:pPr>
              <w:pStyle w:val="a5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</w:tc>
        <w:tc>
          <w:tcPr>
            <w:tcW w:w="6714" w:type="dxa"/>
          </w:tcPr>
          <w:p w:rsidR="00F31182" w:rsidRPr="00C550C3" w:rsidRDefault="00F31182" w:rsidP="004774E4">
            <w:pPr>
              <w:autoSpaceDE w:val="0"/>
              <w:autoSpaceDN w:val="0"/>
              <w:adjustRightInd w:val="0"/>
              <w:ind w:left="506"/>
              <w:jc w:val="both"/>
              <w:rPr>
                <w:bCs/>
                <w:sz w:val="28"/>
                <w:szCs w:val="28"/>
                <w:lang w:val="tk-TM"/>
              </w:rPr>
            </w:pPr>
          </w:p>
        </w:tc>
        <w:tc>
          <w:tcPr>
            <w:tcW w:w="1721" w:type="dxa"/>
            <w:vAlign w:val="center"/>
          </w:tcPr>
          <w:p w:rsidR="00F31182" w:rsidRPr="0016503A" w:rsidRDefault="00F31182" w:rsidP="00701455">
            <w:pPr>
              <w:jc w:val="center"/>
              <w:rPr>
                <w:bCs/>
                <w:sz w:val="28"/>
                <w:szCs w:val="28"/>
                <w:lang w:val="tk-TM"/>
              </w:rPr>
            </w:pPr>
            <w:r w:rsidRPr="0016503A">
              <w:rPr>
                <w:bCs/>
                <w:sz w:val="28"/>
                <w:szCs w:val="28"/>
                <w:lang w:val="tk-TM"/>
              </w:rPr>
              <w:t>2</w:t>
            </w:r>
          </w:p>
        </w:tc>
      </w:tr>
      <w:tr w:rsidR="00F31182" w:rsidRPr="00CF2201" w:rsidTr="00701455">
        <w:trPr>
          <w:trHeight w:val="2180"/>
        </w:trPr>
        <w:tc>
          <w:tcPr>
            <w:tcW w:w="1291" w:type="dxa"/>
            <w:vAlign w:val="center"/>
          </w:tcPr>
          <w:p w:rsidR="00F31182" w:rsidRPr="00C550C3" w:rsidRDefault="00F31182" w:rsidP="00701455">
            <w:pPr>
              <w:pStyle w:val="a5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</w:tc>
        <w:tc>
          <w:tcPr>
            <w:tcW w:w="6714" w:type="dxa"/>
          </w:tcPr>
          <w:p w:rsidR="00F31182" w:rsidRPr="00CF2201" w:rsidRDefault="00F31182" w:rsidP="00CF2201">
            <w:pPr>
              <w:pStyle w:val="a5"/>
              <w:tabs>
                <w:tab w:val="left" w:pos="376"/>
              </w:tabs>
              <w:spacing w:after="13" w:line="268" w:lineRule="auto"/>
              <w:ind w:left="93"/>
              <w:jc w:val="both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</w:tc>
        <w:tc>
          <w:tcPr>
            <w:tcW w:w="1721" w:type="dxa"/>
            <w:vAlign w:val="center"/>
          </w:tcPr>
          <w:p w:rsidR="00F31182" w:rsidRPr="00CF2201" w:rsidRDefault="00F31182" w:rsidP="00701455">
            <w:pPr>
              <w:jc w:val="center"/>
              <w:rPr>
                <w:bCs/>
                <w:sz w:val="28"/>
                <w:szCs w:val="28"/>
                <w:lang w:val="tk-TM"/>
              </w:rPr>
            </w:pPr>
            <w:r w:rsidRPr="00CF2201">
              <w:rPr>
                <w:bCs/>
                <w:sz w:val="28"/>
                <w:szCs w:val="28"/>
                <w:lang w:val="tk-TM"/>
              </w:rPr>
              <w:t>2</w:t>
            </w:r>
          </w:p>
        </w:tc>
      </w:tr>
      <w:tr w:rsidR="00F31182" w:rsidRPr="00C550C3" w:rsidTr="00701455">
        <w:trPr>
          <w:trHeight w:val="3991"/>
        </w:trPr>
        <w:tc>
          <w:tcPr>
            <w:tcW w:w="1291" w:type="dxa"/>
            <w:vAlign w:val="center"/>
          </w:tcPr>
          <w:p w:rsidR="00F31182" w:rsidRPr="00CF2201" w:rsidRDefault="00F31182" w:rsidP="00701455">
            <w:pPr>
              <w:pStyle w:val="a5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</w:tc>
        <w:tc>
          <w:tcPr>
            <w:tcW w:w="6714" w:type="dxa"/>
          </w:tcPr>
          <w:p w:rsidR="00F31182" w:rsidRPr="00CD2C12" w:rsidRDefault="00F31182" w:rsidP="00CF2201">
            <w:pPr>
              <w:autoSpaceDE w:val="0"/>
              <w:autoSpaceDN w:val="0"/>
              <w:adjustRightInd w:val="0"/>
              <w:ind w:left="506"/>
              <w:jc w:val="both"/>
              <w:rPr>
                <w:b/>
                <w:bCs/>
                <w:sz w:val="28"/>
                <w:szCs w:val="28"/>
                <w:lang w:val="tk-TM"/>
              </w:rPr>
            </w:pPr>
          </w:p>
        </w:tc>
        <w:tc>
          <w:tcPr>
            <w:tcW w:w="1721" w:type="dxa"/>
            <w:vAlign w:val="center"/>
          </w:tcPr>
          <w:p w:rsidR="00F31182" w:rsidRPr="00C550C3" w:rsidRDefault="00F31182" w:rsidP="00701455">
            <w:pPr>
              <w:jc w:val="center"/>
              <w:rPr>
                <w:bCs/>
                <w:sz w:val="28"/>
                <w:szCs w:val="28"/>
              </w:rPr>
            </w:pPr>
            <w:r w:rsidRPr="00C550C3">
              <w:rPr>
                <w:bCs/>
                <w:sz w:val="28"/>
                <w:szCs w:val="28"/>
              </w:rPr>
              <w:t>2</w:t>
            </w:r>
          </w:p>
        </w:tc>
      </w:tr>
      <w:tr w:rsidR="00F31182" w:rsidRPr="00317F84" w:rsidTr="00701455">
        <w:trPr>
          <w:trHeight w:val="1824"/>
        </w:trPr>
        <w:tc>
          <w:tcPr>
            <w:tcW w:w="1291" w:type="dxa"/>
            <w:vAlign w:val="center"/>
          </w:tcPr>
          <w:p w:rsidR="00F31182" w:rsidRPr="00C550C3" w:rsidRDefault="00F31182" w:rsidP="00701455">
            <w:pPr>
              <w:pStyle w:val="a5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</w:tc>
        <w:tc>
          <w:tcPr>
            <w:tcW w:w="6714" w:type="dxa"/>
          </w:tcPr>
          <w:p w:rsidR="00F31182" w:rsidRPr="00C550C3" w:rsidRDefault="00F31182" w:rsidP="00317F84">
            <w:pPr>
              <w:tabs>
                <w:tab w:val="left" w:pos="376"/>
              </w:tabs>
              <w:spacing w:after="13" w:line="268" w:lineRule="auto"/>
              <w:ind w:left="93"/>
              <w:jc w:val="both"/>
              <w:rPr>
                <w:b/>
                <w:bCs/>
                <w:sz w:val="28"/>
                <w:szCs w:val="28"/>
                <w:lang w:val="tk-TM"/>
              </w:rPr>
            </w:pPr>
          </w:p>
        </w:tc>
        <w:tc>
          <w:tcPr>
            <w:tcW w:w="1721" w:type="dxa"/>
            <w:vAlign w:val="center"/>
          </w:tcPr>
          <w:p w:rsidR="00F31182" w:rsidRPr="00317F84" w:rsidRDefault="00F31182" w:rsidP="00701455">
            <w:pPr>
              <w:jc w:val="center"/>
              <w:rPr>
                <w:bCs/>
                <w:sz w:val="28"/>
                <w:szCs w:val="28"/>
                <w:lang w:val="tk-TM"/>
              </w:rPr>
            </w:pPr>
            <w:r w:rsidRPr="00317F84">
              <w:rPr>
                <w:bCs/>
                <w:sz w:val="28"/>
                <w:szCs w:val="28"/>
                <w:lang w:val="tk-TM"/>
              </w:rPr>
              <w:t>2</w:t>
            </w:r>
          </w:p>
        </w:tc>
      </w:tr>
      <w:tr w:rsidR="00F31182" w:rsidRPr="00C550C3" w:rsidTr="00701455">
        <w:trPr>
          <w:trHeight w:val="3125"/>
        </w:trPr>
        <w:tc>
          <w:tcPr>
            <w:tcW w:w="1291" w:type="dxa"/>
            <w:vAlign w:val="center"/>
          </w:tcPr>
          <w:p w:rsidR="00F31182" w:rsidRPr="00C550C3" w:rsidRDefault="00F31182" w:rsidP="00701455">
            <w:pPr>
              <w:pStyle w:val="a5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</w:tc>
        <w:tc>
          <w:tcPr>
            <w:tcW w:w="6714" w:type="dxa"/>
          </w:tcPr>
          <w:p w:rsidR="00F31182" w:rsidRPr="00C550C3" w:rsidRDefault="00F31182" w:rsidP="003212A1">
            <w:pPr>
              <w:tabs>
                <w:tab w:val="left" w:pos="93"/>
                <w:tab w:val="left" w:pos="376"/>
              </w:tabs>
              <w:ind w:left="93" w:right="149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721" w:type="dxa"/>
            <w:vAlign w:val="center"/>
          </w:tcPr>
          <w:p w:rsidR="00F31182" w:rsidRPr="00C550C3" w:rsidRDefault="00F31182" w:rsidP="00701455">
            <w:pPr>
              <w:jc w:val="center"/>
              <w:rPr>
                <w:bCs/>
                <w:sz w:val="28"/>
                <w:szCs w:val="28"/>
              </w:rPr>
            </w:pPr>
            <w:r w:rsidRPr="00C550C3">
              <w:rPr>
                <w:bCs/>
                <w:sz w:val="28"/>
                <w:szCs w:val="28"/>
              </w:rPr>
              <w:t>2</w:t>
            </w:r>
          </w:p>
        </w:tc>
      </w:tr>
      <w:tr w:rsidR="00F31182" w:rsidRPr="00C25EF0" w:rsidTr="00701455">
        <w:trPr>
          <w:trHeight w:val="2742"/>
        </w:trPr>
        <w:tc>
          <w:tcPr>
            <w:tcW w:w="1291" w:type="dxa"/>
            <w:vAlign w:val="center"/>
          </w:tcPr>
          <w:p w:rsidR="00F31182" w:rsidRPr="00C550C3" w:rsidRDefault="00F31182" w:rsidP="00701455">
            <w:pPr>
              <w:pStyle w:val="a5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14" w:type="dxa"/>
          </w:tcPr>
          <w:p w:rsidR="00F31182" w:rsidRPr="00C25EF0" w:rsidRDefault="00F31182" w:rsidP="00C25EF0">
            <w:pPr>
              <w:tabs>
                <w:tab w:val="left" w:pos="376"/>
              </w:tabs>
              <w:ind w:left="93"/>
              <w:jc w:val="both"/>
              <w:rPr>
                <w:sz w:val="28"/>
                <w:szCs w:val="28"/>
                <w:lang w:val="tk-TM"/>
              </w:rPr>
            </w:pPr>
          </w:p>
        </w:tc>
        <w:tc>
          <w:tcPr>
            <w:tcW w:w="1721" w:type="dxa"/>
            <w:vAlign w:val="center"/>
          </w:tcPr>
          <w:p w:rsidR="00F31182" w:rsidRPr="00C25EF0" w:rsidRDefault="00F31182" w:rsidP="00701455">
            <w:pPr>
              <w:jc w:val="center"/>
              <w:rPr>
                <w:bCs/>
                <w:sz w:val="28"/>
                <w:szCs w:val="28"/>
                <w:lang w:val="tk-TM"/>
              </w:rPr>
            </w:pPr>
            <w:r w:rsidRPr="00C25EF0">
              <w:rPr>
                <w:bCs/>
                <w:sz w:val="28"/>
                <w:szCs w:val="28"/>
                <w:lang w:val="tk-TM"/>
              </w:rPr>
              <w:t>2</w:t>
            </w:r>
          </w:p>
        </w:tc>
      </w:tr>
      <w:tr w:rsidR="00F31182" w:rsidRPr="00C550C3" w:rsidTr="00701455">
        <w:trPr>
          <w:trHeight w:val="1619"/>
        </w:trPr>
        <w:tc>
          <w:tcPr>
            <w:tcW w:w="1291" w:type="dxa"/>
            <w:vAlign w:val="center"/>
          </w:tcPr>
          <w:p w:rsidR="00F31182" w:rsidRPr="00C25EF0" w:rsidRDefault="00F31182" w:rsidP="00701455">
            <w:pPr>
              <w:pStyle w:val="a5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</w:tc>
        <w:tc>
          <w:tcPr>
            <w:tcW w:w="6714" w:type="dxa"/>
          </w:tcPr>
          <w:p w:rsidR="00F31182" w:rsidRPr="00C550C3" w:rsidRDefault="00F31182" w:rsidP="00EB1C6B">
            <w:pPr>
              <w:pStyle w:val="a5"/>
              <w:tabs>
                <w:tab w:val="left" w:pos="376"/>
              </w:tabs>
              <w:spacing w:line="259" w:lineRule="auto"/>
              <w:ind w:left="93"/>
              <w:jc w:val="both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</w:tc>
        <w:tc>
          <w:tcPr>
            <w:tcW w:w="1721" w:type="dxa"/>
            <w:vAlign w:val="center"/>
          </w:tcPr>
          <w:p w:rsidR="00F31182" w:rsidRPr="00C550C3" w:rsidRDefault="00F31182" w:rsidP="00701455">
            <w:pPr>
              <w:jc w:val="center"/>
              <w:rPr>
                <w:bCs/>
                <w:sz w:val="28"/>
                <w:szCs w:val="28"/>
              </w:rPr>
            </w:pPr>
            <w:r w:rsidRPr="00C550C3">
              <w:rPr>
                <w:bCs/>
                <w:sz w:val="28"/>
                <w:szCs w:val="28"/>
              </w:rPr>
              <w:t>2</w:t>
            </w:r>
          </w:p>
        </w:tc>
      </w:tr>
      <w:tr w:rsidR="00F31182" w:rsidRPr="00B94010" w:rsidTr="00701455">
        <w:trPr>
          <w:trHeight w:val="2499"/>
        </w:trPr>
        <w:tc>
          <w:tcPr>
            <w:tcW w:w="1291" w:type="dxa"/>
            <w:vAlign w:val="center"/>
          </w:tcPr>
          <w:p w:rsidR="00F31182" w:rsidRPr="00C550C3" w:rsidRDefault="00F31182" w:rsidP="00701455">
            <w:pPr>
              <w:pStyle w:val="a5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14" w:type="dxa"/>
          </w:tcPr>
          <w:p w:rsidR="00F31182" w:rsidRPr="00B94010" w:rsidRDefault="00F31182" w:rsidP="00B94010">
            <w:pPr>
              <w:autoSpaceDE w:val="0"/>
              <w:autoSpaceDN w:val="0"/>
              <w:adjustRightInd w:val="0"/>
              <w:ind w:left="506"/>
              <w:jc w:val="both"/>
              <w:rPr>
                <w:bCs/>
                <w:sz w:val="28"/>
                <w:szCs w:val="28"/>
                <w:lang w:val="tk-TM"/>
              </w:rPr>
            </w:pPr>
          </w:p>
        </w:tc>
        <w:tc>
          <w:tcPr>
            <w:tcW w:w="1721" w:type="dxa"/>
            <w:vAlign w:val="center"/>
          </w:tcPr>
          <w:p w:rsidR="00F31182" w:rsidRPr="00B94010" w:rsidRDefault="00F31182" w:rsidP="00701455">
            <w:pPr>
              <w:jc w:val="center"/>
              <w:rPr>
                <w:bCs/>
                <w:sz w:val="28"/>
                <w:szCs w:val="28"/>
                <w:lang w:val="tk-TM"/>
              </w:rPr>
            </w:pPr>
            <w:r w:rsidRPr="00B94010">
              <w:rPr>
                <w:bCs/>
                <w:sz w:val="28"/>
                <w:szCs w:val="28"/>
                <w:lang w:val="tk-TM"/>
              </w:rPr>
              <w:t>2</w:t>
            </w:r>
          </w:p>
        </w:tc>
      </w:tr>
      <w:tr w:rsidR="00F31182" w:rsidRPr="00D61967" w:rsidTr="00701455">
        <w:trPr>
          <w:trHeight w:val="2869"/>
        </w:trPr>
        <w:tc>
          <w:tcPr>
            <w:tcW w:w="1291" w:type="dxa"/>
            <w:vAlign w:val="center"/>
          </w:tcPr>
          <w:p w:rsidR="00F31182" w:rsidRPr="00C550C3" w:rsidRDefault="00F31182" w:rsidP="00701455">
            <w:pPr>
              <w:pStyle w:val="a5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</w:tc>
        <w:tc>
          <w:tcPr>
            <w:tcW w:w="6714" w:type="dxa"/>
          </w:tcPr>
          <w:p w:rsidR="00F31182" w:rsidRPr="00C550C3" w:rsidRDefault="00F31182" w:rsidP="00D61967">
            <w:pPr>
              <w:tabs>
                <w:tab w:val="left" w:pos="1500"/>
              </w:tabs>
              <w:ind w:left="506"/>
              <w:jc w:val="both"/>
              <w:rPr>
                <w:bCs/>
                <w:sz w:val="28"/>
                <w:szCs w:val="28"/>
                <w:highlight w:val="yellow"/>
                <w:lang w:val="tk-TM"/>
              </w:rPr>
            </w:pPr>
          </w:p>
        </w:tc>
        <w:tc>
          <w:tcPr>
            <w:tcW w:w="1721" w:type="dxa"/>
            <w:vAlign w:val="center"/>
          </w:tcPr>
          <w:p w:rsidR="00F31182" w:rsidRPr="00D61967" w:rsidRDefault="00F31182" w:rsidP="00701455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D61967">
              <w:rPr>
                <w:bCs/>
                <w:sz w:val="28"/>
                <w:szCs w:val="28"/>
                <w:lang w:val="en-US"/>
              </w:rPr>
              <w:t>2</w:t>
            </w:r>
          </w:p>
        </w:tc>
      </w:tr>
      <w:tr w:rsidR="00F31182" w:rsidRPr="00C550C3" w:rsidTr="00701455">
        <w:trPr>
          <w:trHeight w:val="5420"/>
        </w:trPr>
        <w:tc>
          <w:tcPr>
            <w:tcW w:w="1291" w:type="dxa"/>
            <w:vAlign w:val="center"/>
          </w:tcPr>
          <w:p w:rsidR="00F31182" w:rsidRPr="00C550C3" w:rsidRDefault="00F31182" w:rsidP="00701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14.</w:t>
            </w:r>
          </w:p>
        </w:tc>
        <w:tc>
          <w:tcPr>
            <w:tcW w:w="6714" w:type="dxa"/>
          </w:tcPr>
          <w:p w:rsidR="00F31182" w:rsidRPr="00C550C3" w:rsidRDefault="00F31182" w:rsidP="00CF2201">
            <w:pPr>
              <w:autoSpaceDE w:val="0"/>
              <w:autoSpaceDN w:val="0"/>
              <w:adjustRightInd w:val="0"/>
              <w:ind w:left="-61" w:firstLine="61"/>
              <w:jc w:val="both"/>
              <w:rPr>
                <w:bCs/>
                <w:sz w:val="28"/>
                <w:szCs w:val="28"/>
                <w:lang w:val="tk-TM"/>
              </w:rPr>
            </w:pPr>
          </w:p>
        </w:tc>
        <w:tc>
          <w:tcPr>
            <w:tcW w:w="1721" w:type="dxa"/>
            <w:vAlign w:val="center"/>
          </w:tcPr>
          <w:p w:rsidR="00F31182" w:rsidRPr="00C550C3" w:rsidRDefault="00F31182" w:rsidP="00701455">
            <w:pPr>
              <w:jc w:val="center"/>
              <w:rPr>
                <w:bCs/>
                <w:sz w:val="28"/>
                <w:szCs w:val="28"/>
              </w:rPr>
            </w:pPr>
            <w:r w:rsidRPr="00C550C3">
              <w:rPr>
                <w:bCs/>
                <w:sz w:val="28"/>
                <w:szCs w:val="28"/>
              </w:rPr>
              <w:t>2</w:t>
            </w:r>
          </w:p>
        </w:tc>
      </w:tr>
      <w:tr w:rsidR="00F31182" w:rsidRPr="00C550C3" w:rsidTr="00701455">
        <w:trPr>
          <w:trHeight w:val="1402"/>
        </w:trPr>
        <w:tc>
          <w:tcPr>
            <w:tcW w:w="1291" w:type="dxa"/>
            <w:vAlign w:val="center"/>
          </w:tcPr>
          <w:p w:rsidR="00F31182" w:rsidRPr="00C550C3" w:rsidRDefault="00F31182" w:rsidP="00701455">
            <w:pPr>
              <w:pStyle w:val="a5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</w:tc>
        <w:tc>
          <w:tcPr>
            <w:tcW w:w="6714" w:type="dxa"/>
          </w:tcPr>
          <w:p w:rsidR="00F31182" w:rsidRPr="00C550C3" w:rsidRDefault="00F31182" w:rsidP="00337289">
            <w:pPr>
              <w:tabs>
                <w:tab w:val="left" w:pos="376"/>
              </w:tabs>
              <w:ind w:left="93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721" w:type="dxa"/>
            <w:vAlign w:val="center"/>
          </w:tcPr>
          <w:p w:rsidR="00F31182" w:rsidRPr="00C550C3" w:rsidRDefault="00F31182" w:rsidP="00701455">
            <w:pPr>
              <w:jc w:val="center"/>
              <w:rPr>
                <w:bCs/>
                <w:sz w:val="28"/>
                <w:szCs w:val="28"/>
              </w:rPr>
            </w:pPr>
            <w:r w:rsidRPr="00C550C3">
              <w:rPr>
                <w:bCs/>
                <w:sz w:val="28"/>
                <w:szCs w:val="28"/>
              </w:rPr>
              <w:t>2</w:t>
            </w:r>
          </w:p>
        </w:tc>
      </w:tr>
      <w:tr w:rsidR="00F31182" w:rsidRPr="00F66954" w:rsidTr="00701455">
        <w:trPr>
          <w:trHeight w:val="2295"/>
        </w:trPr>
        <w:tc>
          <w:tcPr>
            <w:tcW w:w="1291" w:type="dxa"/>
            <w:vAlign w:val="center"/>
          </w:tcPr>
          <w:p w:rsidR="00F31182" w:rsidRPr="00C550C3" w:rsidRDefault="00F31182" w:rsidP="00701455">
            <w:pPr>
              <w:pStyle w:val="a5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</w:tc>
        <w:tc>
          <w:tcPr>
            <w:tcW w:w="6714" w:type="dxa"/>
          </w:tcPr>
          <w:p w:rsidR="00F31182" w:rsidRPr="00C550C3" w:rsidRDefault="00F31182" w:rsidP="00F66954">
            <w:pPr>
              <w:rPr>
                <w:b/>
                <w:sz w:val="28"/>
                <w:szCs w:val="28"/>
                <w:lang w:val="tk-TM"/>
              </w:rPr>
            </w:pPr>
          </w:p>
        </w:tc>
        <w:tc>
          <w:tcPr>
            <w:tcW w:w="1721" w:type="dxa"/>
            <w:vAlign w:val="center"/>
          </w:tcPr>
          <w:p w:rsidR="00F31182" w:rsidRPr="008F2116" w:rsidRDefault="00F31182" w:rsidP="00701455">
            <w:pPr>
              <w:jc w:val="center"/>
              <w:rPr>
                <w:bCs/>
                <w:sz w:val="28"/>
                <w:szCs w:val="28"/>
                <w:lang w:val="tk-TM"/>
              </w:rPr>
            </w:pPr>
            <w:r>
              <w:rPr>
                <w:bCs/>
                <w:sz w:val="28"/>
                <w:szCs w:val="28"/>
                <w:lang w:val="tk-TM"/>
              </w:rPr>
              <w:t>2</w:t>
            </w:r>
          </w:p>
        </w:tc>
      </w:tr>
      <w:tr w:rsidR="00F31182" w:rsidRPr="00F66954" w:rsidTr="00701455">
        <w:trPr>
          <w:trHeight w:val="2282"/>
        </w:trPr>
        <w:tc>
          <w:tcPr>
            <w:tcW w:w="1291" w:type="dxa"/>
            <w:vAlign w:val="center"/>
          </w:tcPr>
          <w:p w:rsidR="00F31182" w:rsidRPr="00C550C3" w:rsidRDefault="00F31182" w:rsidP="00701455">
            <w:pPr>
              <w:pStyle w:val="a5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</w:tc>
        <w:tc>
          <w:tcPr>
            <w:tcW w:w="6714" w:type="dxa"/>
          </w:tcPr>
          <w:p w:rsidR="00F31182" w:rsidRPr="00C550C3" w:rsidRDefault="00F31182" w:rsidP="00F66954">
            <w:pPr>
              <w:rPr>
                <w:sz w:val="28"/>
                <w:szCs w:val="28"/>
                <w:lang w:val="tk-TM"/>
              </w:rPr>
            </w:pPr>
          </w:p>
        </w:tc>
        <w:tc>
          <w:tcPr>
            <w:tcW w:w="1721" w:type="dxa"/>
            <w:vAlign w:val="center"/>
          </w:tcPr>
          <w:p w:rsidR="00F31182" w:rsidRPr="008F2116" w:rsidRDefault="00F31182" w:rsidP="00701455">
            <w:pPr>
              <w:jc w:val="center"/>
              <w:rPr>
                <w:bCs/>
                <w:sz w:val="28"/>
                <w:szCs w:val="28"/>
                <w:lang w:val="tk-TM"/>
              </w:rPr>
            </w:pPr>
            <w:r>
              <w:rPr>
                <w:bCs/>
                <w:sz w:val="28"/>
                <w:szCs w:val="28"/>
                <w:lang w:val="tk-TM"/>
              </w:rPr>
              <w:t>2</w:t>
            </w:r>
          </w:p>
        </w:tc>
      </w:tr>
      <w:tr w:rsidR="00F31182" w:rsidRPr="00C550C3" w:rsidTr="00701455">
        <w:trPr>
          <w:trHeight w:val="3635"/>
        </w:trPr>
        <w:tc>
          <w:tcPr>
            <w:tcW w:w="1291" w:type="dxa"/>
            <w:vAlign w:val="center"/>
          </w:tcPr>
          <w:p w:rsidR="00F31182" w:rsidRPr="00C550C3" w:rsidRDefault="00F31182" w:rsidP="00701455">
            <w:pPr>
              <w:pStyle w:val="a5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</w:tc>
        <w:tc>
          <w:tcPr>
            <w:tcW w:w="6714" w:type="dxa"/>
          </w:tcPr>
          <w:p w:rsidR="00F31182" w:rsidRPr="00C550C3" w:rsidRDefault="00F31182" w:rsidP="00CF2201">
            <w:pPr>
              <w:tabs>
                <w:tab w:val="left" w:pos="222"/>
              </w:tabs>
              <w:autoSpaceDE w:val="0"/>
              <w:autoSpaceDN w:val="0"/>
              <w:adjustRightInd w:val="0"/>
              <w:ind w:left="-61" w:firstLine="61"/>
              <w:jc w:val="both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721" w:type="dxa"/>
            <w:vAlign w:val="center"/>
          </w:tcPr>
          <w:p w:rsidR="00F31182" w:rsidRPr="00C550C3" w:rsidRDefault="00F31182" w:rsidP="00701455">
            <w:pPr>
              <w:jc w:val="center"/>
              <w:rPr>
                <w:bCs/>
                <w:sz w:val="28"/>
                <w:szCs w:val="28"/>
              </w:rPr>
            </w:pPr>
            <w:r w:rsidRPr="00C550C3">
              <w:rPr>
                <w:bCs/>
                <w:sz w:val="28"/>
                <w:szCs w:val="28"/>
              </w:rPr>
              <w:t>2</w:t>
            </w:r>
          </w:p>
        </w:tc>
      </w:tr>
      <w:tr w:rsidR="00F31182" w:rsidRPr="00C550C3" w:rsidTr="00A837A0">
        <w:trPr>
          <w:trHeight w:val="332"/>
        </w:trPr>
        <w:tc>
          <w:tcPr>
            <w:tcW w:w="8005" w:type="dxa"/>
            <w:gridSpan w:val="2"/>
          </w:tcPr>
          <w:p w:rsidR="00F31182" w:rsidRPr="00C550C3" w:rsidRDefault="00F31182" w:rsidP="00F6695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tk-TM"/>
              </w:rPr>
            </w:pPr>
          </w:p>
        </w:tc>
        <w:tc>
          <w:tcPr>
            <w:tcW w:w="1721" w:type="dxa"/>
          </w:tcPr>
          <w:p w:rsidR="00F31182" w:rsidRPr="00C550C3" w:rsidRDefault="00F31182" w:rsidP="00CF22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tk-TM"/>
              </w:rPr>
            </w:pPr>
          </w:p>
        </w:tc>
      </w:tr>
    </w:tbl>
    <w:p w:rsidR="00BA75B5" w:rsidRPr="00C550C3" w:rsidRDefault="00BA75B5" w:rsidP="00BA75B5">
      <w:pPr>
        <w:spacing w:line="259" w:lineRule="auto"/>
        <w:ind w:left="744"/>
        <w:rPr>
          <w:sz w:val="28"/>
          <w:szCs w:val="28"/>
          <w:lang w:val="en-US"/>
        </w:rPr>
      </w:pPr>
    </w:p>
    <w:p w:rsidR="00103224" w:rsidRPr="00C550C3" w:rsidRDefault="00103224" w:rsidP="002C48F9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sq-AL"/>
        </w:rPr>
      </w:pPr>
    </w:p>
    <w:p w:rsidR="00572EA0" w:rsidRDefault="00572EA0" w:rsidP="00E502B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sq-AL"/>
        </w:rPr>
      </w:pPr>
    </w:p>
    <w:p w:rsidR="00F31182" w:rsidRDefault="00F31182" w:rsidP="00F31182">
      <w:pPr>
        <w:jc w:val="right"/>
        <w:rPr>
          <w:b/>
          <w:bCs/>
          <w:snapToGrid w:val="0"/>
          <w:sz w:val="28"/>
          <w:szCs w:val="28"/>
          <w:lang w:val="tk-TM"/>
        </w:rPr>
      </w:pPr>
      <w:r>
        <w:rPr>
          <w:b/>
          <w:bCs/>
          <w:snapToGrid w:val="0"/>
          <w:sz w:val="28"/>
          <w:szCs w:val="28"/>
          <w:lang w:val="tk-TM"/>
        </w:rPr>
        <w:t>III. DERSIŇ OKUW-USULY WE MADDY-TEHNIKI ÜPJÜNÇILIGI</w:t>
      </w:r>
    </w:p>
    <w:p w:rsidR="00E502B7" w:rsidRPr="00C550C3" w:rsidRDefault="00E502B7" w:rsidP="00E502B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tk-TM"/>
        </w:rPr>
      </w:pPr>
    </w:p>
    <w:p w:rsidR="00E502B7" w:rsidRPr="00C550C3" w:rsidRDefault="00E502B7" w:rsidP="004862AF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bCs/>
          <w:sz w:val="28"/>
          <w:szCs w:val="28"/>
          <w:lang w:val="sq-AL"/>
        </w:rPr>
      </w:pPr>
      <w:r w:rsidRPr="00C550C3">
        <w:rPr>
          <w:bCs/>
          <w:sz w:val="28"/>
          <w:szCs w:val="28"/>
          <w:lang w:val="tk-TM"/>
        </w:rPr>
        <w:t>Ders boýunça geçilýän sapaklarda multimediýa enjamlaryndan peýdalanmak.</w:t>
      </w:r>
    </w:p>
    <w:p w:rsidR="00E502B7" w:rsidRPr="00C550C3" w:rsidRDefault="00E502B7" w:rsidP="004862AF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bCs/>
          <w:sz w:val="28"/>
          <w:szCs w:val="28"/>
          <w:lang w:val="sq-AL"/>
        </w:rPr>
      </w:pPr>
      <w:r w:rsidRPr="00C550C3">
        <w:rPr>
          <w:bCs/>
          <w:sz w:val="28"/>
          <w:szCs w:val="28"/>
          <w:lang w:val="tk-TM"/>
        </w:rPr>
        <w:t>Ders boýunça umumy sapaklarda geçiljek temalaryň tekstlerini peýdalanmak.</w:t>
      </w:r>
    </w:p>
    <w:p w:rsidR="00E502B7" w:rsidRPr="00C550C3" w:rsidRDefault="00E502B7" w:rsidP="004862AF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bCs/>
          <w:sz w:val="28"/>
          <w:szCs w:val="28"/>
          <w:lang w:val="sq-AL"/>
        </w:rPr>
      </w:pPr>
      <w:r w:rsidRPr="00C550C3">
        <w:rPr>
          <w:bCs/>
          <w:sz w:val="28"/>
          <w:szCs w:val="28"/>
          <w:lang w:val="tk-TM"/>
        </w:rPr>
        <w:t>Sapaklarda ders boýunça taýýarlanan prezentasiýalary interaktiw tagtada peýdalanmak.</w:t>
      </w:r>
    </w:p>
    <w:p w:rsidR="00E502B7" w:rsidRPr="00C550C3" w:rsidRDefault="00E502B7" w:rsidP="004862AF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bCs/>
          <w:sz w:val="28"/>
          <w:szCs w:val="28"/>
          <w:lang w:val="sq-AL"/>
        </w:rPr>
      </w:pPr>
      <w:r w:rsidRPr="00C550C3">
        <w:rPr>
          <w:bCs/>
          <w:sz w:val="28"/>
          <w:szCs w:val="28"/>
          <w:lang w:val="tk-TM"/>
        </w:rPr>
        <w:t>Dersiň temalaryna degişli aýratyn kitaplarda, şekillerden we diagrammalrdan peýdalanmak.</w:t>
      </w:r>
    </w:p>
    <w:p w:rsidR="00E502B7" w:rsidRPr="00C550C3" w:rsidRDefault="00E502B7" w:rsidP="004862AF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bCs/>
          <w:sz w:val="28"/>
          <w:szCs w:val="28"/>
          <w:lang w:val="sq-AL"/>
        </w:rPr>
      </w:pPr>
      <w:r w:rsidRPr="00C550C3">
        <w:rPr>
          <w:bCs/>
          <w:sz w:val="28"/>
          <w:szCs w:val="28"/>
          <w:lang w:val="tk-TM"/>
        </w:rPr>
        <w:t>Ähli temalar boýunça Türkmenistanyň ýyllyk statistiki görkezijilerini ulanmak.</w:t>
      </w:r>
    </w:p>
    <w:p w:rsidR="00E502B7" w:rsidRPr="00C550C3" w:rsidRDefault="00E502B7" w:rsidP="004862AF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bCs/>
          <w:sz w:val="28"/>
          <w:szCs w:val="28"/>
          <w:lang w:val="sq-AL"/>
        </w:rPr>
      </w:pPr>
      <w:r w:rsidRPr="00C550C3">
        <w:rPr>
          <w:bCs/>
          <w:sz w:val="28"/>
          <w:szCs w:val="28"/>
          <w:lang w:val="tk-TM"/>
        </w:rPr>
        <w:t>Amaly sapaklarda ýörite taýýarlanylan usulyýet gollanmadan peýdalanmak.</w:t>
      </w:r>
    </w:p>
    <w:p w:rsidR="00E502B7" w:rsidRPr="00C550C3" w:rsidRDefault="00E502B7" w:rsidP="004862AF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bCs/>
          <w:sz w:val="28"/>
          <w:szCs w:val="28"/>
          <w:lang w:val="sq-AL"/>
        </w:rPr>
      </w:pPr>
      <w:r w:rsidRPr="00C550C3">
        <w:rPr>
          <w:bCs/>
          <w:sz w:val="28"/>
          <w:szCs w:val="28"/>
          <w:lang w:val="tk-TM"/>
        </w:rPr>
        <w:t xml:space="preserve">Dersleriň temalaryna degişli prezentasiýalar.  </w:t>
      </w:r>
      <w:r w:rsidRPr="00C550C3">
        <w:rPr>
          <w:bCs/>
          <w:sz w:val="28"/>
          <w:szCs w:val="28"/>
          <w:lang w:val="sq-AL"/>
        </w:rPr>
        <w:t xml:space="preserve"> </w:t>
      </w:r>
    </w:p>
    <w:p w:rsidR="00F31182" w:rsidRDefault="00F31182" w:rsidP="00EA1351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sq-AL"/>
        </w:rPr>
      </w:pPr>
    </w:p>
    <w:p w:rsidR="00F31182" w:rsidRDefault="00F31182" w:rsidP="00E502B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sq-AL"/>
        </w:rPr>
      </w:pPr>
    </w:p>
    <w:p w:rsidR="00F31182" w:rsidRPr="00C550C3" w:rsidRDefault="00F31182" w:rsidP="00E502B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sq-AL"/>
        </w:rPr>
      </w:pPr>
    </w:p>
    <w:p w:rsidR="00F31182" w:rsidRPr="00D61A8B" w:rsidRDefault="00F31182" w:rsidP="00F31182">
      <w:pPr>
        <w:ind w:firstLine="567"/>
        <w:jc w:val="center"/>
        <w:rPr>
          <w:b/>
          <w:bCs/>
          <w:snapToGrid w:val="0"/>
          <w:sz w:val="28"/>
          <w:szCs w:val="28"/>
          <w:lang w:val="tk-TM"/>
        </w:rPr>
      </w:pPr>
      <w:r w:rsidRPr="006F3289">
        <w:rPr>
          <w:b/>
          <w:bCs/>
          <w:snapToGrid w:val="0"/>
          <w:sz w:val="28"/>
          <w:szCs w:val="28"/>
          <w:lang w:val="sq-AL"/>
        </w:rPr>
        <w:t xml:space="preserve">IV. </w:t>
      </w:r>
      <w:r w:rsidRPr="00D61A8B">
        <w:rPr>
          <w:b/>
          <w:bCs/>
          <w:snapToGrid w:val="0"/>
          <w:sz w:val="28"/>
          <w:szCs w:val="28"/>
          <w:lang w:val="tk-TM"/>
        </w:rPr>
        <w:t>GÖRKEZME ESBAPLARYŇ SANAWY</w:t>
      </w:r>
    </w:p>
    <w:p w:rsidR="00E502B7" w:rsidRPr="00C550C3" w:rsidRDefault="00E502B7" w:rsidP="00E502B7">
      <w:pPr>
        <w:tabs>
          <w:tab w:val="left" w:pos="851"/>
        </w:tabs>
        <w:jc w:val="center"/>
        <w:rPr>
          <w:b/>
          <w:bCs/>
          <w:sz w:val="28"/>
          <w:szCs w:val="28"/>
          <w:lang w:val="tk-TM"/>
        </w:rPr>
      </w:pPr>
    </w:p>
    <w:p w:rsidR="00E502B7" w:rsidRPr="00C550C3" w:rsidRDefault="00E502B7" w:rsidP="004862AF">
      <w:pPr>
        <w:pStyle w:val="a5"/>
        <w:numPr>
          <w:ilvl w:val="0"/>
          <w:numId w:val="25"/>
        </w:numPr>
        <w:tabs>
          <w:tab w:val="left" w:pos="364"/>
        </w:tabs>
        <w:spacing w:after="13" w:line="268" w:lineRule="auto"/>
        <w:jc w:val="both"/>
        <w:rPr>
          <w:rFonts w:ascii="Times New Roman" w:hAnsi="Times New Roman"/>
          <w:sz w:val="28"/>
          <w:szCs w:val="28"/>
          <w:lang w:val="tk-TM"/>
        </w:rPr>
      </w:pPr>
      <w:r w:rsidRPr="00C550C3">
        <w:rPr>
          <w:rFonts w:ascii="Times New Roman" w:hAnsi="Times New Roman"/>
          <w:sz w:val="28"/>
          <w:szCs w:val="28"/>
          <w:lang w:val="tk-TM"/>
        </w:rPr>
        <w:t xml:space="preserve"> Awtomobil  kärhanalarynyň işiniň netijelilikli ösüşinde logistikanyň ähmiýeti.</w:t>
      </w:r>
    </w:p>
    <w:p w:rsidR="00492767" w:rsidRPr="00492767" w:rsidRDefault="00492767" w:rsidP="004862AF">
      <w:pPr>
        <w:pStyle w:val="a5"/>
        <w:numPr>
          <w:ilvl w:val="0"/>
          <w:numId w:val="25"/>
        </w:numPr>
        <w:tabs>
          <w:tab w:val="left" w:pos="364"/>
        </w:tabs>
        <w:spacing w:after="13" w:line="268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492767">
        <w:rPr>
          <w:rFonts w:ascii="Times New Roman" w:hAnsi="Times New Roman"/>
          <w:sz w:val="28"/>
          <w:szCs w:val="28"/>
          <w:lang w:val="en-US"/>
        </w:rPr>
        <w:t>Habar baýlygynyň we habarlaşmagyň düşünjesi.</w:t>
      </w:r>
    </w:p>
    <w:p w:rsidR="00492767" w:rsidRPr="00492767" w:rsidRDefault="00492767" w:rsidP="004862AF">
      <w:pPr>
        <w:pStyle w:val="a5"/>
        <w:numPr>
          <w:ilvl w:val="0"/>
          <w:numId w:val="25"/>
        </w:numPr>
        <w:rPr>
          <w:rFonts w:ascii="Times New Roman" w:hAnsi="Times New Roman"/>
          <w:sz w:val="28"/>
          <w:szCs w:val="28"/>
          <w:lang w:val="en-US"/>
        </w:rPr>
      </w:pPr>
      <w:r w:rsidRPr="00492767">
        <w:rPr>
          <w:rFonts w:ascii="Times New Roman" w:hAnsi="Times New Roman"/>
          <w:sz w:val="28"/>
          <w:szCs w:val="28"/>
          <w:lang w:val="en-US"/>
        </w:rPr>
        <w:lastRenderedPageBreak/>
        <w:t>Maglumat tehnologiýalarynyň ösüş tendensiýalary.</w:t>
      </w:r>
    </w:p>
    <w:p w:rsidR="00492767" w:rsidRPr="00492767" w:rsidRDefault="00492767" w:rsidP="004862AF">
      <w:pPr>
        <w:pStyle w:val="a5"/>
        <w:numPr>
          <w:ilvl w:val="0"/>
          <w:numId w:val="25"/>
        </w:numPr>
        <w:rPr>
          <w:rFonts w:ascii="Times New Roman" w:hAnsi="Times New Roman"/>
          <w:sz w:val="28"/>
          <w:szCs w:val="28"/>
          <w:lang w:val="tk-TM"/>
        </w:rPr>
      </w:pPr>
      <w:r w:rsidRPr="00492767">
        <w:rPr>
          <w:rFonts w:ascii="Times New Roman" w:hAnsi="Times New Roman"/>
          <w:sz w:val="28"/>
          <w:szCs w:val="28"/>
          <w:lang w:val="tk-TM"/>
        </w:rPr>
        <w:t>Kärhananyň emläginiň düzümi.</w:t>
      </w:r>
    </w:p>
    <w:p w:rsidR="00492767" w:rsidRPr="00492767" w:rsidRDefault="00492767" w:rsidP="004862AF">
      <w:pPr>
        <w:pStyle w:val="a5"/>
        <w:numPr>
          <w:ilvl w:val="0"/>
          <w:numId w:val="25"/>
        </w:numPr>
        <w:tabs>
          <w:tab w:val="left" w:pos="364"/>
        </w:tabs>
        <w:spacing w:after="13" w:line="268" w:lineRule="auto"/>
        <w:jc w:val="both"/>
        <w:rPr>
          <w:rFonts w:ascii="Times New Roman" w:hAnsi="Times New Roman"/>
          <w:sz w:val="28"/>
          <w:szCs w:val="28"/>
          <w:lang w:val="tk-TM"/>
        </w:rPr>
      </w:pPr>
      <w:r w:rsidRPr="00492767">
        <w:rPr>
          <w:rFonts w:ascii="Times New Roman" w:hAnsi="Times New Roman"/>
          <w:sz w:val="28"/>
          <w:szCs w:val="28"/>
          <w:lang w:val="en-US"/>
        </w:rPr>
        <w:t>Esasy fondlarynyň düzümi we gurluşy.</w:t>
      </w:r>
    </w:p>
    <w:p w:rsidR="009E61F0" w:rsidRPr="00C550C3" w:rsidRDefault="009E61F0" w:rsidP="004862AF">
      <w:pPr>
        <w:pStyle w:val="a5"/>
        <w:numPr>
          <w:ilvl w:val="0"/>
          <w:numId w:val="25"/>
        </w:numPr>
        <w:tabs>
          <w:tab w:val="left" w:pos="364"/>
        </w:tabs>
        <w:spacing w:after="13" w:line="268" w:lineRule="auto"/>
        <w:jc w:val="both"/>
        <w:rPr>
          <w:rFonts w:ascii="Times New Roman" w:hAnsi="Times New Roman"/>
          <w:sz w:val="28"/>
          <w:szCs w:val="28"/>
          <w:lang w:val="tk-TM"/>
        </w:rPr>
      </w:pPr>
      <w:r w:rsidRPr="00C550C3">
        <w:rPr>
          <w:rFonts w:ascii="Times New Roman" w:hAnsi="Times New Roman"/>
          <w:sz w:val="28"/>
          <w:szCs w:val="28"/>
          <w:lang w:val="tk-TM"/>
        </w:rPr>
        <w:t>Harajatlar emele gelen ýerine bagllykda özüne düşýän gymmatyň tapawutlylygy.</w:t>
      </w:r>
    </w:p>
    <w:p w:rsidR="009E61F0" w:rsidRPr="00C550C3" w:rsidRDefault="009E61F0" w:rsidP="004862AF">
      <w:pPr>
        <w:pStyle w:val="a5"/>
        <w:numPr>
          <w:ilvl w:val="0"/>
          <w:numId w:val="25"/>
        </w:numPr>
        <w:tabs>
          <w:tab w:val="left" w:pos="364"/>
        </w:tabs>
        <w:spacing w:after="13" w:line="268" w:lineRule="auto"/>
        <w:jc w:val="both"/>
        <w:rPr>
          <w:rFonts w:ascii="Times New Roman" w:hAnsi="Times New Roman"/>
          <w:sz w:val="28"/>
          <w:szCs w:val="28"/>
          <w:lang w:val="tk-TM"/>
        </w:rPr>
      </w:pPr>
      <w:r w:rsidRPr="00C550C3">
        <w:rPr>
          <w:rFonts w:ascii="Times New Roman" w:hAnsi="Times New Roman"/>
          <w:sz w:val="28"/>
          <w:szCs w:val="28"/>
          <w:lang w:val="tk-TM"/>
        </w:rPr>
        <w:t>Özüne düşýän gymmatyň peselmegine täsir edýän faktorlar.</w:t>
      </w:r>
    </w:p>
    <w:p w:rsidR="00492767" w:rsidRDefault="00492767" w:rsidP="004862AF">
      <w:pPr>
        <w:pStyle w:val="a5"/>
        <w:numPr>
          <w:ilvl w:val="0"/>
          <w:numId w:val="25"/>
        </w:numPr>
        <w:tabs>
          <w:tab w:val="left" w:pos="364"/>
        </w:tabs>
        <w:spacing w:after="13" w:line="268" w:lineRule="auto"/>
        <w:jc w:val="both"/>
        <w:rPr>
          <w:rFonts w:ascii="Times New Roman" w:hAnsi="Times New Roman"/>
          <w:sz w:val="28"/>
          <w:szCs w:val="28"/>
          <w:lang w:val="tk-TM"/>
        </w:rPr>
      </w:pPr>
      <w:r w:rsidRPr="00492767">
        <w:rPr>
          <w:rFonts w:ascii="Times New Roman" w:hAnsi="Times New Roman"/>
          <w:sz w:val="28"/>
          <w:szCs w:val="28"/>
          <w:lang w:val="tk-TM"/>
        </w:rPr>
        <w:t xml:space="preserve">Peýdanyň we düşewüntliligiň seljerilişi. </w:t>
      </w:r>
    </w:p>
    <w:p w:rsidR="00492767" w:rsidRDefault="00492767" w:rsidP="004862AF">
      <w:pPr>
        <w:pStyle w:val="a5"/>
        <w:numPr>
          <w:ilvl w:val="0"/>
          <w:numId w:val="25"/>
        </w:numPr>
        <w:tabs>
          <w:tab w:val="left" w:pos="364"/>
        </w:tabs>
        <w:spacing w:after="13" w:line="268" w:lineRule="auto"/>
        <w:jc w:val="both"/>
        <w:rPr>
          <w:rFonts w:ascii="Times New Roman" w:hAnsi="Times New Roman"/>
          <w:sz w:val="28"/>
          <w:szCs w:val="28"/>
          <w:lang w:val="tk-TM"/>
        </w:rPr>
      </w:pPr>
      <w:r w:rsidRPr="00492767">
        <w:rPr>
          <w:rFonts w:ascii="Times New Roman" w:hAnsi="Times New Roman"/>
          <w:sz w:val="28"/>
          <w:szCs w:val="28"/>
          <w:lang w:val="tk-TM"/>
        </w:rPr>
        <w:t>Nyrh emele gelşiniň düzgünleri we usullary.</w:t>
      </w:r>
    </w:p>
    <w:p w:rsidR="00492767" w:rsidRPr="00492767" w:rsidRDefault="009E61F0" w:rsidP="004862AF">
      <w:pPr>
        <w:pStyle w:val="a5"/>
        <w:numPr>
          <w:ilvl w:val="0"/>
          <w:numId w:val="25"/>
        </w:numPr>
        <w:tabs>
          <w:tab w:val="left" w:pos="364"/>
        </w:tabs>
        <w:spacing w:after="13" w:line="268" w:lineRule="auto"/>
        <w:jc w:val="both"/>
        <w:rPr>
          <w:rFonts w:ascii="Times New Roman" w:hAnsi="Times New Roman"/>
          <w:sz w:val="28"/>
          <w:szCs w:val="28"/>
          <w:lang w:val="tk-TM"/>
        </w:rPr>
      </w:pPr>
      <w:r w:rsidRPr="00492767">
        <w:rPr>
          <w:rFonts w:ascii="Times New Roman" w:hAnsi="Times New Roman"/>
          <w:sz w:val="28"/>
          <w:szCs w:val="28"/>
          <w:lang w:val="tk-TM"/>
        </w:rPr>
        <w:t xml:space="preserve"> </w:t>
      </w:r>
      <w:r w:rsidR="00492767" w:rsidRPr="00492767">
        <w:rPr>
          <w:rFonts w:ascii="Times New Roman" w:hAnsi="Times New Roman"/>
          <w:sz w:val="28"/>
          <w:szCs w:val="28"/>
          <w:lang w:val="en-US"/>
        </w:rPr>
        <w:t>Telekeçilik syrynyň mazmuny we onuň görnüşleri.</w:t>
      </w:r>
    </w:p>
    <w:p w:rsidR="009E61F0" w:rsidRPr="00492767" w:rsidRDefault="009E61F0" w:rsidP="004862AF">
      <w:pPr>
        <w:pStyle w:val="a5"/>
        <w:numPr>
          <w:ilvl w:val="0"/>
          <w:numId w:val="25"/>
        </w:numPr>
        <w:tabs>
          <w:tab w:val="left" w:pos="364"/>
        </w:tabs>
        <w:spacing w:after="13" w:line="268" w:lineRule="auto"/>
        <w:jc w:val="both"/>
        <w:rPr>
          <w:rFonts w:ascii="Times New Roman" w:hAnsi="Times New Roman"/>
          <w:sz w:val="28"/>
          <w:szCs w:val="28"/>
          <w:lang w:val="tk-TM"/>
        </w:rPr>
      </w:pPr>
      <w:r w:rsidRPr="00492767">
        <w:rPr>
          <w:rFonts w:ascii="Times New Roman" w:hAnsi="Times New Roman"/>
          <w:sz w:val="28"/>
          <w:szCs w:val="28"/>
          <w:lang w:val="en-US"/>
        </w:rPr>
        <w:t>Ykdysady we maliýe seljermesiniň görnüşleriniň toparlara bölünişi.</w:t>
      </w:r>
    </w:p>
    <w:p w:rsidR="00572EA0" w:rsidRPr="00F31182" w:rsidRDefault="00620746" w:rsidP="00F31182">
      <w:pPr>
        <w:pStyle w:val="a5"/>
        <w:numPr>
          <w:ilvl w:val="0"/>
          <w:numId w:val="25"/>
        </w:numPr>
        <w:tabs>
          <w:tab w:val="left" w:pos="364"/>
        </w:tabs>
        <w:spacing w:after="13" w:line="268" w:lineRule="auto"/>
        <w:jc w:val="both"/>
        <w:rPr>
          <w:rFonts w:ascii="Times New Roman" w:hAnsi="Times New Roman"/>
          <w:sz w:val="28"/>
          <w:szCs w:val="28"/>
          <w:lang w:val="tk-TM"/>
        </w:rPr>
      </w:pPr>
      <w:r w:rsidRPr="00C550C3">
        <w:rPr>
          <w:rFonts w:ascii="Times New Roman" w:hAnsi="Times New Roman"/>
          <w:sz w:val="28"/>
          <w:szCs w:val="28"/>
          <w:lang w:val="tk-TM"/>
        </w:rPr>
        <w:t xml:space="preserve"> Daşary ykdysady işi awtoulag bilen üpjün etmek.</w:t>
      </w:r>
    </w:p>
    <w:p w:rsidR="00572EA0" w:rsidRDefault="00572EA0" w:rsidP="00F31182">
      <w:pPr>
        <w:tabs>
          <w:tab w:val="left" w:pos="851"/>
        </w:tabs>
        <w:rPr>
          <w:b/>
          <w:bCs/>
          <w:sz w:val="28"/>
          <w:szCs w:val="28"/>
          <w:lang w:val="tk-TM"/>
        </w:rPr>
      </w:pPr>
    </w:p>
    <w:p w:rsidR="00572EA0" w:rsidRPr="00C550C3" w:rsidRDefault="00572EA0" w:rsidP="00E502B7">
      <w:pPr>
        <w:tabs>
          <w:tab w:val="left" w:pos="851"/>
        </w:tabs>
        <w:jc w:val="center"/>
        <w:rPr>
          <w:b/>
          <w:bCs/>
          <w:sz w:val="28"/>
          <w:szCs w:val="28"/>
          <w:lang w:val="tk-TM"/>
        </w:rPr>
      </w:pPr>
    </w:p>
    <w:p w:rsidR="00F31182" w:rsidRDefault="00F31182" w:rsidP="00F31182">
      <w:pPr>
        <w:ind w:firstLine="567"/>
        <w:jc w:val="center"/>
        <w:rPr>
          <w:b/>
          <w:bCs/>
          <w:snapToGrid w:val="0"/>
          <w:sz w:val="28"/>
          <w:szCs w:val="28"/>
          <w:lang w:val="tk-TM"/>
        </w:rPr>
      </w:pPr>
      <w:r w:rsidRPr="00D61A8B">
        <w:rPr>
          <w:b/>
          <w:bCs/>
          <w:snapToGrid w:val="0"/>
          <w:sz w:val="28"/>
          <w:szCs w:val="28"/>
          <w:lang w:val="tk-TM"/>
        </w:rPr>
        <w:t>V. ÝARYMÝYLLYKDAKY BARLAGLARYŇ ATLARY</w:t>
      </w:r>
    </w:p>
    <w:p w:rsidR="00F31182" w:rsidRDefault="00F31182" w:rsidP="00F31182">
      <w:pPr>
        <w:jc w:val="center"/>
        <w:rPr>
          <w:b/>
          <w:sz w:val="28"/>
          <w:szCs w:val="28"/>
          <w:lang w:val="tk-TM"/>
        </w:rPr>
      </w:pPr>
    </w:p>
    <w:p w:rsidR="00F31182" w:rsidRPr="000A091E" w:rsidRDefault="00F31182" w:rsidP="00F31182">
      <w:pPr>
        <w:jc w:val="center"/>
        <w:rPr>
          <w:b/>
          <w:lang w:val="sq-AL"/>
        </w:rPr>
      </w:pPr>
      <w:r>
        <w:rPr>
          <w:b/>
          <w:sz w:val="28"/>
          <w:szCs w:val="28"/>
          <w:lang w:val="tk-TM"/>
        </w:rPr>
        <w:t>VII</w:t>
      </w:r>
      <w:r w:rsidRPr="001715EB">
        <w:rPr>
          <w:b/>
          <w:sz w:val="28"/>
          <w:szCs w:val="28"/>
          <w:lang w:val="tk-TM"/>
        </w:rPr>
        <w:t xml:space="preserve"> ýarymýyllyk</w:t>
      </w:r>
    </w:p>
    <w:p w:rsidR="00E502B7" w:rsidRPr="00F31182" w:rsidRDefault="00E502B7" w:rsidP="00E502B7">
      <w:pPr>
        <w:tabs>
          <w:tab w:val="left" w:pos="851"/>
        </w:tabs>
        <w:jc w:val="both"/>
        <w:rPr>
          <w:sz w:val="28"/>
          <w:szCs w:val="28"/>
          <w:lang w:val="sq-AL"/>
        </w:rPr>
      </w:pPr>
    </w:p>
    <w:p w:rsidR="00E502B7" w:rsidRPr="00C550C3" w:rsidRDefault="00E502B7" w:rsidP="00E502B7">
      <w:pPr>
        <w:tabs>
          <w:tab w:val="left" w:pos="851"/>
        </w:tabs>
        <w:jc w:val="both"/>
        <w:rPr>
          <w:sz w:val="28"/>
          <w:szCs w:val="28"/>
          <w:lang w:val="tk-TM"/>
        </w:rPr>
      </w:pPr>
    </w:p>
    <w:p w:rsidR="0059602A" w:rsidRDefault="0059602A" w:rsidP="0059602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k-TM"/>
        </w:rPr>
      </w:pPr>
      <w:r>
        <w:rPr>
          <w:sz w:val="28"/>
          <w:szCs w:val="28"/>
          <w:lang w:val="tk-TM"/>
        </w:rPr>
        <w:t xml:space="preserve">1.  </w:t>
      </w:r>
      <w:r w:rsidR="00C474DA" w:rsidRPr="0059602A">
        <w:rPr>
          <w:sz w:val="28"/>
          <w:szCs w:val="28"/>
          <w:lang w:val="tk-TM"/>
        </w:rPr>
        <w:t>Zähmet hakynyň tarif ulgamy we awtoulag pudagynda onuň aýratynlyklary.</w:t>
      </w:r>
    </w:p>
    <w:p w:rsidR="00C474DA" w:rsidRPr="0059602A" w:rsidRDefault="0059602A" w:rsidP="0059602A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val="tk-TM"/>
        </w:rPr>
      </w:pPr>
      <w:r>
        <w:rPr>
          <w:sz w:val="28"/>
          <w:szCs w:val="28"/>
          <w:lang w:val="tk-TM"/>
        </w:rPr>
        <w:t xml:space="preserve">2. </w:t>
      </w:r>
      <w:r w:rsidR="00C474DA" w:rsidRPr="0059602A">
        <w:rPr>
          <w:sz w:val="28"/>
          <w:szCs w:val="28"/>
          <w:lang w:val="tk-TM"/>
        </w:rPr>
        <w:t xml:space="preserve"> Tarif ulgamynyň elementleri. Hünär derejesi boýunça zähmet haky.</w:t>
      </w:r>
    </w:p>
    <w:p w:rsidR="00C474DA" w:rsidRPr="0059602A" w:rsidRDefault="0059602A" w:rsidP="0059602A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val="tk-TM"/>
        </w:rPr>
      </w:pPr>
      <w:r>
        <w:rPr>
          <w:sz w:val="28"/>
          <w:szCs w:val="28"/>
          <w:lang w:val="tk-TM"/>
        </w:rPr>
        <w:t xml:space="preserve">3. </w:t>
      </w:r>
      <w:r w:rsidR="00C474DA" w:rsidRPr="0059602A">
        <w:rPr>
          <w:sz w:val="28"/>
          <w:szCs w:val="28"/>
          <w:lang w:val="tk-TM"/>
        </w:rPr>
        <w:t xml:space="preserve">Ulag kärhanalarynyň jemi girdejisiniň emele gelşi we maliýe hasabynda </w:t>
      </w:r>
      <w:r>
        <w:rPr>
          <w:sz w:val="28"/>
          <w:szCs w:val="28"/>
          <w:lang w:val="tk-TM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474DA" w:rsidRPr="0059602A">
        <w:rPr>
          <w:sz w:val="28"/>
          <w:szCs w:val="28"/>
          <w:lang w:val="tk-TM"/>
        </w:rPr>
        <w:t>görkezilişiniň auditor barlagy.</w:t>
      </w:r>
    </w:p>
    <w:p w:rsidR="00C474DA" w:rsidRPr="0059602A" w:rsidRDefault="0059602A" w:rsidP="0059602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k-TM"/>
        </w:rPr>
      </w:pPr>
      <w:r>
        <w:rPr>
          <w:sz w:val="28"/>
          <w:szCs w:val="28"/>
          <w:lang w:val="tk-TM"/>
        </w:rPr>
        <w:t xml:space="preserve">4.  </w:t>
      </w:r>
      <w:r w:rsidR="00C474DA" w:rsidRPr="0059602A">
        <w:rPr>
          <w:sz w:val="28"/>
          <w:szCs w:val="28"/>
          <w:lang w:val="tk-TM"/>
        </w:rPr>
        <w:t>Esasy we dolanyşyk maýa.</w:t>
      </w:r>
    </w:p>
    <w:p w:rsidR="00F31182" w:rsidRPr="0059602A" w:rsidRDefault="0059602A" w:rsidP="0059602A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val="tk-TM"/>
        </w:rPr>
      </w:pPr>
      <w:r>
        <w:rPr>
          <w:sz w:val="28"/>
          <w:szCs w:val="28"/>
          <w:lang w:val="tk-TM"/>
        </w:rPr>
        <w:t xml:space="preserve">5.  </w:t>
      </w:r>
      <w:r w:rsidR="00F31182" w:rsidRPr="0059602A">
        <w:rPr>
          <w:sz w:val="28"/>
          <w:szCs w:val="28"/>
          <w:lang w:val="tk-TM"/>
        </w:rPr>
        <w:t>Salgyt düşünjesi we onuň wezipeleri.</w:t>
      </w:r>
    </w:p>
    <w:p w:rsidR="00F31182" w:rsidRDefault="00F31182" w:rsidP="00F31182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  <w:lang w:val="tk-TM"/>
        </w:rPr>
      </w:pPr>
    </w:p>
    <w:p w:rsidR="00F31182" w:rsidRDefault="00F31182" w:rsidP="00F31182">
      <w:pPr>
        <w:jc w:val="center"/>
        <w:rPr>
          <w:b/>
          <w:sz w:val="28"/>
          <w:szCs w:val="28"/>
          <w:lang w:val="tk-TM"/>
        </w:rPr>
      </w:pPr>
    </w:p>
    <w:p w:rsidR="00F31182" w:rsidRPr="000A091E" w:rsidRDefault="00F31182" w:rsidP="00F31182">
      <w:pPr>
        <w:jc w:val="center"/>
        <w:rPr>
          <w:b/>
          <w:lang w:val="sq-AL"/>
        </w:rPr>
      </w:pPr>
      <w:r>
        <w:rPr>
          <w:b/>
          <w:sz w:val="28"/>
          <w:szCs w:val="28"/>
          <w:lang w:val="tk-TM"/>
        </w:rPr>
        <w:t>VIII</w:t>
      </w:r>
      <w:r w:rsidRPr="001715EB">
        <w:rPr>
          <w:b/>
          <w:sz w:val="28"/>
          <w:szCs w:val="28"/>
          <w:lang w:val="tk-TM"/>
        </w:rPr>
        <w:t xml:space="preserve"> ýarymýyllyk</w:t>
      </w:r>
    </w:p>
    <w:p w:rsidR="00F31182" w:rsidRPr="00F31182" w:rsidRDefault="00F31182" w:rsidP="00F31182">
      <w:pPr>
        <w:widowControl w:val="0"/>
        <w:autoSpaceDE w:val="0"/>
        <w:autoSpaceDN w:val="0"/>
        <w:adjustRightInd w:val="0"/>
        <w:ind w:left="360"/>
        <w:jc w:val="both"/>
        <w:rPr>
          <w:b/>
          <w:bCs/>
          <w:sz w:val="28"/>
          <w:szCs w:val="28"/>
          <w:lang w:val="tk-TM"/>
        </w:rPr>
      </w:pPr>
    </w:p>
    <w:p w:rsidR="00C474DA" w:rsidRPr="00F31182" w:rsidRDefault="0059602A" w:rsidP="0059602A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val="tk-TM"/>
        </w:rPr>
      </w:pPr>
      <w:r>
        <w:rPr>
          <w:sz w:val="28"/>
          <w:szCs w:val="28"/>
          <w:lang w:val="tk-TM"/>
        </w:rPr>
        <w:t xml:space="preserve">1.  </w:t>
      </w:r>
      <w:r w:rsidR="00C474DA" w:rsidRPr="00F31182">
        <w:rPr>
          <w:sz w:val="28"/>
          <w:szCs w:val="28"/>
          <w:lang w:val="tk-TM"/>
        </w:rPr>
        <w:t>Gurluşyk kärhanalarynda peýdanyň emele gelmeginiň aýratynlyklary.</w:t>
      </w:r>
    </w:p>
    <w:p w:rsidR="00C474DA" w:rsidRPr="00F31182" w:rsidRDefault="0059602A" w:rsidP="0059602A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val="tk-TM"/>
        </w:rPr>
      </w:pPr>
      <w:r>
        <w:rPr>
          <w:sz w:val="28"/>
          <w:szCs w:val="28"/>
          <w:lang w:val="tk-TM"/>
        </w:rPr>
        <w:t xml:space="preserve">2. </w:t>
      </w:r>
      <w:r w:rsidR="00C474DA" w:rsidRPr="00F31182">
        <w:rPr>
          <w:sz w:val="28"/>
          <w:szCs w:val="28"/>
          <w:lang w:val="tk-TM"/>
        </w:rPr>
        <w:t xml:space="preserve">Buhgalter balansyň häsiýetnamasy we seljermesi. Peýda we ýitgiler barada </w:t>
      </w:r>
      <w:r>
        <w:rPr>
          <w:sz w:val="28"/>
          <w:szCs w:val="28"/>
          <w:lang w:val="tk-TM"/>
        </w:rPr>
        <w:t xml:space="preserve">   </w:t>
      </w:r>
      <w:r w:rsidR="00C474DA" w:rsidRPr="00F31182">
        <w:rPr>
          <w:sz w:val="28"/>
          <w:szCs w:val="28"/>
          <w:lang w:val="tk-TM"/>
        </w:rPr>
        <w:t>hasabat. Kapitalyň üýtgemegi barada hasabat. Pul serişdeleriň hereketi barada hasabat.</w:t>
      </w:r>
    </w:p>
    <w:p w:rsidR="00C474DA" w:rsidRPr="00F31182" w:rsidRDefault="0059602A" w:rsidP="0059602A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val="tk-TM"/>
        </w:rPr>
      </w:pPr>
      <w:r>
        <w:rPr>
          <w:sz w:val="28"/>
          <w:szCs w:val="28"/>
          <w:lang w:val="tk-TM"/>
        </w:rPr>
        <w:t xml:space="preserve">3. </w:t>
      </w:r>
      <w:r w:rsidR="00C474DA" w:rsidRPr="00F31182">
        <w:rPr>
          <w:sz w:val="28"/>
          <w:szCs w:val="28"/>
          <w:lang w:val="tk-TM"/>
        </w:rPr>
        <w:t xml:space="preserve">Nyrh emele getiriji faktorlar. </w:t>
      </w:r>
    </w:p>
    <w:p w:rsidR="009E61F0" w:rsidRPr="00F31182" w:rsidRDefault="0059602A" w:rsidP="0059602A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val="tk-TM"/>
        </w:rPr>
      </w:pPr>
      <w:r>
        <w:rPr>
          <w:sz w:val="28"/>
          <w:szCs w:val="28"/>
          <w:lang w:val="tk-TM"/>
        </w:rPr>
        <w:t>4.</w:t>
      </w:r>
      <w:r w:rsidR="009E61F0" w:rsidRPr="00F31182">
        <w:rPr>
          <w:sz w:val="28"/>
          <w:szCs w:val="28"/>
          <w:lang w:val="tk-TM"/>
        </w:rPr>
        <w:t>Kärhananyň maliýe serişde düşünjesine kesgitleme.</w:t>
      </w:r>
    </w:p>
    <w:p w:rsidR="00C474DA" w:rsidRPr="00F31182" w:rsidRDefault="0059602A" w:rsidP="0059602A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val="tk-TM"/>
        </w:rPr>
      </w:pPr>
      <w:r>
        <w:rPr>
          <w:sz w:val="28"/>
          <w:szCs w:val="28"/>
          <w:lang w:val="tk-TM"/>
        </w:rPr>
        <w:t>5.</w:t>
      </w:r>
      <w:r w:rsidR="00C474DA" w:rsidRPr="00F31182">
        <w:rPr>
          <w:sz w:val="28"/>
          <w:szCs w:val="28"/>
          <w:lang w:val="en-US"/>
        </w:rPr>
        <w:t>Zähmeti gurnamak.</w:t>
      </w:r>
    </w:p>
    <w:p w:rsidR="009E61F0" w:rsidRPr="0059602A" w:rsidRDefault="0059602A" w:rsidP="0059602A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tk-TM"/>
        </w:rPr>
      </w:pPr>
      <w:r>
        <w:rPr>
          <w:sz w:val="28"/>
          <w:szCs w:val="28"/>
          <w:lang w:val="tk-TM"/>
        </w:rPr>
        <w:t>6.</w:t>
      </w:r>
      <w:r w:rsidR="009E61F0" w:rsidRPr="00F31182">
        <w:rPr>
          <w:sz w:val="28"/>
          <w:szCs w:val="28"/>
          <w:lang w:val="en-US"/>
        </w:rPr>
        <w:t>Daşary söwda amallaryň görnüşleri: ekspo</w:t>
      </w:r>
      <w:r w:rsidR="00F31182" w:rsidRPr="00F31182">
        <w:rPr>
          <w:sz w:val="28"/>
          <w:szCs w:val="28"/>
          <w:lang w:val="en-US"/>
        </w:rPr>
        <w:t xml:space="preserve">rt, import, reeksport we </w:t>
      </w:r>
      <w:r w:rsidR="00F31182">
        <w:rPr>
          <w:sz w:val="28"/>
          <w:szCs w:val="28"/>
          <w:lang w:val="tk-TM"/>
        </w:rPr>
        <w:t xml:space="preserve">                                       </w:t>
      </w:r>
      <w:r>
        <w:rPr>
          <w:sz w:val="28"/>
          <w:szCs w:val="28"/>
          <w:lang w:val="tk-TM"/>
        </w:rPr>
        <w:t xml:space="preserve">    </w:t>
      </w:r>
      <w:r w:rsidR="00F31182" w:rsidRPr="00F31182">
        <w:rPr>
          <w:sz w:val="28"/>
          <w:szCs w:val="28"/>
          <w:lang w:val="en-US"/>
        </w:rPr>
        <w:t>olaryň</w:t>
      </w:r>
      <w:r w:rsidR="009E61F0" w:rsidRPr="00F31182">
        <w:rPr>
          <w:sz w:val="28"/>
          <w:szCs w:val="28"/>
          <w:lang w:val="en-US"/>
        </w:rPr>
        <w:t>düşünjesi.</w:t>
      </w:r>
    </w:p>
    <w:p w:rsidR="00E502B7" w:rsidRPr="00C550C3" w:rsidRDefault="00E502B7" w:rsidP="00EA1351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sq-AL"/>
        </w:rPr>
      </w:pPr>
    </w:p>
    <w:p w:rsidR="00E502B7" w:rsidRPr="00C550C3" w:rsidRDefault="00E502B7" w:rsidP="00E502B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sq-AL"/>
        </w:rPr>
      </w:pPr>
    </w:p>
    <w:p w:rsidR="005F2A67" w:rsidRPr="00EA1351" w:rsidRDefault="00EA1351" w:rsidP="00EA1351">
      <w:pPr>
        <w:jc w:val="center"/>
        <w:rPr>
          <w:b/>
          <w:bCs/>
          <w:sz w:val="28"/>
          <w:szCs w:val="28"/>
          <w:lang w:val="tk-TM"/>
        </w:rPr>
      </w:pPr>
      <w:r>
        <w:rPr>
          <w:b/>
          <w:sz w:val="28"/>
          <w:szCs w:val="28"/>
          <w:lang w:val="tk-TM"/>
        </w:rPr>
        <w:t>VII</w:t>
      </w:r>
      <w:r w:rsidRPr="001D438B">
        <w:rPr>
          <w:b/>
          <w:bCs/>
          <w:sz w:val="28"/>
          <w:szCs w:val="28"/>
          <w:lang w:val="tr-TR"/>
        </w:rPr>
        <w:t>.</w:t>
      </w:r>
      <w:r>
        <w:rPr>
          <w:b/>
          <w:bCs/>
          <w:sz w:val="28"/>
          <w:szCs w:val="28"/>
          <w:lang w:val="tr-TR"/>
        </w:rPr>
        <w:t xml:space="preserve"> EDEBİÝAT</w:t>
      </w:r>
      <w:r>
        <w:rPr>
          <w:b/>
          <w:bCs/>
          <w:sz w:val="28"/>
          <w:szCs w:val="28"/>
          <w:lang w:val="tk-TM"/>
        </w:rPr>
        <w:t xml:space="preserve">LAR  </w:t>
      </w:r>
    </w:p>
    <w:p w:rsidR="001B2BB6" w:rsidRPr="00C550C3" w:rsidRDefault="001B2BB6" w:rsidP="001B2BB6">
      <w:pPr>
        <w:spacing w:after="34" w:line="259" w:lineRule="auto"/>
        <w:rPr>
          <w:sz w:val="28"/>
          <w:szCs w:val="28"/>
          <w:lang w:val="tk-TM"/>
        </w:rPr>
      </w:pPr>
    </w:p>
    <w:p w:rsidR="001B2BB6" w:rsidRPr="00C550C3" w:rsidRDefault="001B2BB6" w:rsidP="004862AF">
      <w:pPr>
        <w:numPr>
          <w:ilvl w:val="2"/>
          <w:numId w:val="22"/>
        </w:numPr>
        <w:ind w:left="284" w:right="-1" w:hanging="284"/>
        <w:jc w:val="both"/>
        <w:rPr>
          <w:sz w:val="28"/>
          <w:szCs w:val="28"/>
          <w:lang w:val="tk-TM"/>
        </w:rPr>
      </w:pPr>
      <w:r w:rsidRPr="00C550C3">
        <w:rPr>
          <w:sz w:val="28"/>
          <w:szCs w:val="28"/>
          <w:lang w:val="tk-TM"/>
        </w:rPr>
        <w:t>Watanymyzyň gülläp ösmeginiň mäkäm binýadyny tutmaly – Türkmenistanyň Ministrler Kabinetiniň giňişleýin mejlisinden – Tükmenistan , 2009.</w:t>
      </w:r>
    </w:p>
    <w:p w:rsidR="001B2BB6" w:rsidRPr="00C550C3" w:rsidRDefault="001B2BB6" w:rsidP="004862AF">
      <w:pPr>
        <w:numPr>
          <w:ilvl w:val="2"/>
          <w:numId w:val="22"/>
        </w:numPr>
        <w:ind w:left="284" w:right="-1" w:hanging="284"/>
        <w:jc w:val="both"/>
        <w:rPr>
          <w:sz w:val="28"/>
          <w:szCs w:val="28"/>
          <w:lang w:val="tk-TM"/>
        </w:rPr>
      </w:pPr>
      <w:r w:rsidRPr="00C550C3">
        <w:rPr>
          <w:sz w:val="28"/>
          <w:szCs w:val="28"/>
          <w:lang w:val="tk-TM"/>
        </w:rPr>
        <w:lastRenderedPageBreak/>
        <w:t>Türkmenistanyň Prezidenti Gurbanguly Berdimuhammedowyň 2010-njy ýylyň 15-nji ýanwarynda “Gazanylan ajaýyp netijeler hem-de öňde duran belent wezipeler” Ministrler Kabinetiniň giňişleýin Mejlisinde sözlän sözi. – Mugallymlar, 2010-njy ýyl 18nji ýanwar.</w:t>
      </w:r>
    </w:p>
    <w:p w:rsidR="001B2BB6" w:rsidRPr="00C550C3" w:rsidRDefault="001B2BB6" w:rsidP="004862AF">
      <w:pPr>
        <w:numPr>
          <w:ilvl w:val="2"/>
          <w:numId w:val="22"/>
        </w:numPr>
        <w:ind w:left="284" w:right="-1" w:hanging="284"/>
        <w:jc w:val="both"/>
        <w:rPr>
          <w:sz w:val="28"/>
          <w:szCs w:val="28"/>
          <w:lang w:val="tk-TM"/>
        </w:rPr>
      </w:pPr>
      <w:r w:rsidRPr="00C550C3">
        <w:rPr>
          <w:sz w:val="28"/>
          <w:szCs w:val="28"/>
          <w:lang w:val="tk-TM"/>
        </w:rPr>
        <w:t>Gurbanguly Berdimuhamedow. Türkmenistanyň durmuş – ykdysady ösüşiniň döwlet kadalaşdyrylyşy. Ýokary okuw mekdepleriniň talyplary üçin okuw gollanmasy. 1 tom – A.: Türkmen döwlet neşirýat gullugy, 2010.</w:t>
      </w:r>
    </w:p>
    <w:p w:rsidR="001B2BB6" w:rsidRPr="00C550C3" w:rsidRDefault="001B2BB6" w:rsidP="004862AF">
      <w:pPr>
        <w:numPr>
          <w:ilvl w:val="2"/>
          <w:numId w:val="22"/>
        </w:numPr>
        <w:ind w:left="284" w:right="-1" w:hanging="284"/>
        <w:jc w:val="both"/>
        <w:rPr>
          <w:sz w:val="28"/>
          <w:szCs w:val="28"/>
          <w:lang w:val="tk-TM"/>
        </w:rPr>
      </w:pPr>
      <w:r w:rsidRPr="00C550C3">
        <w:rPr>
          <w:sz w:val="28"/>
          <w:szCs w:val="28"/>
          <w:lang w:val="tk-TM"/>
        </w:rPr>
        <w:t>Gurbanguly Berdimuhamedow. Türkmenistanyň durmuş – ykdysady ösüşiniň döwlet kadalaşdyrylyşy. Ýokary okuw mekdepleriniň talyplary üçin okuw gollanmasy. 2 tom – A.: Türkmen döwlet neşirýat gullugy, 2010.</w:t>
      </w:r>
    </w:p>
    <w:p w:rsidR="001B2BB6" w:rsidRPr="00C550C3" w:rsidRDefault="001B2BB6" w:rsidP="004862AF">
      <w:pPr>
        <w:numPr>
          <w:ilvl w:val="2"/>
          <w:numId w:val="22"/>
        </w:numPr>
        <w:ind w:left="284" w:right="-1" w:hanging="284"/>
        <w:jc w:val="both"/>
        <w:rPr>
          <w:sz w:val="28"/>
          <w:szCs w:val="28"/>
          <w:lang w:val="en-US"/>
        </w:rPr>
      </w:pPr>
      <w:r w:rsidRPr="00C550C3">
        <w:rPr>
          <w:sz w:val="28"/>
          <w:szCs w:val="28"/>
          <w:lang w:val="en-US"/>
        </w:rPr>
        <w:t>Türkmenistanyň ýyllyk hasabat neşiri. 2013 – Aşgabat.</w:t>
      </w:r>
    </w:p>
    <w:p w:rsidR="001B2BB6" w:rsidRPr="00C550C3" w:rsidRDefault="001B2BB6" w:rsidP="004862AF">
      <w:pPr>
        <w:numPr>
          <w:ilvl w:val="2"/>
          <w:numId w:val="22"/>
        </w:numPr>
        <w:ind w:left="284" w:right="-1" w:hanging="284"/>
        <w:jc w:val="both"/>
        <w:rPr>
          <w:sz w:val="28"/>
          <w:szCs w:val="28"/>
          <w:lang w:val="en-US"/>
        </w:rPr>
      </w:pPr>
      <w:r w:rsidRPr="00C550C3">
        <w:rPr>
          <w:sz w:val="28"/>
          <w:szCs w:val="28"/>
          <w:lang w:val="en-US"/>
        </w:rPr>
        <w:t>Türkmenistanyň Döwlet statistika baradaky komiteti, 201</w:t>
      </w:r>
      <w:r w:rsidRPr="00C550C3">
        <w:rPr>
          <w:sz w:val="28"/>
          <w:szCs w:val="28"/>
          <w:lang w:val="tk-TM"/>
        </w:rPr>
        <w:t>8</w:t>
      </w:r>
      <w:r w:rsidRPr="00C550C3">
        <w:rPr>
          <w:sz w:val="28"/>
          <w:szCs w:val="28"/>
          <w:lang w:val="en-US"/>
        </w:rPr>
        <w:t>ý.</w:t>
      </w:r>
    </w:p>
    <w:p w:rsidR="001B2BB6" w:rsidRPr="00C550C3" w:rsidRDefault="001B2BB6" w:rsidP="004862AF">
      <w:pPr>
        <w:numPr>
          <w:ilvl w:val="2"/>
          <w:numId w:val="22"/>
        </w:numPr>
        <w:ind w:left="284" w:right="-1" w:hanging="284"/>
        <w:jc w:val="both"/>
        <w:rPr>
          <w:sz w:val="28"/>
          <w:szCs w:val="28"/>
          <w:lang w:val="en-US"/>
        </w:rPr>
      </w:pPr>
      <w:r w:rsidRPr="00C550C3">
        <w:rPr>
          <w:sz w:val="28"/>
          <w:szCs w:val="28"/>
          <w:lang w:val="en-US"/>
        </w:rPr>
        <w:t>Türkmenistanyň ýyllyk hasabat neşiri. 201</w:t>
      </w:r>
      <w:r w:rsidRPr="00C550C3">
        <w:rPr>
          <w:sz w:val="28"/>
          <w:szCs w:val="28"/>
          <w:lang w:val="tk-TM"/>
        </w:rPr>
        <w:t>7</w:t>
      </w:r>
      <w:r w:rsidRPr="00C550C3">
        <w:rPr>
          <w:sz w:val="28"/>
          <w:szCs w:val="28"/>
          <w:lang w:val="en-US"/>
        </w:rPr>
        <w:t xml:space="preserve"> – Aşgabat.</w:t>
      </w:r>
    </w:p>
    <w:p w:rsidR="001B2BB6" w:rsidRPr="00C550C3" w:rsidRDefault="001B2BB6" w:rsidP="004862AF">
      <w:pPr>
        <w:numPr>
          <w:ilvl w:val="2"/>
          <w:numId w:val="22"/>
        </w:numPr>
        <w:ind w:left="284" w:right="-1" w:hanging="284"/>
        <w:jc w:val="both"/>
        <w:rPr>
          <w:sz w:val="28"/>
          <w:szCs w:val="28"/>
          <w:lang w:val="en-US"/>
        </w:rPr>
      </w:pPr>
      <w:r w:rsidRPr="00C550C3">
        <w:rPr>
          <w:sz w:val="28"/>
          <w:szCs w:val="28"/>
          <w:lang w:val="en-US"/>
        </w:rPr>
        <w:t>Türkmenistanyň Prezidenti Gurbanguly Berdimuhamedowyň Türkmenistanyň Ýaşulularynyň maslahatynda sözlän sözi (Aşgabat, 2016-njy ýylyň 14-nji sentýabry) – Aşgabat, Türkmenistan, 2016</w:t>
      </w:r>
      <w:r w:rsidR="00534591">
        <w:rPr>
          <w:sz w:val="28"/>
          <w:szCs w:val="28"/>
          <w:lang w:val="tk-TM"/>
        </w:rPr>
        <w:t>-</w:t>
      </w:r>
      <w:r w:rsidRPr="00C550C3">
        <w:rPr>
          <w:sz w:val="28"/>
          <w:szCs w:val="28"/>
          <w:lang w:val="en-US"/>
        </w:rPr>
        <w:t xml:space="preserve">njy ýyl, 15-nji sentýabr. </w:t>
      </w:r>
    </w:p>
    <w:p w:rsidR="001B2BB6" w:rsidRPr="00C550C3" w:rsidRDefault="001B2BB6" w:rsidP="004862AF">
      <w:pPr>
        <w:numPr>
          <w:ilvl w:val="0"/>
          <w:numId w:val="23"/>
        </w:numPr>
        <w:ind w:left="284" w:right="-1" w:hanging="284"/>
        <w:jc w:val="both"/>
        <w:rPr>
          <w:sz w:val="28"/>
          <w:szCs w:val="28"/>
          <w:lang w:val="en-US"/>
        </w:rPr>
      </w:pPr>
      <w:r w:rsidRPr="00C550C3">
        <w:rPr>
          <w:sz w:val="28"/>
          <w:szCs w:val="28"/>
          <w:lang w:val="en-US"/>
        </w:rPr>
        <w:t>Türkmenistanyň Prezidentiniň Logistika strategiýasy: Halkara hyzmatdaşlygyň täze derejesine tarap – Aşgabat, Türkmenistan, 2016-njy ýyl, 18-nji fewral.</w:t>
      </w:r>
    </w:p>
    <w:p w:rsidR="001B2BB6" w:rsidRPr="00C550C3" w:rsidRDefault="001B2BB6" w:rsidP="004862AF">
      <w:pPr>
        <w:numPr>
          <w:ilvl w:val="0"/>
          <w:numId w:val="23"/>
        </w:numPr>
        <w:tabs>
          <w:tab w:val="left" w:pos="426"/>
        </w:tabs>
        <w:ind w:left="284" w:right="-1" w:hanging="284"/>
        <w:jc w:val="both"/>
        <w:rPr>
          <w:sz w:val="28"/>
          <w:szCs w:val="28"/>
          <w:lang w:val="en-US"/>
        </w:rPr>
      </w:pPr>
      <w:r w:rsidRPr="00C550C3">
        <w:rPr>
          <w:sz w:val="28"/>
          <w:szCs w:val="28"/>
          <w:lang w:val="en-US"/>
        </w:rPr>
        <w:t>Türkmenistanyň Konstitusiýasy (rejelenen görnüşi) – Aşgabat, Türkmenistan, 2016-njy ýyl, 15-nji sentýabr.</w:t>
      </w:r>
    </w:p>
    <w:p w:rsidR="001B2BB6" w:rsidRPr="00C550C3" w:rsidRDefault="001B2BB6" w:rsidP="004862AF">
      <w:pPr>
        <w:numPr>
          <w:ilvl w:val="0"/>
          <w:numId w:val="23"/>
        </w:numPr>
        <w:tabs>
          <w:tab w:val="left" w:pos="426"/>
        </w:tabs>
        <w:ind w:left="284" w:right="-1" w:hanging="284"/>
        <w:jc w:val="both"/>
        <w:rPr>
          <w:sz w:val="28"/>
          <w:szCs w:val="28"/>
          <w:lang w:val="en-US"/>
        </w:rPr>
      </w:pPr>
      <w:r w:rsidRPr="00C550C3">
        <w:rPr>
          <w:sz w:val="28"/>
          <w:szCs w:val="28"/>
          <w:lang w:val="en-US"/>
        </w:rPr>
        <w:t>Ulag geçelgeleri – parahatçylygyň we hyzmatdaşlygyň ýollary – Türkmenistan, 2016ý, 17-nji sentýabr.</w:t>
      </w:r>
    </w:p>
    <w:p w:rsidR="001B2BB6" w:rsidRPr="00C550C3" w:rsidRDefault="001B2BB6" w:rsidP="004862AF">
      <w:pPr>
        <w:numPr>
          <w:ilvl w:val="0"/>
          <w:numId w:val="23"/>
        </w:numPr>
        <w:tabs>
          <w:tab w:val="left" w:pos="426"/>
        </w:tabs>
        <w:ind w:left="284" w:right="-1" w:hanging="284"/>
        <w:jc w:val="both"/>
        <w:rPr>
          <w:sz w:val="28"/>
          <w:szCs w:val="28"/>
          <w:lang w:val="en-US"/>
        </w:rPr>
      </w:pPr>
      <w:r w:rsidRPr="00C550C3">
        <w:rPr>
          <w:sz w:val="28"/>
          <w:szCs w:val="28"/>
          <w:lang w:val="en-US"/>
        </w:rPr>
        <w:t>Türkmenistan Beýik Ýüpek ýolunyň “Howa Derwezesini” açdy. – Türkmenistan, 2016ý, 19-njy sentýabr.</w:t>
      </w:r>
    </w:p>
    <w:p w:rsidR="007B79D4" w:rsidRPr="00534591" w:rsidRDefault="007B79D4" w:rsidP="004862AF">
      <w:pPr>
        <w:numPr>
          <w:ilvl w:val="0"/>
          <w:numId w:val="23"/>
        </w:numPr>
        <w:tabs>
          <w:tab w:val="left" w:pos="426"/>
        </w:tabs>
        <w:ind w:left="284" w:right="-1" w:hanging="284"/>
        <w:jc w:val="both"/>
        <w:rPr>
          <w:sz w:val="28"/>
          <w:szCs w:val="28"/>
          <w:lang w:val="en-US"/>
        </w:rPr>
      </w:pPr>
      <w:r w:rsidRPr="00C550C3">
        <w:rPr>
          <w:sz w:val="28"/>
          <w:szCs w:val="28"/>
          <w:lang w:val="sq-AL"/>
        </w:rPr>
        <w:t xml:space="preserve">Türkmenistanyň </w:t>
      </w:r>
      <w:r w:rsidRPr="00C550C3">
        <w:rPr>
          <w:sz w:val="28"/>
          <w:szCs w:val="28"/>
          <w:lang w:val="tk-TM"/>
        </w:rPr>
        <w:t>Prezidentiniň ýurdumyzy 2019-2025-nji ýyllarda durmuş-ykdysady taýdan ösdürmegiň Maksatnamasy</w:t>
      </w:r>
      <w:r w:rsidRPr="00C550C3">
        <w:rPr>
          <w:sz w:val="28"/>
          <w:szCs w:val="28"/>
          <w:lang w:val="sq-AL"/>
        </w:rPr>
        <w:t>.-Aşgabat: Türkmen dowlet neşirýat gullugy, 2019.</w:t>
      </w:r>
    </w:p>
    <w:p w:rsidR="00534591" w:rsidRDefault="00534591" w:rsidP="004862AF">
      <w:pPr>
        <w:numPr>
          <w:ilvl w:val="0"/>
          <w:numId w:val="23"/>
        </w:numPr>
        <w:tabs>
          <w:tab w:val="left" w:pos="426"/>
        </w:tabs>
        <w:ind w:left="284" w:right="-1" w:hanging="284"/>
        <w:jc w:val="both"/>
        <w:rPr>
          <w:sz w:val="28"/>
          <w:szCs w:val="28"/>
          <w:lang w:val="tk-TM"/>
        </w:rPr>
      </w:pPr>
      <w:r>
        <w:rPr>
          <w:sz w:val="28"/>
          <w:szCs w:val="28"/>
          <w:lang w:val="tk-TM"/>
        </w:rPr>
        <w:t>Orazlyýew N. we başg. Telekeçilik işi. Ýokary okuw mekdepleri üçin okuw kitaby. – A.: Türkmen döwlet neşirýat gullugy, 2019.</w:t>
      </w:r>
    </w:p>
    <w:p w:rsidR="00761F0E" w:rsidRDefault="00761F0E" w:rsidP="004862AF">
      <w:pPr>
        <w:numPr>
          <w:ilvl w:val="0"/>
          <w:numId w:val="23"/>
        </w:numPr>
        <w:tabs>
          <w:tab w:val="left" w:pos="426"/>
        </w:tabs>
        <w:ind w:left="284" w:right="-1" w:hanging="284"/>
        <w:jc w:val="both"/>
        <w:rPr>
          <w:sz w:val="28"/>
          <w:szCs w:val="28"/>
          <w:lang w:val="tk-TM"/>
        </w:rPr>
      </w:pPr>
      <w:r>
        <w:rPr>
          <w:sz w:val="28"/>
          <w:szCs w:val="28"/>
          <w:lang w:val="tk-TM"/>
        </w:rPr>
        <w:t>Iwanow B. we başg. Ykdysadyýetde häzirki zaman maglumat tehnologiýalary. Ýokary okuw mekdepleri üçin okuw kitaby. – A.: Türkmen döwlet neşirýat gullugy 2016.</w:t>
      </w:r>
    </w:p>
    <w:p w:rsidR="009D4BAC" w:rsidRPr="00534591" w:rsidRDefault="009D4BAC" w:rsidP="004862AF">
      <w:pPr>
        <w:numPr>
          <w:ilvl w:val="0"/>
          <w:numId w:val="23"/>
        </w:numPr>
        <w:tabs>
          <w:tab w:val="left" w:pos="426"/>
        </w:tabs>
        <w:ind w:left="284" w:right="-1" w:hanging="284"/>
        <w:jc w:val="both"/>
        <w:rPr>
          <w:sz w:val="28"/>
          <w:szCs w:val="28"/>
          <w:lang w:val="tk-TM"/>
        </w:rPr>
      </w:pPr>
      <w:r>
        <w:rPr>
          <w:sz w:val="28"/>
          <w:szCs w:val="28"/>
          <w:lang w:val="tk-TM"/>
        </w:rPr>
        <w:t>Nuryýewa A. Pudagyň ykdysadyýeti. Aşgabat 2010.</w:t>
      </w:r>
    </w:p>
    <w:p w:rsidR="00314C12" w:rsidRPr="00761F0E" w:rsidRDefault="001B2BB6" w:rsidP="004862AF">
      <w:pPr>
        <w:pStyle w:val="a5"/>
        <w:numPr>
          <w:ilvl w:val="0"/>
          <w:numId w:val="23"/>
        </w:numPr>
        <w:tabs>
          <w:tab w:val="left" w:pos="426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tk-TM"/>
        </w:rPr>
      </w:pPr>
      <w:r w:rsidRPr="00761F0E">
        <w:rPr>
          <w:rFonts w:ascii="Times New Roman" w:hAnsi="Times New Roman"/>
          <w:sz w:val="28"/>
          <w:szCs w:val="28"/>
          <w:lang w:val="tk-TM"/>
        </w:rPr>
        <w:t>Бычков В. П. Экономика автомобильного предприятия. Учебник. М., 20</w:t>
      </w:r>
      <w:r w:rsidRPr="00C550C3">
        <w:rPr>
          <w:rFonts w:ascii="Times New Roman" w:hAnsi="Times New Roman"/>
          <w:sz w:val="28"/>
          <w:szCs w:val="28"/>
          <w:lang w:val="tk-TM"/>
        </w:rPr>
        <w:t>10</w:t>
      </w:r>
      <w:r w:rsidR="00314C12" w:rsidRPr="00761F0E">
        <w:rPr>
          <w:rFonts w:ascii="Times New Roman" w:hAnsi="Times New Roman"/>
          <w:sz w:val="28"/>
          <w:szCs w:val="28"/>
          <w:lang w:val="tk-TM"/>
        </w:rPr>
        <w:t>.</w:t>
      </w:r>
    </w:p>
    <w:p w:rsidR="00314C12" w:rsidRPr="00C550C3" w:rsidRDefault="00314C12" w:rsidP="004862AF">
      <w:pPr>
        <w:pStyle w:val="a5"/>
        <w:numPr>
          <w:ilvl w:val="0"/>
          <w:numId w:val="23"/>
        </w:numPr>
        <w:tabs>
          <w:tab w:val="left" w:pos="426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761F0E">
        <w:rPr>
          <w:rFonts w:ascii="Times New Roman" w:hAnsi="Times New Roman"/>
          <w:sz w:val="28"/>
          <w:szCs w:val="28"/>
          <w:lang w:val="tk-TM"/>
        </w:rPr>
        <w:t>Боргардт Е.А. Авто</w:t>
      </w:r>
      <w:r w:rsidRPr="00C550C3">
        <w:rPr>
          <w:rFonts w:ascii="Times New Roman" w:hAnsi="Times New Roman"/>
          <w:sz w:val="28"/>
          <w:szCs w:val="28"/>
        </w:rPr>
        <w:t>транспортное предприятие: экономика и управление</w:t>
      </w:r>
      <w:r w:rsidR="004774E4" w:rsidRPr="00C550C3">
        <w:rPr>
          <w:rFonts w:ascii="Times New Roman" w:hAnsi="Times New Roman"/>
          <w:sz w:val="28"/>
          <w:szCs w:val="28"/>
        </w:rPr>
        <w:t>. Учебно-методическое пособие. – Тольятти: ТГУ, 2011. – 155 с.</w:t>
      </w:r>
      <w:r w:rsidRPr="00C550C3">
        <w:rPr>
          <w:rFonts w:ascii="Times New Roman" w:hAnsi="Times New Roman"/>
          <w:sz w:val="28"/>
          <w:szCs w:val="28"/>
        </w:rPr>
        <w:t xml:space="preserve"> </w:t>
      </w:r>
    </w:p>
    <w:p w:rsidR="00314C12" w:rsidRPr="00C550C3" w:rsidRDefault="001B2BB6" w:rsidP="004862AF">
      <w:pPr>
        <w:pStyle w:val="a5"/>
        <w:numPr>
          <w:ilvl w:val="0"/>
          <w:numId w:val="23"/>
        </w:numPr>
        <w:tabs>
          <w:tab w:val="left" w:pos="426"/>
        </w:tabs>
        <w:spacing w:after="0" w:line="240" w:lineRule="auto"/>
        <w:ind w:left="284" w:right="-1" w:hanging="284"/>
        <w:jc w:val="both"/>
        <w:rPr>
          <w:rFonts w:ascii="Times New Roman" w:hAnsi="Times New Roman"/>
          <w:sz w:val="28"/>
          <w:szCs w:val="28"/>
        </w:rPr>
      </w:pPr>
      <w:r w:rsidRPr="00C550C3">
        <w:rPr>
          <w:rFonts w:ascii="Times New Roman" w:hAnsi="Times New Roman"/>
          <w:sz w:val="28"/>
          <w:szCs w:val="28"/>
        </w:rPr>
        <w:t>Экономика автомобильного транспорта: учебное пособие для студ. Высш. учеб. заведений (А.Г. Будрин, Е.В. Будрина, М.Г.Григорьян и др.); под ред. Г.А. Кононовой. – 3-е изд. – М.: Издательский це</w:t>
      </w:r>
      <w:r w:rsidR="00314C12" w:rsidRPr="00C550C3">
        <w:rPr>
          <w:rFonts w:ascii="Times New Roman" w:hAnsi="Times New Roman"/>
          <w:sz w:val="28"/>
          <w:szCs w:val="28"/>
        </w:rPr>
        <w:t>нтр «Академия», 20</w:t>
      </w:r>
      <w:r w:rsidR="004774E4" w:rsidRPr="00C550C3">
        <w:rPr>
          <w:rFonts w:ascii="Times New Roman" w:hAnsi="Times New Roman"/>
          <w:sz w:val="28"/>
          <w:szCs w:val="28"/>
        </w:rPr>
        <w:t>16</w:t>
      </w:r>
      <w:r w:rsidR="00314C12" w:rsidRPr="00C550C3">
        <w:rPr>
          <w:rFonts w:ascii="Times New Roman" w:hAnsi="Times New Roman"/>
          <w:sz w:val="28"/>
          <w:szCs w:val="28"/>
        </w:rPr>
        <w:t xml:space="preserve">. – </w:t>
      </w:r>
      <w:r w:rsidR="004774E4" w:rsidRPr="00C550C3">
        <w:rPr>
          <w:rFonts w:ascii="Times New Roman" w:hAnsi="Times New Roman"/>
          <w:sz w:val="28"/>
          <w:szCs w:val="28"/>
        </w:rPr>
        <w:t>143-159</w:t>
      </w:r>
      <w:r w:rsidR="00314C12" w:rsidRPr="00C550C3">
        <w:rPr>
          <w:rFonts w:ascii="Times New Roman" w:hAnsi="Times New Roman"/>
          <w:sz w:val="28"/>
          <w:szCs w:val="28"/>
        </w:rPr>
        <w:t>с.</w:t>
      </w:r>
    </w:p>
    <w:p w:rsidR="004774E4" w:rsidRPr="00C550C3" w:rsidRDefault="004774E4" w:rsidP="004862AF">
      <w:pPr>
        <w:pStyle w:val="a5"/>
        <w:numPr>
          <w:ilvl w:val="0"/>
          <w:numId w:val="23"/>
        </w:numPr>
        <w:tabs>
          <w:tab w:val="left" w:pos="426"/>
        </w:tabs>
        <w:spacing w:after="0" w:line="240" w:lineRule="auto"/>
        <w:ind w:left="284" w:right="-1" w:hanging="284"/>
        <w:jc w:val="both"/>
        <w:rPr>
          <w:rFonts w:ascii="Times New Roman" w:hAnsi="Times New Roman"/>
          <w:sz w:val="28"/>
          <w:szCs w:val="28"/>
        </w:rPr>
      </w:pPr>
      <w:r w:rsidRPr="00C550C3">
        <w:rPr>
          <w:rFonts w:ascii="Times New Roman" w:hAnsi="Times New Roman"/>
          <w:sz w:val="28"/>
          <w:szCs w:val="28"/>
        </w:rPr>
        <w:t>Экономика предприятий автомобильного транспорта: учебно-методическое пособие. Ю.А. Хегай, В.В. Девинова, К.А. Мухина – Красноярск, 2012.</w:t>
      </w:r>
    </w:p>
    <w:p w:rsidR="00DE2CE8" w:rsidRPr="00C550C3" w:rsidRDefault="00DE2CE8" w:rsidP="004862AF">
      <w:pPr>
        <w:numPr>
          <w:ilvl w:val="0"/>
          <w:numId w:val="23"/>
        </w:numPr>
        <w:ind w:left="284" w:right="-1" w:hanging="284"/>
        <w:jc w:val="both"/>
        <w:rPr>
          <w:sz w:val="28"/>
          <w:szCs w:val="28"/>
        </w:rPr>
      </w:pPr>
      <w:r w:rsidRPr="00C550C3">
        <w:rPr>
          <w:sz w:val="28"/>
          <w:szCs w:val="28"/>
        </w:rPr>
        <w:lastRenderedPageBreak/>
        <w:t xml:space="preserve">Палагин, Ю.И. Транспортная логистика и мультимодальные перевозки. Технология, оптимизация, управление: учеб. пособие. – СПб.: Политехника, 2015. – 266 с.: ил.  </w:t>
      </w:r>
    </w:p>
    <w:p w:rsidR="001B2BB6" w:rsidRPr="00C550C3" w:rsidRDefault="001B2BB6" w:rsidP="004862AF">
      <w:pPr>
        <w:numPr>
          <w:ilvl w:val="0"/>
          <w:numId w:val="23"/>
        </w:numPr>
        <w:ind w:left="284" w:right="-1" w:hanging="284"/>
        <w:jc w:val="both"/>
        <w:rPr>
          <w:sz w:val="28"/>
          <w:szCs w:val="28"/>
        </w:rPr>
      </w:pPr>
      <w:r w:rsidRPr="00C550C3">
        <w:rPr>
          <w:sz w:val="28"/>
          <w:szCs w:val="28"/>
        </w:rPr>
        <w:t>Хмельницкий А.Д. Экономика и управление на грузовом автомобильном транспорте: Учеб. пособие для студ. высш. учеб. заведений. М.:20</w:t>
      </w:r>
      <w:r w:rsidR="00314C12" w:rsidRPr="00C550C3">
        <w:rPr>
          <w:sz w:val="28"/>
          <w:szCs w:val="28"/>
          <w:lang w:val="tk-TM"/>
        </w:rPr>
        <w:t>10</w:t>
      </w:r>
      <w:r w:rsidRPr="00C550C3">
        <w:rPr>
          <w:sz w:val="28"/>
          <w:szCs w:val="28"/>
        </w:rPr>
        <w:t xml:space="preserve">. </w:t>
      </w:r>
    </w:p>
    <w:p w:rsidR="007F5F88" w:rsidRPr="00C550C3" w:rsidRDefault="007F5F88" w:rsidP="004862AF">
      <w:pPr>
        <w:numPr>
          <w:ilvl w:val="0"/>
          <w:numId w:val="23"/>
        </w:numPr>
        <w:ind w:left="284" w:right="-1" w:hanging="284"/>
        <w:jc w:val="both"/>
        <w:rPr>
          <w:sz w:val="28"/>
          <w:szCs w:val="28"/>
        </w:rPr>
      </w:pPr>
      <w:r w:rsidRPr="00C550C3">
        <w:rPr>
          <w:sz w:val="28"/>
          <w:szCs w:val="28"/>
        </w:rPr>
        <w:t>Транспортная логистика. Организация перевозки грузов: учебное пособие для студентов высших учебных заведений, / А.М.Афонин идр. – Москва: ФОРУМ: ИНФРА-М, 2017 – 368с.</w:t>
      </w:r>
    </w:p>
    <w:p w:rsidR="007F5F88" w:rsidRPr="00C550C3" w:rsidRDefault="007F5F88" w:rsidP="004862AF">
      <w:pPr>
        <w:numPr>
          <w:ilvl w:val="0"/>
          <w:numId w:val="23"/>
        </w:numPr>
        <w:ind w:left="284" w:right="-1" w:hanging="284"/>
        <w:jc w:val="both"/>
        <w:rPr>
          <w:sz w:val="28"/>
          <w:szCs w:val="28"/>
        </w:rPr>
      </w:pPr>
      <w:r w:rsidRPr="00C550C3">
        <w:rPr>
          <w:sz w:val="28"/>
          <w:szCs w:val="28"/>
        </w:rPr>
        <w:t>Чайников Д.А. Повышение эффективности использования автомобилей при перевозке грузов: монография / Д.А. Чайников, А.Н. Чистяков; - Тюмень: ТИУ, 2017. – 157с.</w:t>
      </w:r>
    </w:p>
    <w:p w:rsidR="007B79D4" w:rsidRPr="00C550C3" w:rsidRDefault="007B79D4" w:rsidP="004862AF">
      <w:pPr>
        <w:numPr>
          <w:ilvl w:val="0"/>
          <w:numId w:val="23"/>
        </w:numPr>
        <w:ind w:left="284" w:right="-1" w:hanging="284"/>
        <w:jc w:val="both"/>
        <w:rPr>
          <w:sz w:val="28"/>
          <w:szCs w:val="28"/>
        </w:rPr>
      </w:pPr>
      <w:r w:rsidRPr="00C550C3">
        <w:rPr>
          <w:sz w:val="28"/>
          <w:szCs w:val="28"/>
        </w:rPr>
        <w:t xml:space="preserve">Троицкая Н.А. Риски и методы их устранения при перевозке крупногабаритных тяжеловесных грузов. / автотранспортное предприятие. – 2013. № 11. – с.-13-15. </w:t>
      </w:r>
    </w:p>
    <w:p w:rsidR="00DE2CE8" w:rsidRPr="00C550C3" w:rsidRDefault="001B2BB6" w:rsidP="004862AF">
      <w:pPr>
        <w:numPr>
          <w:ilvl w:val="0"/>
          <w:numId w:val="23"/>
        </w:numPr>
        <w:ind w:left="284" w:right="-1" w:hanging="284"/>
        <w:jc w:val="both"/>
        <w:rPr>
          <w:sz w:val="28"/>
          <w:szCs w:val="28"/>
        </w:rPr>
      </w:pPr>
      <w:r w:rsidRPr="00C550C3">
        <w:rPr>
          <w:sz w:val="28"/>
          <w:szCs w:val="28"/>
        </w:rPr>
        <w:t>Сербинский В.Ю., Фролов Н.Н., Напхоненко Н.В., Колоскова Л.И., Напхоненко А.А. Экономика предприятий автомобильного транспорта: Учебное пособие. – Москва: Издательский центр “МарТ”, 20</w:t>
      </w:r>
      <w:r w:rsidR="007B79D4" w:rsidRPr="00C550C3">
        <w:rPr>
          <w:sz w:val="28"/>
          <w:szCs w:val="28"/>
        </w:rPr>
        <w:t>1</w:t>
      </w:r>
      <w:r w:rsidRPr="00C550C3">
        <w:rPr>
          <w:sz w:val="28"/>
          <w:szCs w:val="28"/>
        </w:rPr>
        <w:t>6. – 496 с. (С</w:t>
      </w:r>
      <w:r w:rsidR="00DE2CE8" w:rsidRPr="00C550C3">
        <w:rPr>
          <w:sz w:val="28"/>
          <w:szCs w:val="28"/>
        </w:rPr>
        <w:t>ерия “Экономика и управление”).</w:t>
      </w:r>
    </w:p>
    <w:p w:rsidR="00DE2CE8" w:rsidRPr="00C550C3" w:rsidRDefault="00DE2CE8" w:rsidP="004862AF">
      <w:pPr>
        <w:numPr>
          <w:ilvl w:val="0"/>
          <w:numId w:val="23"/>
        </w:numPr>
        <w:ind w:left="284" w:right="-1" w:hanging="284"/>
        <w:jc w:val="both"/>
        <w:rPr>
          <w:sz w:val="28"/>
          <w:szCs w:val="28"/>
        </w:rPr>
      </w:pPr>
      <w:r w:rsidRPr="00C550C3">
        <w:rPr>
          <w:sz w:val="28"/>
          <w:szCs w:val="28"/>
        </w:rPr>
        <w:t xml:space="preserve">Смехов А.А. Основы транспортной логистики. – М.: Транспорт, </w:t>
      </w:r>
      <w:r w:rsidRPr="00C550C3">
        <w:rPr>
          <w:sz w:val="28"/>
          <w:szCs w:val="28"/>
          <w:lang w:val="tk-TM"/>
        </w:rPr>
        <w:t xml:space="preserve"> </w:t>
      </w:r>
      <w:r w:rsidRPr="00C550C3">
        <w:rPr>
          <w:sz w:val="28"/>
          <w:szCs w:val="28"/>
        </w:rPr>
        <w:t>20</w:t>
      </w:r>
      <w:r w:rsidRPr="00C550C3">
        <w:rPr>
          <w:sz w:val="28"/>
          <w:szCs w:val="28"/>
          <w:lang w:val="tk-TM"/>
        </w:rPr>
        <w:t>10</w:t>
      </w:r>
      <w:r w:rsidRPr="00C550C3">
        <w:rPr>
          <w:sz w:val="28"/>
          <w:szCs w:val="28"/>
        </w:rPr>
        <w:t>. – 200с.</w:t>
      </w:r>
    </w:p>
    <w:p w:rsidR="00DE2CE8" w:rsidRPr="00C550C3" w:rsidRDefault="00DE2CE8" w:rsidP="004862AF">
      <w:pPr>
        <w:numPr>
          <w:ilvl w:val="0"/>
          <w:numId w:val="23"/>
        </w:numPr>
        <w:ind w:left="284" w:right="-1" w:hanging="284"/>
        <w:jc w:val="both"/>
        <w:rPr>
          <w:sz w:val="28"/>
          <w:szCs w:val="28"/>
        </w:rPr>
      </w:pPr>
      <w:r w:rsidRPr="00C550C3">
        <w:rPr>
          <w:sz w:val="28"/>
          <w:szCs w:val="28"/>
        </w:rPr>
        <w:t>Федоров Л.С., Персианов В.А., Мухаметдинов И.Б. Общий курс транспортной логистики. Учебное пособие. М.: КноРус. 2013.</w:t>
      </w:r>
    </w:p>
    <w:p w:rsidR="00BA75B5" w:rsidRPr="00C550C3" w:rsidRDefault="00BA75B5" w:rsidP="001B2BB6">
      <w:pPr>
        <w:ind w:left="284" w:right="-1" w:hanging="284"/>
        <w:jc w:val="both"/>
        <w:rPr>
          <w:sz w:val="28"/>
          <w:szCs w:val="28"/>
        </w:rPr>
      </w:pPr>
    </w:p>
    <w:p w:rsidR="009422E5" w:rsidRPr="00C550C3" w:rsidRDefault="00BA75B5" w:rsidP="001B2BB6">
      <w:pPr>
        <w:ind w:left="284" w:right="-1" w:hanging="284"/>
        <w:jc w:val="both"/>
        <w:rPr>
          <w:sz w:val="28"/>
          <w:szCs w:val="28"/>
        </w:rPr>
      </w:pPr>
      <w:r w:rsidRPr="00C550C3">
        <w:rPr>
          <w:sz w:val="28"/>
          <w:szCs w:val="28"/>
        </w:rPr>
        <w:t xml:space="preserve"> </w:t>
      </w:r>
    </w:p>
    <w:sectPr w:rsidR="009422E5" w:rsidRPr="00C550C3" w:rsidSect="008F7F7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EAD" w:rsidRDefault="00554EAD" w:rsidP="00B416AE">
      <w:r>
        <w:separator/>
      </w:r>
    </w:p>
  </w:endnote>
  <w:endnote w:type="continuationSeparator" w:id="0">
    <w:p w:rsidR="00554EAD" w:rsidRDefault="00554EAD" w:rsidP="00B41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EAD" w:rsidRDefault="00554EAD" w:rsidP="00B416AE">
      <w:r>
        <w:separator/>
      </w:r>
    </w:p>
  </w:footnote>
  <w:footnote w:type="continuationSeparator" w:id="0">
    <w:p w:rsidR="00554EAD" w:rsidRDefault="00554EAD" w:rsidP="00B41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E626B"/>
    <w:multiLevelType w:val="multilevel"/>
    <w:tmpl w:val="8D881E94"/>
    <w:lvl w:ilvl="0">
      <w:start w:val="1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2."/>
      <w:lvlJc w:val="left"/>
      <w:pPr>
        <w:ind w:left="7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817999"/>
    <w:multiLevelType w:val="hybridMultilevel"/>
    <w:tmpl w:val="4B42711E"/>
    <w:lvl w:ilvl="0" w:tplc="FA1EF73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A6DBE4">
      <w:start w:val="1"/>
      <w:numFmt w:val="lowerLetter"/>
      <w:lvlText w:val="%2"/>
      <w:lvlJc w:val="left"/>
      <w:pPr>
        <w:ind w:left="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9256B4">
      <w:start w:val="1"/>
      <w:numFmt w:val="decimal"/>
      <w:lvlRestart w:val="0"/>
      <w:lvlText w:val="%3."/>
      <w:lvlJc w:val="left"/>
      <w:pPr>
        <w:ind w:left="1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CC51B6">
      <w:start w:val="1"/>
      <w:numFmt w:val="decimal"/>
      <w:lvlText w:val="%4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BCAB6C">
      <w:start w:val="1"/>
      <w:numFmt w:val="lowerLetter"/>
      <w:lvlText w:val="%5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C034BC">
      <w:start w:val="1"/>
      <w:numFmt w:val="lowerRoman"/>
      <w:lvlText w:val="%6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700894">
      <w:start w:val="1"/>
      <w:numFmt w:val="decimal"/>
      <w:lvlText w:val="%7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6CE6DE">
      <w:start w:val="1"/>
      <w:numFmt w:val="lowerLetter"/>
      <w:lvlText w:val="%8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7C763E">
      <w:start w:val="1"/>
      <w:numFmt w:val="lowerRoman"/>
      <w:lvlText w:val="%9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951C24"/>
    <w:multiLevelType w:val="multilevel"/>
    <w:tmpl w:val="CA8E486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2."/>
      <w:lvlJc w:val="left"/>
      <w:pPr>
        <w:ind w:left="73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>
      <w:start w:val="1"/>
      <w:numFmt w:val="lowerRoman"/>
      <w:lvlText w:val="%3"/>
      <w:lvlJc w:val="left"/>
      <w:pPr>
        <w:ind w:left="1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E9772E"/>
    <w:multiLevelType w:val="hybridMultilevel"/>
    <w:tmpl w:val="D74E4342"/>
    <w:lvl w:ilvl="0" w:tplc="C9A8BD48">
      <w:start w:val="1"/>
      <w:numFmt w:val="decimal"/>
      <w:lvlText w:val="%1."/>
      <w:lvlJc w:val="left"/>
      <w:pPr>
        <w:ind w:left="-1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65" w:hanging="360"/>
      </w:pPr>
    </w:lvl>
    <w:lvl w:ilvl="2" w:tplc="0419001B" w:tentative="1">
      <w:start w:val="1"/>
      <w:numFmt w:val="lowerRoman"/>
      <w:lvlText w:val="%3."/>
      <w:lvlJc w:val="right"/>
      <w:pPr>
        <w:ind w:left="1285" w:hanging="180"/>
      </w:pPr>
    </w:lvl>
    <w:lvl w:ilvl="3" w:tplc="0419000F" w:tentative="1">
      <w:start w:val="1"/>
      <w:numFmt w:val="decimal"/>
      <w:lvlText w:val="%4."/>
      <w:lvlJc w:val="left"/>
      <w:pPr>
        <w:ind w:left="2005" w:hanging="360"/>
      </w:pPr>
    </w:lvl>
    <w:lvl w:ilvl="4" w:tplc="04190019" w:tentative="1">
      <w:start w:val="1"/>
      <w:numFmt w:val="lowerLetter"/>
      <w:lvlText w:val="%5."/>
      <w:lvlJc w:val="left"/>
      <w:pPr>
        <w:ind w:left="2725" w:hanging="360"/>
      </w:pPr>
    </w:lvl>
    <w:lvl w:ilvl="5" w:tplc="0419001B" w:tentative="1">
      <w:start w:val="1"/>
      <w:numFmt w:val="lowerRoman"/>
      <w:lvlText w:val="%6."/>
      <w:lvlJc w:val="right"/>
      <w:pPr>
        <w:ind w:left="3445" w:hanging="180"/>
      </w:pPr>
    </w:lvl>
    <w:lvl w:ilvl="6" w:tplc="0419000F" w:tentative="1">
      <w:start w:val="1"/>
      <w:numFmt w:val="decimal"/>
      <w:lvlText w:val="%7."/>
      <w:lvlJc w:val="left"/>
      <w:pPr>
        <w:ind w:left="4165" w:hanging="360"/>
      </w:pPr>
    </w:lvl>
    <w:lvl w:ilvl="7" w:tplc="04190019" w:tentative="1">
      <w:start w:val="1"/>
      <w:numFmt w:val="lowerLetter"/>
      <w:lvlText w:val="%8."/>
      <w:lvlJc w:val="left"/>
      <w:pPr>
        <w:ind w:left="4885" w:hanging="360"/>
      </w:pPr>
    </w:lvl>
    <w:lvl w:ilvl="8" w:tplc="0419001B" w:tentative="1">
      <w:start w:val="1"/>
      <w:numFmt w:val="lowerRoman"/>
      <w:lvlText w:val="%9."/>
      <w:lvlJc w:val="right"/>
      <w:pPr>
        <w:ind w:left="5605" w:hanging="180"/>
      </w:pPr>
    </w:lvl>
  </w:abstractNum>
  <w:abstractNum w:abstractNumId="4" w15:restartNumberingAfterBreak="0">
    <w:nsid w:val="0EFD3837"/>
    <w:multiLevelType w:val="hybridMultilevel"/>
    <w:tmpl w:val="C2E2CDF0"/>
    <w:lvl w:ilvl="0" w:tplc="13284B1E">
      <w:start w:val="1"/>
      <w:numFmt w:val="bullet"/>
      <w:lvlText w:val="-"/>
      <w:lvlJc w:val="left"/>
      <w:pPr>
        <w:ind w:left="1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8AEAD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647DE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3E854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842E1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3ED11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5CA88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E2B99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D24B4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216FFA"/>
    <w:multiLevelType w:val="multilevel"/>
    <w:tmpl w:val="43823038"/>
    <w:lvl w:ilvl="0">
      <w:start w:val="1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2."/>
      <w:lvlJc w:val="left"/>
      <w:pPr>
        <w:ind w:left="1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4221E0D"/>
    <w:multiLevelType w:val="hybridMultilevel"/>
    <w:tmpl w:val="D932F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A3C18"/>
    <w:multiLevelType w:val="multilevel"/>
    <w:tmpl w:val="0396F2D8"/>
    <w:lvl w:ilvl="0">
      <w:start w:val="1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2."/>
      <w:lvlJc w:val="left"/>
      <w:pPr>
        <w:ind w:left="136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D044A2"/>
    <w:multiLevelType w:val="multilevel"/>
    <w:tmpl w:val="A39032A6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2."/>
      <w:lvlJc w:val="left"/>
      <w:pPr>
        <w:ind w:left="1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0BD1CF5"/>
    <w:multiLevelType w:val="multilevel"/>
    <w:tmpl w:val="77E0361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2."/>
      <w:lvlJc w:val="left"/>
      <w:pPr>
        <w:ind w:left="7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DB68F7"/>
    <w:multiLevelType w:val="hybridMultilevel"/>
    <w:tmpl w:val="B7D4E6A4"/>
    <w:lvl w:ilvl="0" w:tplc="E042D7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C4F12"/>
    <w:multiLevelType w:val="multilevel"/>
    <w:tmpl w:val="04E41C48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2."/>
      <w:lvlJc w:val="left"/>
      <w:pPr>
        <w:ind w:left="1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B922A13"/>
    <w:multiLevelType w:val="hybridMultilevel"/>
    <w:tmpl w:val="1F348BE0"/>
    <w:lvl w:ilvl="0" w:tplc="933E5AEE">
      <w:start w:val="1"/>
      <w:numFmt w:val="decimal"/>
      <w:lvlText w:val="%1."/>
      <w:lvlJc w:val="left"/>
      <w:pPr>
        <w:ind w:left="109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19" w:hanging="360"/>
      </w:pPr>
    </w:lvl>
    <w:lvl w:ilvl="2" w:tplc="0419001B" w:tentative="1">
      <w:start w:val="1"/>
      <w:numFmt w:val="lowerRoman"/>
      <w:lvlText w:val="%3."/>
      <w:lvlJc w:val="right"/>
      <w:pPr>
        <w:ind w:left="2539" w:hanging="180"/>
      </w:pPr>
    </w:lvl>
    <w:lvl w:ilvl="3" w:tplc="0419000F" w:tentative="1">
      <w:start w:val="1"/>
      <w:numFmt w:val="decimal"/>
      <w:lvlText w:val="%4."/>
      <w:lvlJc w:val="left"/>
      <w:pPr>
        <w:ind w:left="3259" w:hanging="360"/>
      </w:pPr>
    </w:lvl>
    <w:lvl w:ilvl="4" w:tplc="04190019" w:tentative="1">
      <w:start w:val="1"/>
      <w:numFmt w:val="lowerLetter"/>
      <w:lvlText w:val="%5."/>
      <w:lvlJc w:val="left"/>
      <w:pPr>
        <w:ind w:left="3979" w:hanging="360"/>
      </w:pPr>
    </w:lvl>
    <w:lvl w:ilvl="5" w:tplc="0419001B" w:tentative="1">
      <w:start w:val="1"/>
      <w:numFmt w:val="lowerRoman"/>
      <w:lvlText w:val="%6."/>
      <w:lvlJc w:val="right"/>
      <w:pPr>
        <w:ind w:left="4699" w:hanging="180"/>
      </w:pPr>
    </w:lvl>
    <w:lvl w:ilvl="6" w:tplc="0419000F" w:tentative="1">
      <w:start w:val="1"/>
      <w:numFmt w:val="decimal"/>
      <w:lvlText w:val="%7."/>
      <w:lvlJc w:val="left"/>
      <w:pPr>
        <w:ind w:left="5419" w:hanging="360"/>
      </w:pPr>
    </w:lvl>
    <w:lvl w:ilvl="7" w:tplc="04190019" w:tentative="1">
      <w:start w:val="1"/>
      <w:numFmt w:val="lowerLetter"/>
      <w:lvlText w:val="%8."/>
      <w:lvlJc w:val="left"/>
      <w:pPr>
        <w:ind w:left="6139" w:hanging="360"/>
      </w:pPr>
    </w:lvl>
    <w:lvl w:ilvl="8" w:tplc="0419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13" w15:restartNumberingAfterBreak="0">
    <w:nsid w:val="2C491DE0"/>
    <w:multiLevelType w:val="hybridMultilevel"/>
    <w:tmpl w:val="AA122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655C07DC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7236C"/>
    <w:multiLevelType w:val="hybridMultilevel"/>
    <w:tmpl w:val="66CE874A"/>
    <w:lvl w:ilvl="0" w:tplc="864A37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625A6"/>
    <w:multiLevelType w:val="hybridMultilevel"/>
    <w:tmpl w:val="CE1A5604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E27AA"/>
    <w:multiLevelType w:val="hybridMultilevel"/>
    <w:tmpl w:val="EDC0889E"/>
    <w:lvl w:ilvl="0" w:tplc="809EC3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D5D6F"/>
    <w:multiLevelType w:val="hybridMultilevel"/>
    <w:tmpl w:val="32986358"/>
    <w:lvl w:ilvl="0" w:tplc="B380DC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A151E7"/>
    <w:multiLevelType w:val="hybridMultilevel"/>
    <w:tmpl w:val="654A4EF0"/>
    <w:lvl w:ilvl="0" w:tplc="1898C5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58602D"/>
    <w:multiLevelType w:val="hybridMultilevel"/>
    <w:tmpl w:val="1F82030A"/>
    <w:lvl w:ilvl="0" w:tplc="D3A60312">
      <w:start w:val="1"/>
      <w:numFmt w:val="decimal"/>
      <w:lvlText w:val="%1."/>
      <w:lvlJc w:val="left"/>
      <w:pPr>
        <w:ind w:left="1723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443" w:hanging="360"/>
      </w:pPr>
    </w:lvl>
    <w:lvl w:ilvl="2" w:tplc="0419001B" w:tentative="1">
      <w:start w:val="1"/>
      <w:numFmt w:val="lowerRoman"/>
      <w:lvlText w:val="%3."/>
      <w:lvlJc w:val="right"/>
      <w:pPr>
        <w:ind w:left="3163" w:hanging="180"/>
      </w:pPr>
    </w:lvl>
    <w:lvl w:ilvl="3" w:tplc="0419000F" w:tentative="1">
      <w:start w:val="1"/>
      <w:numFmt w:val="decimal"/>
      <w:lvlText w:val="%4."/>
      <w:lvlJc w:val="left"/>
      <w:pPr>
        <w:ind w:left="3883" w:hanging="360"/>
      </w:pPr>
    </w:lvl>
    <w:lvl w:ilvl="4" w:tplc="04190019" w:tentative="1">
      <w:start w:val="1"/>
      <w:numFmt w:val="lowerLetter"/>
      <w:lvlText w:val="%5."/>
      <w:lvlJc w:val="left"/>
      <w:pPr>
        <w:ind w:left="4603" w:hanging="360"/>
      </w:pPr>
    </w:lvl>
    <w:lvl w:ilvl="5" w:tplc="0419001B" w:tentative="1">
      <w:start w:val="1"/>
      <w:numFmt w:val="lowerRoman"/>
      <w:lvlText w:val="%6."/>
      <w:lvlJc w:val="right"/>
      <w:pPr>
        <w:ind w:left="5323" w:hanging="180"/>
      </w:pPr>
    </w:lvl>
    <w:lvl w:ilvl="6" w:tplc="0419000F" w:tentative="1">
      <w:start w:val="1"/>
      <w:numFmt w:val="decimal"/>
      <w:lvlText w:val="%7."/>
      <w:lvlJc w:val="left"/>
      <w:pPr>
        <w:ind w:left="6043" w:hanging="360"/>
      </w:pPr>
    </w:lvl>
    <w:lvl w:ilvl="7" w:tplc="04190019" w:tentative="1">
      <w:start w:val="1"/>
      <w:numFmt w:val="lowerLetter"/>
      <w:lvlText w:val="%8."/>
      <w:lvlJc w:val="left"/>
      <w:pPr>
        <w:ind w:left="6763" w:hanging="360"/>
      </w:pPr>
    </w:lvl>
    <w:lvl w:ilvl="8" w:tplc="0419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20" w15:restartNumberingAfterBreak="0">
    <w:nsid w:val="55881D72"/>
    <w:multiLevelType w:val="multilevel"/>
    <w:tmpl w:val="BF06BC5C"/>
    <w:lvl w:ilvl="0">
      <w:start w:val="1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2."/>
      <w:lvlJc w:val="left"/>
      <w:pPr>
        <w:ind w:left="144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6331ECD"/>
    <w:multiLevelType w:val="hybridMultilevel"/>
    <w:tmpl w:val="EDC0889E"/>
    <w:lvl w:ilvl="0" w:tplc="809EC3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4F2084"/>
    <w:multiLevelType w:val="multilevel"/>
    <w:tmpl w:val="F4EE0ABE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2."/>
      <w:lvlJc w:val="left"/>
      <w:pPr>
        <w:ind w:left="7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EC56CAD"/>
    <w:multiLevelType w:val="hybridMultilevel"/>
    <w:tmpl w:val="0706C44E"/>
    <w:lvl w:ilvl="0" w:tplc="A0D21C6E">
      <w:start w:val="9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8E4500">
      <w:start w:val="1"/>
      <w:numFmt w:val="lowerLetter"/>
      <w:lvlText w:val="%2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10B274">
      <w:start w:val="1"/>
      <w:numFmt w:val="lowerRoman"/>
      <w:lvlText w:val="%3"/>
      <w:lvlJc w:val="left"/>
      <w:pPr>
        <w:ind w:left="1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FCA59E">
      <w:start w:val="1"/>
      <w:numFmt w:val="decimal"/>
      <w:lvlText w:val="%4"/>
      <w:lvlJc w:val="left"/>
      <w:pPr>
        <w:ind w:left="2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0C3CA2">
      <w:start w:val="1"/>
      <w:numFmt w:val="lowerLetter"/>
      <w:lvlText w:val="%5"/>
      <w:lvlJc w:val="left"/>
      <w:pPr>
        <w:ind w:left="3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4A9F36">
      <w:start w:val="1"/>
      <w:numFmt w:val="lowerRoman"/>
      <w:lvlText w:val="%6"/>
      <w:lvlJc w:val="left"/>
      <w:pPr>
        <w:ind w:left="4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9EDF44">
      <w:start w:val="1"/>
      <w:numFmt w:val="decimal"/>
      <w:lvlText w:val="%7"/>
      <w:lvlJc w:val="left"/>
      <w:pPr>
        <w:ind w:left="4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C81FDC">
      <w:start w:val="1"/>
      <w:numFmt w:val="lowerLetter"/>
      <w:lvlText w:val="%8"/>
      <w:lvlJc w:val="left"/>
      <w:pPr>
        <w:ind w:left="5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D238DA">
      <w:start w:val="1"/>
      <w:numFmt w:val="lowerRoman"/>
      <w:lvlText w:val="%9"/>
      <w:lvlJc w:val="left"/>
      <w:pPr>
        <w:ind w:left="6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FC41F61"/>
    <w:multiLevelType w:val="multilevel"/>
    <w:tmpl w:val="5142CEBC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2."/>
      <w:lvlJc w:val="left"/>
      <w:pPr>
        <w:ind w:left="1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74D3357"/>
    <w:multiLevelType w:val="hybridMultilevel"/>
    <w:tmpl w:val="31A4DAB4"/>
    <w:lvl w:ilvl="0" w:tplc="A48C37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225AEE"/>
    <w:multiLevelType w:val="hybridMultilevel"/>
    <w:tmpl w:val="9FAE444C"/>
    <w:lvl w:ilvl="0" w:tplc="872E8B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2B74F5"/>
    <w:multiLevelType w:val="hybridMultilevel"/>
    <w:tmpl w:val="D74E4342"/>
    <w:lvl w:ilvl="0" w:tplc="C9A8BD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810BE1"/>
    <w:multiLevelType w:val="hybridMultilevel"/>
    <w:tmpl w:val="F58EF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FB51E4"/>
    <w:multiLevelType w:val="hybridMultilevel"/>
    <w:tmpl w:val="1EA8955A"/>
    <w:lvl w:ilvl="0" w:tplc="129EB1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694741"/>
    <w:multiLevelType w:val="hybridMultilevel"/>
    <w:tmpl w:val="AA364B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0"/>
  </w:num>
  <w:num w:numId="3">
    <w:abstractNumId w:val="2"/>
  </w:num>
  <w:num w:numId="4">
    <w:abstractNumId w:val="9"/>
  </w:num>
  <w:num w:numId="5">
    <w:abstractNumId w:val="11"/>
  </w:num>
  <w:num w:numId="6">
    <w:abstractNumId w:val="8"/>
  </w:num>
  <w:num w:numId="7">
    <w:abstractNumId w:val="24"/>
  </w:num>
  <w:num w:numId="8">
    <w:abstractNumId w:val="22"/>
  </w:num>
  <w:num w:numId="9">
    <w:abstractNumId w:val="0"/>
  </w:num>
  <w:num w:numId="10">
    <w:abstractNumId w:val="5"/>
  </w:num>
  <w:num w:numId="11">
    <w:abstractNumId w:val="7"/>
  </w:num>
  <w:num w:numId="12">
    <w:abstractNumId w:val="20"/>
  </w:num>
  <w:num w:numId="13">
    <w:abstractNumId w:val="21"/>
  </w:num>
  <w:num w:numId="14">
    <w:abstractNumId w:val="27"/>
  </w:num>
  <w:num w:numId="15">
    <w:abstractNumId w:val="18"/>
  </w:num>
  <w:num w:numId="16">
    <w:abstractNumId w:val="26"/>
  </w:num>
  <w:num w:numId="17">
    <w:abstractNumId w:val="10"/>
  </w:num>
  <w:num w:numId="18">
    <w:abstractNumId w:val="17"/>
  </w:num>
  <w:num w:numId="19">
    <w:abstractNumId w:val="12"/>
  </w:num>
  <w:num w:numId="20">
    <w:abstractNumId w:val="19"/>
  </w:num>
  <w:num w:numId="21">
    <w:abstractNumId w:val="15"/>
  </w:num>
  <w:num w:numId="22">
    <w:abstractNumId w:val="1"/>
  </w:num>
  <w:num w:numId="23">
    <w:abstractNumId w:val="23"/>
  </w:num>
  <w:num w:numId="24">
    <w:abstractNumId w:val="6"/>
  </w:num>
  <w:num w:numId="25">
    <w:abstractNumId w:val="29"/>
  </w:num>
  <w:num w:numId="26">
    <w:abstractNumId w:val="25"/>
  </w:num>
  <w:num w:numId="27">
    <w:abstractNumId w:val="13"/>
  </w:num>
  <w:num w:numId="28">
    <w:abstractNumId w:val="16"/>
  </w:num>
  <w:num w:numId="29">
    <w:abstractNumId w:val="3"/>
  </w:num>
  <w:num w:numId="30">
    <w:abstractNumId w:val="14"/>
  </w:num>
  <w:num w:numId="31">
    <w:abstractNumId w:val="2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8D3"/>
    <w:rsid w:val="000510C2"/>
    <w:rsid w:val="00090DDA"/>
    <w:rsid w:val="000A49A5"/>
    <w:rsid w:val="000B2F38"/>
    <w:rsid w:val="000E78F4"/>
    <w:rsid w:val="000F745D"/>
    <w:rsid w:val="00103224"/>
    <w:rsid w:val="00140FD3"/>
    <w:rsid w:val="0016503A"/>
    <w:rsid w:val="00191DA7"/>
    <w:rsid w:val="001B2BB6"/>
    <w:rsid w:val="001C044A"/>
    <w:rsid w:val="0024737D"/>
    <w:rsid w:val="00292E64"/>
    <w:rsid w:val="002C48F9"/>
    <w:rsid w:val="002C5C3C"/>
    <w:rsid w:val="002F2433"/>
    <w:rsid w:val="002F6E09"/>
    <w:rsid w:val="00314C12"/>
    <w:rsid w:val="00317F84"/>
    <w:rsid w:val="003212A1"/>
    <w:rsid w:val="00332BD9"/>
    <w:rsid w:val="00335EAE"/>
    <w:rsid w:val="00337289"/>
    <w:rsid w:val="00356C35"/>
    <w:rsid w:val="003669D3"/>
    <w:rsid w:val="003701A5"/>
    <w:rsid w:val="0037366D"/>
    <w:rsid w:val="00390861"/>
    <w:rsid w:val="00396BB3"/>
    <w:rsid w:val="00417004"/>
    <w:rsid w:val="0044552E"/>
    <w:rsid w:val="00466648"/>
    <w:rsid w:val="00467863"/>
    <w:rsid w:val="004774E4"/>
    <w:rsid w:val="004862AF"/>
    <w:rsid w:val="00492767"/>
    <w:rsid w:val="00495EDA"/>
    <w:rsid w:val="004C48D2"/>
    <w:rsid w:val="00513B1D"/>
    <w:rsid w:val="00522280"/>
    <w:rsid w:val="00534591"/>
    <w:rsid w:val="00554EAD"/>
    <w:rsid w:val="00572EA0"/>
    <w:rsid w:val="0059602A"/>
    <w:rsid w:val="005A1683"/>
    <w:rsid w:val="005A3931"/>
    <w:rsid w:val="005D4A1D"/>
    <w:rsid w:val="005E7315"/>
    <w:rsid w:val="005F2A67"/>
    <w:rsid w:val="005F6551"/>
    <w:rsid w:val="006064E6"/>
    <w:rsid w:val="00620746"/>
    <w:rsid w:val="00651D2A"/>
    <w:rsid w:val="00655661"/>
    <w:rsid w:val="00686E20"/>
    <w:rsid w:val="00700AD9"/>
    <w:rsid w:val="00701455"/>
    <w:rsid w:val="00727A69"/>
    <w:rsid w:val="00761F0E"/>
    <w:rsid w:val="007933AD"/>
    <w:rsid w:val="007B67A9"/>
    <w:rsid w:val="007B79D4"/>
    <w:rsid w:val="007F02E5"/>
    <w:rsid w:val="007F0F9D"/>
    <w:rsid w:val="007F5F88"/>
    <w:rsid w:val="00841674"/>
    <w:rsid w:val="00883C63"/>
    <w:rsid w:val="008E3A87"/>
    <w:rsid w:val="008F2116"/>
    <w:rsid w:val="008F7F7B"/>
    <w:rsid w:val="00924B3A"/>
    <w:rsid w:val="009309ED"/>
    <w:rsid w:val="0094176B"/>
    <w:rsid w:val="009422E5"/>
    <w:rsid w:val="00984E24"/>
    <w:rsid w:val="009B1AE4"/>
    <w:rsid w:val="009B42B7"/>
    <w:rsid w:val="009D4BAC"/>
    <w:rsid w:val="009E61F0"/>
    <w:rsid w:val="00A2516D"/>
    <w:rsid w:val="00A27CB1"/>
    <w:rsid w:val="00A622E2"/>
    <w:rsid w:val="00B416AE"/>
    <w:rsid w:val="00B94010"/>
    <w:rsid w:val="00B940C5"/>
    <w:rsid w:val="00BA29A4"/>
    <w:rsid w:val="00BA75B5"/>
    <w:rsid w:val="00BF1C23"/>
    <w:rsid w:val="00C25EF0"/>
    <w:rsid w:val="00C32CE7"/>
    <w:rsid w:val="00C474DA"/>
    <w:rsid w:val="00C47D30"/>
    <w:rsid w:val="00C550C3"/>
    <w:rsid w:val="00CB2E6D"/>
    <w:rsid w:val="00CC214D"/>
    <w:rsid w:val="00CD2C12"/>
    <w:rsid w:val="00CF2201"/>
    <w:rsid w:val="00D07AEC"/>
    <w:rsid w:val="00D61967"/>
    <w:rsid w:val="00D66446"/>
    <w:rsid w:val="00D80755"/>
    <w:rsid w:val="00DA0ABC"/>
    <w:rsid w:val="00DA257F"/>
    <w:rsid w:val="00DE2CE8"/>
    <w:rsid w:val="00DE7AEF"/>
    <w:rsid w:val="00E140DF"/>
    <w:rsid w:val="00E21F86"/>
    <w:rsid w:val="00E27EAB"/>
    <w:rsid w:val="00E502B7"/>
    <w:rsid w:val="00E57837"/>
    <w:rsid w:val="00E57890"/>
    <w:rsid w:val="00E6251D"/>
    <w:rsid w:val="00EA1351"/>
    <w:rsid w:val="00EB1C6B"/>
    <w:rsid w:val="00EB50D4"/>
    <w:rsid w:val="00F31182"/>
    <w:rsid w:val="00F4145F"/>
    <w:rsid w:val="00F66954"/>
    <w:rsid w:val="00F7067F"/>
    <w:rsid w:val="00F748D3"/>
    <w:rsid w:val="00F77021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6807"/>
  <w15:chartTrackingRefBased/>
  <w15:docId w15:val="{0D78DBCB-B123-4AF6-A4F7-18CD4754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75B5"/>
    <w:pPr>
      <w:widowControl w:val="0"/>
      <w:autoSpaceDE w:val="0"/>
      <w:autoSpaceDN w:val="0"/>
      <w:adjustRightInd w:val="0"/>
      <w:jc w:val="center"/>
    </w:pPr>
    <w:rPr>
      <w:sz w:val="32"/>
      <w:szCs w:val="32"/>
      <w:lang w:val="sq-AL"/>
    </w:rPr>
  </w:style>
  <w:style w:type="character" w:customStyle="1" w:styleId="a4">
    <w:name w:val="Основной текст Знак"/>
    <w:basedOn w:val="a0"/>
    <w:link w:val="a3"/>
    <w:rsid w:val="00BA75B5"/>
    <w:rPr>
      <w:rFonts w:ascii="Times New Roman" w:eastAsia="Times New Roman" w:hAnsi="Times New Roman" w:cs="Times New Roman"/>
      <w:sz w:val="32"/>
      <w:szCs w:val="32"/>
      <w:lang w:val="sq-AL" w:eastAsia="ru-RU"/>
    </w:rPr>
  </w:style>
  <w:style w:type="table" w:customStyle="1" w:styleId="TableGrid">
    <w:name w:val="TableGrid"/>
    <w:rsid w:val="00BA75B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BA75B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0F745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745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B416A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416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416A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416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B6C6F-7162-4A7A-A826-9CF6FEA0F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12</Pages>
  <Words>2095</Words>
  <Characters>11945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97</cp:revision>
  <cp:lastPrinted>2019-10-10T06:09:00Z</cp:lastPrinted>
  <dcterms:created xsi:type="dcterms:W3CDTF">2019-07-31T14:32:00Z</dcterms:created>
  <dcterms:modified xsi:type="dcterms:W3CDTF">2021-08-31T12:01:00Z</dcterms:modified>
</cp:coreProperties>
</file>