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504C7" w14:textId="74A4448B" w:rsidR="009C77AB" w:rsidRPr="00475F3D" w:rsidRDefault="007F6A79" w:rsidP="009410D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TÜRKMENISTANYŇ BILIM MINISTRLIGI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br/>
      </w:r>
      <w:r w:rsidR="009410D0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   </w:t>
      </w:r>
      <w:r w:rsidR="009C77AB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TÜRKMENISTANYŇ INŽENER-TEHNIKI WE ULAG</w:t>
      </w:r>
    </w:p>
    <w:p w14:paraId="5BC511E5" w14:textId="64607682" w:rsidR="009C77AB" w:rsidRPr="00475F3D" w:rsidRDefault="009C77AB" w:rsidP="00941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KOMMUNIKASIÝALARY INSTITUTY</w:t>
      </w:r>
    </w:p>
    <w:p w14:paraId="324C6299" w14:textId="77777777" w:rsidR="009C77AB" w:rsidRPr="00475F3D" w:rsidRDefault="009C77AB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14:paraId="376F4A58" w14:textId="77777777" w:rsidR="009C77AB" w:rsidRPr="00475F3D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14:paraId="4383E5BD" w14:textId="708E6E6B" w:rsidR="009C77AB" w:rsidRPr="00475F3D" w:rsidRDefault="009C77AB" w:rsidP="009C77AB">
      <w:pPr>
        <w:spacing w:after="200" w:line="276" w:lineRule="auto"/>
        <w:ind w:left="5811"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“</w:t>
      </w:r>
      <w:r w:rsidR="007F6A79" w:rsidRPr="00475F3D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TASSYKLAÝARYN</w:t>
      </w:r>
      <w:r w:rsidR="007F6A79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”</w:t>
      </w:r>
    </w:p>
    <w:p w14:paraId="36116059" w14:textId="745A2EBF" w:rsidR="009C77AB" w:rsidRPr="00475F3D" w:rsidRDefault="007F6A79" w:rsidP="007F6A79">
      <w:pPr>
        <w:spacing w:after="0" w:line="276" w:lineRule="auto"/>
        <w:ind w:left="5103" w:right="-711" w:firstLine="561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           </w:t>
      </w:r>
      <w:r w:rsidR="009C77AB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Okuw işleri boýunça 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            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br/>
        <w:t xml:space="preserve">           </w:t>
      </w:r>
      <w:r w:rsidR="009C77AB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prorektor</w:t>
      </w:r>
      <w:r w:rsidR="009C77AB" w:rsidRPr="00475F3D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________ G. </w:t>
      </w:r>
      <w:r w:rsidR="009C77AB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Orazow</w:t>
      </w:r>
    </w:p>
    <w:p w14:paraId="53AA0442" w14:textId="70F923AE" w:rsidR="009C77AB" w:rsidRPr="00475F3D" w:rsidRDefault="00574716" w:rsidP="009C77AB">
      <w:pPr>
        <w:spacing w:after="0" w:line="276" w:lineRule="auto"/>
        <w:ind w:left="5103" w:right="-852" w:firstLine="561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202</w:t>
      </w:r>
      <w:r w:rsidR="009837A4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-nji</w:t>
      </w:r>
      <w:r w:rsidR="009C77AB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ýylyň</w:t>
      </w:r>
      <w:r w:rsidR="009C77AB" w:rsidRPr="00475F3D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 ____</w:t>
      </w:r>
      <w:r w:rsidR="009C77AB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-nji (y) awgusty</w:t>
      </w:r>
    </w:p>
    <w:p w14:paraId="3C722E38" w14:textId="77777777" w:rsidR="009C77AB" w:rsidRPr="00475F3D" w:rsidRDefault="009C77AB" w:rsidP="009C77AB">
      <w:pPr>
        <w:spacing w:after="0" w:line="276" w:lineRule="auto"/>
        <w:ind w:left="5103" w:right="-852" w:firstLine="561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14:paraId="0363F6CF" w14:textId="77777777" w:rsidR="009C77AB" w:rsidRPr="00475F3D" w:rsidRDefault="009C77AB" w:rsidP="009C77A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14:paraId="2D001C39" w14:textId="74CF27BE" w:rsidR="009C77AB" w:rsidRPr="00475F3D" w:rsidRDefault="00CD58FA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“</w:t>
      </w:r>
      <w:r w:rsidR="00975423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Wagonlar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”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9C77AB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hünäri üçin</w:t>
      </w:r>
    </w:p>
    <w:p w14:paraId="784772F2" w14:textId="0DFDEE62" w:rsidR="009C77AB" w:rsidRPr="00475F3D" w:rsidRDefault="009C77AB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“</w:t>
      </w:r>
      <w:r w:rsidR="00975423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Demir ýol ulagynda tehniki howpsuzlyk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”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dersi boýunça</w:t>
      </w:r>
    </w:p>
    <w:p w14:paraId="61AEE79D" w14:textId="77777777" w:rsidR="00CD58FA" w:rsidRPr="00475F3D" w:rsidRDefault="00CD58FA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14:paraId="6811AF9D" w14:textId="77777777" w:rsidR="009C77AB" w:rsidRPr="00475F3D" w:rsidRDefault="009C77AB" w:rsidP="009C77AB">
      <w:pPr>
        <w:keepNext/>
        <w:spacing w:before="240" w:after="60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</w:pP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I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Ş  M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K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> 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S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> 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T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N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M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S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Y</w:t>
      </w:r>
    </w:p>
    <w:p w14:paraId="098B0410" w14:textId="77777777" w:rsidR="009C77AB" w:rsidRPr="00475F3D" w:rsidRDefault="009C77AB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14:paraId="35278E1D" w14:textId="77777777" w:rsidR="009C77AB" w:rsidRPr="00475F3D" w:rsidRDefault="009C77AB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Demir ýol ulaglary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fakulteti</w:t>
      </w:r>
    </w:p>
    <w:p w14:paraId="4983C022" w14:textId="42C04208" w:rsidR="009C77AB" w:rsidRPr="00475F3D" w:rsidRDefault="009C77AB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Demir ýol ulagynda hereketi dolandyrmak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kafedrasy</w:t>
      </w:r>
    </w:p>
    <w:p w14:paraId="64B2156E" w14:textId="77777777" w:rsidR="007F6A79" w:rsidRPr="00475F3D" w:rsidRDefault="007F6A79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14:paraId="5E6EAAC5" w14:textId="60FC80FF" w:rsidR="009C77AB" w:rsidRPr="00475F3D" w:rsidRDefault="00975423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</w:t>
      </w:r>
      <w:r w:rsidRPr="00475F3D">
        <w:rPr>
          <w:rFonts w:ascii="Times New Roman" w:eastAsia="Calibri" w:hAnsi="Times New Roman" w:cs="Times New Roman"/>
          <w:sz w:val="28"/>
          <w:szCs w:val="28"/>
          <w:lang w:val="cs-CZ"/>
        </w:rPr>
        <w:t>V</w:t>
      </w:r>
      <w:r w:rsidR="002F280E" w:rsidRPr="00475F3D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</w:t>
      </w:r>
      <w:r w:rsidR="009C77AB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ýyl</w:t>
      </w:r>
    </w:p>
    <w:p w14:paraId="569A4046" w14:textId="00EE8990" w:rsidR="009C77AB" w:rsidRPr="00475F3D" w:rsidRDefault="009C77AB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Calibri" w:hAnsi="Times New Roman" w:cs="Times New Roman"/>
          <w:sz w:val="28"/>
          <w:szCs w:val="28"/>
          <w:lang w:val="cs-CZ"/>
        </w:rPr>
        <w:t>V</w:t>
      </w:r>
      <w:r w:rsidR="00975423" w:rsidRPr="00475F3D">
        <w:rPr>
          <w:rFonts w:ascii="Times New Roman" w:eastAsia="Calibri" w:hAnsi="Times New Roman" w:cs="Times New Roman"/>
          <w:sz w:val="28"/>
          <w:szCs w:val="28"/>
          <w:lang w:val="tk-TM"/>
        </w:rPr>
        <w:t>III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ýarymýyllyk</w:t>
      </w:r>
    </w:p>
    <w:p w14:paraId="76A0AF2B" w14:textId="7E672CD9" w:rsidR="009C77AB" w:rsidRPr="00475F3D" w:rsidRDefault="00086A32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Umumy </w:t>
      </w:r>
      <w:r w:rsidR="002F280E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okuw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975423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32</w:t>
      </w:r>
      <w:r w:rsidR="009C77AB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</w:t>
      </w:r>
    </w:p>
    <w:p w14:paraId="28D2363F" w14:textId="1AF27FB0" w:rsidR="00086A32" w:rsidRPr="00475F3D" w:rsidRDefault="002F280E" w:rsidP="0008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Am</w:t>
      </w:r>
      <w:r w:rsidR="00086A32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aly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okuw</w:t>
      </w:r>
      <w:r w:rsidR="00086A32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011221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32</w:t>
      </w:r>
      <w:r w:rsidR="009C77AB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</w:t>
      </w:r>
      <w:r w:rsidR="00086A32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</w:p>
    <w:p w14:paraId="05134BEF" w14:textId="77777777" w:rsidR="009410D0" w:rsidRPr="00475F3D" w:rsidRDefault="009C77AB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Calibri" w:hAnsi="Times New Roman" w:cs="Times New Roman"/>
          <w:sz w:val="28"/>
          <w:szCs w:val="28"/>
          <w:lang w:val="cs-CZ"/>
        </w:rPr>
        <w:t>V</w:t>
      </w:r>
      <w:r w:rsidR="00975423" w:rsidRPr="00475F3D">
        <w:rPr>
          <w:rFonts w:ascii="Times New Roman" w:eastAsia="Calibri" w:hAnsi="Times New Roman" w:cs="Times New Roman"/>
          <w:sz w:val="28"/>
          <w:szCs w:val="28"/>
          <w:lang w:val="tk-TM"/>
        </w:rPr>
        <w:t>III</w:t>
      </w:r>
      <w:r w:rsidR="00366EC4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ýarymýyllyk</w:t>
      </w:r>
      <w:r w:rsidR="007F6A79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da</w:t>
      </w:r>
      <w:r w:rsidR="00366EC4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975423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synag</w:t>
      </w:r>
      <w:r w:rsidR="00574716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</w:p>
    <w:p w14:paraId="2FBE5B3E" w14:textId="4CDB9730" w:rsidR="00011221" w:rsidRPr="00475F3D" w:rsidRDefault="00574716" w:rsidP="00CD5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</w:p>
    <w:p w14:paraId="34BF26A0" w14:textId="3C2E5BED" w:rsidR="00026DAA" w:rsidRPr="00475F3D" w:rsidRDefault="009C77AB" w:rsidP="00CD58FA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Maksatnamany </w:t>
      </w:r>
      <w:r w:rsidR="00C401A8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düzen: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_______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C401A8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M</w:t>
      </w:r>
      <w:r w:rsidR="00E223D4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</w:t>
      </w:r>
      <w:r w:rsidR="00C401A8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Esenow</w:t>
      </w:r>
      <w:r w:rsidR="00011221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</w:p>
    <w:p w14:paraId="24399E72" w14:textId="4CE08BD6" w:rsidR="00026DAA" w:rsidRPr="00475F3D" w:rsidRDefault="00026DAA" w:rsidP="00CD58FA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Iş maksatnamasy kafedranyň 202</w:t>
      </w:r>
      <w:r w:rsidR="009837A4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</w:t>
      </w:r>
      <w:r w:rsidR="00756C3A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ýylyň___-nji</w:t>
      </w:r>
      <w:r w:rsidR="00CD58FA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(y) </w:t>
      </w:r>
      <w:r w:rsidR="007F6A79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iýulynda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bolan mejlisinde ara alnyp maslahatlaşyldy.</w:t>
      </w:r>
    </w:p>
    <w:p w14:paraId="5180387B" w14:textId="04876E82" w:rsidR="00026DAA" w:rsidRPr="00475F3D" w:rsidRDefault="00E223D4" w:rsidP="00CD58FA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Kafedra müdiri _______ M.</w:t>
      </w:r>
      <w:r w:rsidR="00026DAA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Esenow</w:t>
      </w:r>
    </w:p>
    <w:p w14:paraId="3F03A1F2" w14:textId="5D6177C4" w:rsidR="00026DAA" w:rsidRPr="00475F3D" w:rsidRDefault="00026DAA" w:rsidP="00CD58FA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Iş maksatnamasy fakultetiň 202</w:t>
      </w:r>
      <w:r w:rsidR="009837A4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</w:t>
      </w:r>
      <w:r w:rsidR="00756C3A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ýylyň___-nji</w:t>
      </w:r>
      <w:r w:rsidR="00CD58FA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(y) </w:t>
      </w:r>
      <w:r w:rsidR="007F6A79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iýulynda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bolan mejlisinde ara alnyp maslahatlaşyldy.</w:t>
      </w:r>
    </w:p>
    <w:p w14:paraId="0968A3E6" w14:textId="56CAFAFF" w:rsidR="00026DAA" w:rsidRPr="00475F3D" w:rsidRDefault="00026DAA" w:rsidP="00CD58FA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Fakultetiň d</w:t>
      </w:r>
      <w:r w:rsidR="007F6A79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ekany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________</w:t>
      </w:r>
      <w:r w:rsidR="007F6A79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E223D4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A.</w:t>
      </w:r>
      <w:bookmarkStart w:id="0" w:name="_GoBack"/>
      <w:bookmarkEnd w:id="0"/>
      <w:r w:rsidR="009837A4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Sähetmyradow </w:t>
      </w:r>
    </w:p>
    <w:p w14:paraId="0E646003" w14:textId="7F3C9109" w:rsidR="00026DAA" w:rsidRPr="00475F3D" w:rsidRDefault="00026DAA" w:rsidP="00CD58FA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Institutyň okuw-usuly topary tarapyndan 202</w:t>
      </w:r>
      <w:r w:rsidR="009837A4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</w:t>
      </w:r>
      <w:r w:rsidR="00756C3A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="007F6A79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ýylyň____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-nji</w:t>
      </w:r>
      <w:r w:rsidR="00CD58FA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(y) awgustynda makullanyldy.</w:t>
      </w:r>
    </w:p>
    <w:p w14:paraId="3BC40212" w14:textId="77777777" w:rsidR="009C77AB" w:rsidRPr="00475F3D" w:rsidRDefault="009C77AB" w:rsidP="00CD58FA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</w:pPr>
    </w:p>
    <w:p w14:paraId="6990421B" w14:textId="77777777" w:rsidR="00FA20FD" w:rsidRPr="00475F3D" w:rsidRDefault="00FA20FD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</w:pPr>
    </w:p>
    <w:p w14:paraId="5E44F048" w14:textId="1F43DC2A" w:rsidR="00FA20FD" w:rsidRPr="00475F3D" w:rsidRDefault="00FA20FD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</w:pPr>
    </w:p>
    <w:p w14:paraId="0961F4ED" w14:textId="77777777" w:rsidR="00CD58FA" w:rsidRPr="00475F3D" w:rsidRDefault="00CD58FA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</w:pPr>
    </w:p>
    <w:p w14:paraId="15C2D845" w14:textId="77777777" w:rsidR="00FA20FD" w:rsidRPr="00475F3D" w:rsidRDefault="00FA20FD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</w:pPr>
    </w:p>
    <w:p w14:paraId="6EEF87EF" w14:textId="77777777" w:rsidR="00FA20FD" w:rsidRPr="00475F3D" w:rsidRDefault="00FA20FD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</w:pPr>
    </w:p>
    <w:p w14:paraId="763ED6DA" w14:textId="77777777" w:rsidR="00011221" w:rsidRPr="00475F3D" w:rsidRDefault="00011221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</w:pPr>
    </w:p>
    <w:p w14:paraId="4C11BF3F" w14:textId="2E49A5C6" w:rsidR="009C77AB" w:rsidRPr="00475F3D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lastRenderedPageBreak/>
        <w:t>D</w:t>
      </w:r>
      <w:r w:rsidRPr="00475F3D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ÜŞ</w:t>
      </w:r>
      <w:r w:rsidR="00756C3A" w:rsidRPr="00475F3D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>Ü</w:t>
      </w:r>
      <w:r w:rsidRPr="00475F3D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NDIRIŞ HATY</w:t>
      </w:r>
    </w:p>
    <w:p w14:paraId="5FE2C1E1" w14:textId="77777777" w:rsidR="009C77AB" w:rsidRPr="00475F3D" w:rsidRDefault="009C77AB" w:rsidP="009C7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</w:p>
    <w:p w14:paraId="18D48A81" w14:textId="605417D7" w:rsidR="009C77AB" w:rsidRPr="00475F3D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Hormatly Prezidentimiz Gurbanguly Berdimuhamedowyň parasatly ýolbaşçylygynda Berkarar döwletimiziň bagtyýarlyk döwründe ylym-bilimi ösdürmäge aýratyn uly üns berilýär. Çünki ylym-bilim ähli ösüşlerimiziň, üstünliklerimiziň, rowaçlyklarymyzyň kepilidir.</w:t>
      </w:r>
      <w:r w:rsidR="00025D50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D267A6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Milli Lideriň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ýurdumyzda ylym-bilim ulgamyny ösdürmek bilen baglanyşykly möhüm resminamalary yzyg</w:t>
      </w:r>
      <w:r w:rsidR="00756C3A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iderli kabul ed</w:t>
      </w:r>
      <w:r w:rsidR="00030826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il</w:t>
      </w:r>
      <w:r w:rsidR="00756C3A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ýär. Bu babatda </w:t>
      </w:r>
      <w:r w:rsidR="00E20015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ormatly Prezidentimiziň 2008-nji ýylyň 14-nji ýanwarynda kabul eden “Türkmenistanda ýokary derejeli hünärmenleri we ylmy işgärleri taýýarlamagy üpjün etmek hem-de ylmy taslamalara döwlet maliýe goldawyny bermek hakyndaky” Kararyna laýyklykda “Türkmenistanda ylmy işgäriň hukuk ýagdaýy hakynda” Kanunyň kabul edilmegi, 2012-nji ýylyň 20-nji dekabrynda geçiren Ministrler Kabinetiniň mejlisinde “Türkmenistanyň Prezidentiniň Ýaş alymlary goldamak boýunça gaznasy hakynda” Karar</w:t>
      </w:r>
      <w:r w:rsidR="00756C3A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gol çekmegi uly ähmiýete eýedir. Ylym ýurdumyzy has-da kuwwatlandyrjak, halkymyzy mundan-da eşretli durmuşyň eýesi etmäge mümkinçilik berjek güýçdir. Talyp ýaşlarymyzyň geljekde Watanymyzyň ylymda gazanjak belent ösüşlerine mynasyp goşantlaryny goşmaga taýýar bolmagy, olaryň talyplyk ýyllarynda ylmy-barlag işlerini alyp barmagyň usullaryny ele almaklary, öwrenmekleri üçin Türkmenistanyň Inžener-tehniki we ulag kommunikasiýalary institutynyň Demir ýol fakultetiniň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“</w:t>
      </w:r>
      <w:r w:rsidR="00975423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Wagonlar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”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hünäriniň okuw meýilnamalaryna “</w:t>
      </w:r>
      <w:r w:rsidR="00975423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ulagynda tehniki howpsuzlyk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 dersi girizildi.</w:t>
      </w:r>
    </w:p>
    <w:p w14:paraId="2CD236C7" w14:textId="77777777" w:rsidR="009C77AB" w:rsidRPr="00475F3D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Şu iş maksatnamasy </w:t>
      </w:r>
      <w:r w:rsidR="00975423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Wagonlar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hünäri üçin düzüldi.</w:t>
      </w:r>
    </w:p>
    <w:p w14:paraId="178C47D0" w14:textId="77777777" w:rsidR="00880E3B" w:rsidRPr="00475F3D" w:rsidRDefault="009C77AB" w:rsidP="00255C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</w:p>
    <w:p w14:paraId="7BABB007" w14:textId="77777777" w:rsidR="009C77AB" w:rsidRPr="00475F3D" w:rsidRDefault="009C77AB" w:rsidP="009C77AB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  <w:r w:rsidRPr="00475F3D">
        <w:rPr>
          <w:rFonts w:ascii="Times New Roman" w:eastAsia="Calibri" w:hAnsi="Times New Roman" w:cs="Times New Roman"/>
          <w:b/>
          <w:sz w:val="28"/>
          <w:szCs w:val="28"/>
          <w:lang w:val="tk-TM"/>
        </w:rPr>
        <w:t>I. DERSIŇ MAKSADY WE MESELELERI</w:t>
      </w:r>
    </w:p>
    <w:p w14:paraId="319D8821" w14:textId="747BAC79" w:rsidR="009C77AB" w:rsidRPr="00475F3D" w:rsidRDefault="007F6A79" w:rsidP="009C77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="009C77AB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.1. Dersiň okadylmagynyň maksady</w:t>
      </w:r>
    </w:p>
    <w:p w14:paraId="4DF4482A" w14:textId="77777777" w:rsidR="009C77AB" w:rsidRPr="00475F3D" w:rsidRDefault="009C77AB" w:rsidP="009C77AB">
      <w:pPr>
        <w:shd w:val="clear" w:color="auto" w:fill="FFFFFF"/>
        <w:spacing w:after="0" w:line="240" w:lineRule="auto"/>
        <w:ind w:right="125" w:firstLine="490"/>
        <w:jc w:val="both"/>
        <w:rPr>
          <w:rFonts w:ascii="Times New Roman" w:eastAsia="Times New Roman" w:hAnsi="Times New Roman" w:cs="Arial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noProof/>
          <w:sz w:val="28"/>
          <w:szCs w:val="28"/>
          <w:lang w:val="sq-AL" w:eastAsia="ru-RU"/>
        </w:rPr>
        <w:t xml:space="preserve">Hormatly Prezidentimiziň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Berkarar döwletiñ Bagtyýarlyk döwründe Bilim we Ylym ulgamlaryny düýpli özgertmek hem-de kämilleşdirmek baradaky Permanlarynyň, Kararlarynyň durmuşa geçirilmegi ýurdumyzda dünýä ülňülerine laýyk gelýän ökde hünärmenleri taýýarlamaklyga zerur şertleri döredýär.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Geljekki ýaş hünärmenler okadylýan döwründe ylmy gözleglere we inženerçilik çözgütlere ukyply, täze tehnikany we tehnologiýanyñ inçe syrlaryny özleşdirmegi başarýan we olary önümçilikde ornaşdyrmagyñ kärlerini ýeterlik bilýän derejede taýýarlanylmalydyr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2F81412F" w14:textId="5D93B624" w:rsidR="009C77AB" w:rsidRPr="00475F3D" w:rsidRDefault="00FE1C0B" w:rsidP="009C7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Gahryman A</w:t>
      </w:r>
      <w:r w:rsidR="009C48F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rk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adagymyz </w:t>
      </w:r>
      <w:r w:rsidR="009C48F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="009C77AB" w:rsidRPr="00475F3D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Milli bilim ulgamymyzyň dünýä ylym-bilim ulgamy bilen sazlaşýan we ata-babalarymyzyň asyrlaryň dowamynda sünnälän aň-düşünje, ruhy-ahlak, dünýä-garaýyş, pelsepe gymmatlyklaryny özünde jemleýän aýdyň ýörelgesi bolmalydyr</w:t>
      </w:r>
      <w:r w:rsidR="009C48F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="009C77AB" w:rsidRPr="00475F3D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diýip belledi. </w:t>
      </w:r>
    </w:p>
    <w:p w14:paraId="0CAE7E52" w14:textId="63F63A1B" w:rsidR="009C77AB" w:rsidRPr="00475F3D" w:rsidRDefault="00286AE7" w:rsidP="009C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Milli Liderimiziň </w:t>
      </w:r>
      <w:r w:rsidR="009C77AB" w:rsidRPr="00475F3D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yglan eden täze bilim syýasatyna laýyklykda, ýurdumyzyň halk hojalygynyň we senagatynyň ähli ugurlarynda öňegidişlikleriň gazanylýan döwründe, her pudagyň özüne degişli özboluşlyklaryny göz öňunde tutup, “</w:t>
      </w:r>
      <w:r w:rsidR="00784161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Wagonlar</w:t>
      </w:r>
      <w:r w:rsidR="009C77AB" w:rsidRPr="00475F3D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”</w:t>
      </w:r>
      <w:r w:rsidR="009C77AB"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="009C77AB" w:rsidRPr="00475F3D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hünäriniň talyplaryna </w:t>
      </w:r>
      <w:r w:rsidR="009C77AB"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“</w:t>
      </w:r>
      <w:r w:rsidR="00784161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ulagynda tehniki howpsuzlyk</w:t>
      </w:r>
      <w:r w:rsidR="009C77AB" w:rsidRPr="00475F3D">
        <w:rPr>
          <w:rFonts w:ascii="Times New Roman" w:eastAsia="MS Mincho" w:hAnsi="Times New Roman" w:cs="Times New Roman"/>
          <w:sz w:val="28"/>
          <w:szCs w:val="28"/>
          <w:lang w:val="sq-AL" w:eastAsia="ru-RU"/>
        </w:rPr>
        <w:t xml:space="preserve">” </w:t>
      </w:r>
      <w:r w:rsidR="009C77AB" w:rsidRPr="00475F3D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dersinde hünärmenleri düýpli taýýarlamak bilen baglanyşdyrylýar we stansiýa desgalarynyň gurluşlaryny olaryň abatlanylyşy, işleriniň planlaşdyr</w:t>
      </w:r>
      <w:r w:rsidR="0097025F" w:rsidRPr="00475F3D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ylyşy şeýle-de </w:t>
      </w:r>
      <w:r w:rsidR="00784161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Wagonlar</w:t>
      </w:r>
      <w:r w:rsidR="00784161" w:rsidRPr="00475F3D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="009C77AB" w:rsidRPr="00475F3D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bilen</w:t>
      </w:r>
      <w:r w:rsidR="00784161" w:rsidRPr="00475F3D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bagly işler</w:t>
      </w:r>
      <w:r w:rsidR="009C77AB" w:rsidRPr="00475F3D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utgaşdyrylýar. </w:t>
      </w:r>
    </w:p>
    <w:p w14:paraId="1D30C5E4" w14:textId="48D3650E" w:rsidR="009C77AB" w:rsidRPr="00475F3D" w:rsidRDefault="009C77AB" w:rsidP="009C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Okuw maksatnamasynyň umumy görnüşindäki temalaryň ählisi maglumatlar umumy okuwda geçirilmän, käbirleri amaly okuwlarda, tejribe sapaklarynda we ỳyllyk taslamasynda özleşdimek göz öňünde tutulỳar</w:t>
      </w:r>
      <w:r w:rsidR="00054EA8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</w:p>
    <w:p w14:paraId="76CF6FA5" w14:textId="77777777" w:rsidR="007F6A79" w:rsidRPr="00475F3D" w:rsidRDefault="007F6A79" w:rsidP="007F6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732474D9" w14:textId="7732E6DC" w:rsidR="009C77AB" w:rsidRPr="00475F3D" w:rsidRDefault="007F6A79" w:rsidP="007F6A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lastRenderedPageBreak/>
        <w:t>1</w:t>
      </w:r>
      <w:r w:rsidR="009C77AB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.2. Dersi öwrenmekligiň meseleleri.</w:t>
      </w:r>
    </w:p>
    <w:p w14:paraId="58A38B70" w14:textId="7CA4CAF0" w:rsidR="009C77AB" w:rsidRPr="00475F3D" w:rsidRDefault="009C77AB" w:rsidP="009C77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Dersin öwrenilmeginiň esasynda bilinmeli meseleler: </w:t>
      </w:r>
    </w:p>
    <w:p w14:paraId="15292307" w14:textId="245E8EDF" w:rsidR="003A7635" w:rsidRPr="00475F3D" w:rsidRDefault="007F6A79" w:rsidP="007F6A79">
      <w:pPr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</w:pPr>
      <w:r w:rsidRPr="00475F3D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 xml:space="preserve">     –   </w:t>
      </w:r>
      <w:r w:rsidR="003A7635" w:rsidRPr="00475F3D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Ýaşaýyşy goramagyň guramaçylyk we hukuk es</w:t>
      </w:r>
      <w:r w:rsidR="00756C3A" w:rsidRPr="00475F3D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a</w:t>
      </w:r>
      <w:r w:rsidR="003A7635" w:rsidRPr="00475F3D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slaryny;</w:t>
      </w:r>
    </w:p>
    <w:p w14:paraId="74CAA93A" w14:textId="13B17A50" w:rsidR="00054EA8" w:rsidRPr="00475F3D" w:rsidRDefault="007F6A79" w:rsidP="00054E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475F3D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 xml:space="preserve">     –</w:t>
      </w:r>
      <w:r w:rsidR="00054EA8" w:rsidRPr="00475F3D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 </w:t>
      </w:r>
      <w:r w:rsidR="003A7635" w:rsidRPr="00475F3D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Önümçilikde ýüze çykýan iş ýerlerindäki howanyň zäherlenmesine, zyýanly</w:t>
      </w:r>
      <w:r w:rsidR="00054EA8" w:rsidRPr="00475F3D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 </w:t>
      </w:r>
      <w:r w:rsidR="003A7635" w:rsidRPr="00475F3D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  seslere we sandyramalara garşy göreş we gorag çärelerini;</w:t>
      </w:r>
    </w:p>
    <w:p w14:paraId="61CE5D1D" w14:textId="1AAE1B6B" w:rsidR="003A7635" w:rsidRPr="00475F3D" w:rsidRDefault="007F6A79" w:rsidP="00054E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475F3D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 xml:space="preserve">     –  </w:t>
      </w:r>
      <w:r w:rsidR="003A7635" w:rsidRPr="00475F3D">
        <w:rPr>
          <w:rFonts w:ascii="Times New Roman" w:hAnsi="Times New Roman"/>
          <w:bCs/>
          <w:sz w:val="28"/>
          <w:szCs w:val="28"/>
          <w:lang w:val="tk-TM"/>
        </w:rPr>
        <w:t xml:space="preserve">Demir ýollarda işler geçirilende howpsuzlyk çärelerini, hereket edýän düzümler, </w:t>
      </w:r>
      <w:r w:rsidR="003A7635" w:rsidRPr="00475F3D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 mehanizmler we maşynlar ulanylanda hem – de abatlanylanda, demir ýol binalary  taslanylanda we gurulanda göz öňüne tutulmaly howpsuzlyk talaplaryny; </w:t>
      </w:r>
    </w:p>
    <w:p w14:paraId="44D70185" w14:textId="6CFE2979" w:rsidR="003A7635" w:rsidRPr="00475F3D" w:rsidRDefault="003A7635" w:rsidP="007F6A7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k-TM"/>
        </w:rPr>
      </w:pPr>
      <w:r w:rsidRPr="00475F3D">
        <w:rPr>
          <w:rFonts w:ascii="Times New Roman" w:hAnsi="Times New Roman"/>
          <w:bCs/>
          <w:sz w:val="28"/>
          <w:szCs w:val="28"/>
          <w:lang w:val="tk-TM"/>
        </w:rPr>
        <w:t>Elektrik, ýangyn we partlama howpsuzlygynyň esasy meselelerini.</w:t>
      </w:r>
    </w:p>
    <w:p w14:paraId="076218F2" w14:textId="19B654F6" w:rsidR="009C77AB" w:rsidRPr="00475F3D" w:rsidRDefault="009C77AB" w:rsidP="00054E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</w:t>
      </w:r>
      <w:r w:rsidR="00756C3A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ersiň usulýeti we usullary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şeýle-de olary guramagyň tärleri “</w:t>
      </w:r>
      <w:r w:rsidR="00DC2F3B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ulagynda tehniki howpsuzlyk</w:t>
      </w:r>
      <w:r w:rsidR="00F809BE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 dersiniň usuly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bolup durýar. </w:t>
      </w:r>
      <w:r w:rsidR="00F809BE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ürkmenistanyň inžener-tehniki we ulag kommunikasiýalary institutynyň demir ýol fakultetiniň okuw meýilnamasyna laýyklykda  “</w:t>
      </w:r>
      <w:r w:rsidR="00DC2F3B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ulagynda tehniki howpsuzlyk” dersine 64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sagat: (</w:t>
      </w:r>
      <w:r w:rsidR="00504D54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Umumy okuwlar: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V</w:t>
      </w:r>
      <w:r w:rsidR="00DC2F3B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III-ýarymýyllyk 32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</w:t>
      </w:r>
      <w:r w:rsidR="00011221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at</w:t>
      </w:r>
      <w:r w:rsidR="00504D54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. </w:t>
      </w:r>
      <w:r w:rsidR="00011221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04D54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Amaly</w:t>
      </w:r>
      <w:r w:rsidR="00011221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okuw</w:t>
      </w:r>
      <w:r w:rsidR="00504D54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lar:</w:t>
      </w:r>
      <w:r w:rsidR="00011221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32</w:t>
      </w:r>
      <w:r w:rsidR="00D97A9D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</w:t>
      </w:r>
      <w:r w:rsidR="00504D54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)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meýilleşdirilendir. </w:t>
      </w:r>
    </w:p>
    <w:p w14:paraId="6154D51A" w14:textId="77777777" w:rsidR="00255C74" w:rsidRPr="00475F3D" w:rsidRDefault="00255C74" w:rsidP="00D97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0E802455" w14:textId="088319FD" w:rsidR="009C77AB" w:rsidRPr="00475F3D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II. </w:t>
      </w:r>
      <w:r w:rsidR="00652BD2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DERSIŇ MAZMUNY</w:t>
      </w:r>
    </w:p>
    <w:p w14:paraId="64FE9B35" w14:textId="32BA6CAD" w:rsidR="004F65EB" w:rsidRPr="00475F3D" w:rsidRDefault="007F6A79" w:rsidP="00960A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</w:pPr>
      <w:r w:rsidRPr="00475F3D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2</w:t>
      </w:r>
      <w:r w:rsidR="009C77AB" w:rsidRPr="00475F3D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.1.</w:t>
      </w:r>
      <w:r w:rsidR="00652BD2" w:rsidRPr="00475F3D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 xml:space="preserve"> </w:t>
      </w:r>
      <w:r w:rsidR="009C77AB" w:rsidRPr="00475F3D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Umumy</w:t>
      </w:r>
      <w:r w:rsidR="00AE6B59" w:rsidRPr="00475F3D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>okuwlaryň</w:t>
      </w:r>
      <w:r w:rsidR="00960A0E" w:rsidRPr="00475F3D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 xml:space="preserve"> mazmuny</w:t>
      </w:r>
    </w:p>
    <w:p w14:paraId="7DCCBEA3" w14:textId="77777777" w:rsidR="00652BD2" w:rsidRPr="00475F3D" w:rsidRDefault="00652BD2" w:rsidP="00960A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839"/>
        <w:gridCol w:w="872"/>
      </w:tblGrid>
      <w:tr w:rsidR="00901C1A" w:rsidRPr="00475F3D" w14:paraId="21DF919D" w14:textId="77777777" w:rsidTr="00736639">
        <w:trPr>
          <w:cantSplit/>
          <w:trHeight w:val="449"/>
        </w:trPr>
        <w:tc>
          <w:tcPr>
            <w:tcW w:w="756" w:type="dxa"/>
            <w:vAlign w:val="center"/>
          </w:tcPr>
          <w:p w14:paraId="1695214A" w14:textId="77777777" w:rsidR="00901C1A" w:rsidRPr="00475F3D" w:rsidRDefault="00901C1A" w:rsidP="0090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839" w:type="dxa"/>
            <w:vAlign w:val="center"/>
          </w:tcPr>
          <w:p w14:paraId="722ACFF9" w14:textId="77777777" w:rsidR="00901C1A" w:rsidRPr="00475F3D" w:rsidRDefault="00901C1A" w:rsidP="00901C1A">
            <w:pPr>
              <w:keepNext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Temalar we olaryň mazmuny</w:t>
            </w:r>
          </w:p>
        </w:tc>
        <w:tc>
          <w:tcPr>
            <w:tcW w:w="872" w:type="dxa"/>
            <w:vAlign w:val="center"/>
          </w:tcPr>
          <w:p w14:paraId="6F797738" w14:textId="77777777" w:rsidR="00901C1A" w:rsidRPr="00475F3D" w:rsidRDefault="00901C1A" w:rsidP="00901C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901C1A" w:rsidRPr="00475F3D" w14:paraId="2D811E01" w14:textId="77777777" w:rsidTr="00960A0E">
        <w:trPr>
          <w:trHeight w:val="240"/>
        </w:trPr>
        <w:tc>
          <w:tcPr>
            <w:tcW w:w="9467" w:type="dxa"/>
            <w:gridSpan w:val="3"/>
            <w:vAlign w:val="center"/>
          </w:tcPr>
          <w:p w14:paraId="18E1E7AA" w14:textId="5DF36A03" w:rsidR="00901C1A" w:rsidRPr="00475F3D" w:rsidRDefault="00901C1A" w:rsidP="003A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V</w:t>
            </w:r>
            <w:r w:rsidR="00255C74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ýarymýyllyk </w:t>
            </w:r>
            <w:r w:rsidR="0080695C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32</w:t>
            </w:r>
            <w:r w:rsidR="00D97A9D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</w:t>
            </w: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</w:t>
            </w:r>
          </w:p>
        </w:tc>
      </w:tr>
      <w:tr w:rsidR="0080695C" w:rsidRPr="00475F3D" w14:paraId="47359459" w14:textId="77777777" w:rsidTr="00960A0E">
        <w:trPr>
          <w:trHeight w:val="368"/>
        </w:trPr>
        <w:tc>
          <w:tcPr>
            <w:tcW w:w="756" w:type="dxa"/>
            <w:vAlign w:val="center"/>
          </w:tcPr>
          <w:p w14:paraId="4D68DD83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839" w:type="dxa"/>
          </w:tcPr>
          <w:p w14:paraId="4B06B990" w14:textId="684E2906" w:rsidR="0080695C" w:rsidRPr="00475F3D" w:rsidRDefault="007F6A79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Giriş, Zähmet goramak barad düşünje</w:t>
            </w:r>
          </w:p>
          <w:p w14:paraId="5C09B462" w14:textId="77777777" w:rsidR="0080695C" w:rsidRPr="00475F3D" w:rsidRDefault="0080695C" w:rsidP="00A22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Dersiň öwrenýän meseleleri. Zähmeti goramak boýunça umumy düşünje. Demir ýol kärhanalarynda zähmeti goramak boýunça umumy düşünje.</w:t>
            </w:r>
          </w:p>
        </w:tc>
        <w:tc>
          <w:tcPr>
            <w:tcW w:w="872" w:type="dxa"/>
            <w:vAlign w:val="center"/>
          </w:tcPr>
          <w:p w14:paraId="7B5A0317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80695C" w:rsidRPr="00475F3D" w14:paraId="05D6A039" w14:textId="77777777" w:rsidTr="00901C1A">
        <w:tc>
          <w:tcPr>
            <w:tcW w:w="756" w:type="dxa"/>
            <w:vAlign w:val="center"/>
          </w:tcPr>
          <w:p w14:paraId="6D88F212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7839" w:type="dxa"/>
          </w:tcPr>
          <w:p w14:paraId="39BB9147" w14:textId="2F066AC0" w:rsidR="0080695C" w:rsidRPr="00475F3D" w:rsidRDefault="0080695C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Zäh</w:t>
            </w:r>
            <w:r w:rsidR="007F6A79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meti goramagyň esasy düzgünleri</w:t>
            </w:r>
          </w:p>
          <w:p w14:paraId="6BC12AA1" w14:textId="5D308A24" w:rsidR="0080695C" w:rsidRPr="00475F3D" w:rsidRDefault="007F6A79" w:rsidP="00A22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Administrasiýanyň (ý</w:t>
            </w:r>
            <w:r w:rsidR="0080695C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olbaşçylaryň) we işçileriň hukuklary we borçlary. Zähmet düzgün nyzamy.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Zähmet tertiplerini ýola goýmak.</w:t>
            </w:r>
          </w:p>
        </w:tc>
        <w:tc>
          <w:tcPr>
            <w:tcW w:w="872" w:type="dxa"/>
            <w:vAlign w:val="center"/>
          </w:tcPr>
          <w:p w14:paraId="6C8D5A85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80695C" w:rsidRPr="00475F3D" w14:paraId="275E1EDF" w14:textId="77777777" w:rsidTr="00901C1A">
        <w:tc>
          <w:tcPr>
            <w:tcW w:w="756" w:type="dxa"/>
            <w:vAlign w:val="center"/>
          </w:tcPr>
          <w:p w14:paraId="15CD6095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3</w:t>
            </w:r>
          </w:p>
        </w:tc>
        <w:tc>
          <w:tcPr>
            <w:tcW w:w="7839" w:type="dxa"/>
          </w:tcPr>
          <w:p w14:paraId="02FEFE9D" w14:textId="107E8DF8" w:rsidR="0080695C" w:rsidRPr="00475F3D" w:rsidRDefault="007F6A79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Zähmetiň howply we önümçilik faktorlary</w:t>
            </w:r>
          </w:p>
          <w:p w14:paraId="0B7A6F48" w14:textId="153701B3" w:rsidR="0080695C" w:rsidRPr="00475F3D" w:rsidRDefault="0080695C" w:rsidP="002E2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Zähmetiň şertleri, howply we zyýanly önümçilik faktorlary. Zähmet hakyna</w:t>
            </w:r>
            <w:r w:rsidR="00756C3A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laýyklaryň esaslary. Zähmeti goramak boýunça işleri guramak.</w:t>
            </w:r>
          </w:p>
        </w:tc>
        <w:tc>
          <w:tcPr>
            <w:tcW w:w="872" w:type="dxa"/>
            <w:vAlign w:val="center"/>
          </w:tcPr>
          <w:p w14:paraId="730BD102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80695C" w:rsidRPr="00475F3D" w14:paraId="796A9AB9" w14:textId="77777777" w:rsidTr="00901C1A">
        <w:trPr>
          <w:trHeight w:val="58"/>
        </w:trPr>
        <w:tc>
          <w:tcPr>
            <w:tcW w:w="756" w:type="dxa"/>
            <w:vAlign w:val="center"/>
          </w:tcPr>
          <w:p w14:paraId="60D323F5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4</w:t>
            </w:r>
          </w:p>
        </w:tc>
        <w:tc>
          <w:tcPr>
            <w:tcW w:w="7839" w:type="dxa"/>
          </w:tcPr>
          <w:p w14:paraId="1F174AC4" w14:textId="792A3DB2" w:rsidR="0080695C" w:rsidRPr="00475F3D" w:rsidRDefault="0080695C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Kärhana ýetirilen zelelleri (zyýanlary) üçin işçiniň we gull</w:t>
            </w:r>
            <w:r w:rsidR="007F6A79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ukçynyň material jogapkärçiligi</w:t>
            </w:r>
          </w:p>
          <w:p w14:paraId="5B9C1618" w14:textId="67E0F53F" w:rsidR="0080695C" w:rsidRPr="00475F3D" w:rsidRDefault="007F6A79" w:rsidP="007F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Ýetirlen zyýanlaryň öwezini dolmak. Zyýany tölemekligiň düzgünleri. Material jogapkärçiligi.</w:t>
            </w:r>
          </w:p>
        </w:tc>
        <w:tc>
          <w:tcPr>
            <w:tcW w:w="872" w:type="dxa"/>
            <w:vAlign w:val="center"/>
          </w:tcPr>
          <w:p w14:paraId="0E088F35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80695C" w:rsidRPr="00475F3D" w14:paraId="7F2A9587" w14:textId="77777777" w:rsidTr="00901C1A">
        <w:trPr>
          <w:trHeight w:val="983"/>
        </w:trPr>
        <w:tc>
          <w:tcPr>
            <w:tcW w:w="756" w:type="dxa"/>
            <w:vAlign w:val="center"/>
          </w:tcPr>
          <w:p w14:paraId="09BEAD70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7839" w:type="dxa"/>
          </w:tcPr>
          <w:p w14:paraId="73104979" w14:textId="364DD03A" w:rsidR="0080695C" w:rsidRPr="00475F3D" w:rsidRDefault="007F6A79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Zähmet düzgün nyzamy</w:t>
            </w:r>
          </w:p>
          <w:p w14:paraId="52DF921B" w14:textId="0680E490" w:rsidR="0080695C" w:rsidRPr="00475F3D" w:rsidRDefault="007F6A79" w:rsidP="00122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Iş we dynç günleri, baýramçylyk günleri. </w:t>
            </w:r>
            <w:r w:rsidR="0080695C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Zähmet rugsady. Aýallaryň we ýetginjekleriň zähmedi. Işden çykarmaklyk we başga işe geçirmeklik.</w:t>
            </w:r>
          </w:p>
        </w:tc>
        <w:tc>
          <w:tcPr>
            <w:tcW w:w="872" w:type="dxa"/>
            <w:vAlign w:val="center"/>
          </w:tcPr>
          <w:p w14:paraId="65F4E60E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80695C" w:rsidRPr="00475F3D" w14:paraId="34C9511B" w14:textId="77777777" w:rsidTr="00901C1A">
        <w:trPr>
          <w:cantSplit/>
          <w:trHeight w:val="54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1FB75235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14:paraId="56D97FF6" w14:textId="7AFB3706" w:rsidR="0080695C" w:rsidRPr="00475F3D" w:rsidRDefault="0080695C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Ş</w:t>
            </w:r>
            <w:r w:rsidR="007F6A79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ikes we proffessional hassalygy</w:t>
            </w:r>
          </w:p>
          <w:p w14:paraId="6514AF8C" w14:textId="6CB5A5CB" w:rsidR="0080695C" w:rsidRPr="00475F3D" w:rsidRDefault="0080695C" w:rsidP="007F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Şikes we onuň sebäpleri, ony derňemegiň usullary. Şikesiň we proffessional keselleriň öňüni almak. Ýangyna garşy göreş gurnamak. Ýangyna garşy normalar.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659F8BF6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80695C" w:rsidRPr="00475F3D" w14:paraId="53E2C35A" w14:textId="77777777" w:rsidTr="00901C1A">
        <w:tc>
          <w:tcPr>
            <w:tcW w:w="756" w:type="dxa"/>
            <w:vAlign w:val="center"/>
          </w:tcPr>
          <w:p w14:paraId="2A395280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7</w:t>
            </w:r>
          </w:p>
        </w:tc>
        <w:tc>
          <w:tcPr>
            <w:tcW w:w="7839" w:type="dxa"/>
          </w:tcPr>
          <w:p w14:paraId="741EBC3B" w14:textId="69F3A36B" w:rsidR="0080695C" w:rsidRPr="00475F3D" w:rsidRDefault="007F6A79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Maşynlar we mehanizmler bilen işlenilende tehniki howpsuzlyk</w:t>
            </w:r>
          </w:p>
          <w:p w14:paraId="5A282B6D" w14:textId="77777777" w:rsidR="0080695C" w:rsidRPr="00475F3D" w:rsidRDefault="0080695C" w:rsidP="0061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ýolda howpsuzlyk çäreleri. Maşynlar, mehanizmler we hereket edýän düzümler taslananda, düzülende hem-de ulanylanda howpsuzlyk talaplar.</w:t>
            </w:r>
          </w:p>
        </w:tc>
        <w:tc>
          <w:tcPr>
            <w:tcW w:w="872" w:type="dxa"/>
            <w:vAlign w:val="center"/>
          </w:tcPr>
          <w:p w14:paraId="5216E883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80695C" w:rsidRPr="00475F3D" w14:paraId="082D66F0" w14:textId="77777777" w:rsidTr="00901C1A">
        <w:tc>
          <w:tcPr>
            <w:tcW w:w="756" w:type="dxa"/>
            <w:vAlign w:val="center"/>
          </w:tcPr>
          <w:p w14:paraId="3D6D44C3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8</w:t>
            </w:r>
          </w:p>
        </w:tc>
        <w:tc>
          <w:tcPr>
            <w:tcW w:w="7839" w:type="dxa"/>
          </w:tcPr>
          <w:p w14:paraId="23F3CA5A" w14:textId="6E32901E" w:rsidR="0080695C" w:rsidRPr="00475F3D" w:rsidRDefault="00652BD2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Şikes we onuň görnüşleri</w:t>
            </w:r>
          </w:p>
          <w:p w14:paraId="5AA6AC8B" w14:textId="52215BD1" w:rsidR="0080695C" w:rsidRPr="00475F3D" w:rsidRDefault="00652BD2" w:rsidP="00652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Şikes we onuň görnüşleri.</w:t>
            </w:r>
            <w:r w:rsidR="0080695C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Iş bilen bagly bolan ýarawsyzlyklar</w:t>
            </w:r>
            <w:r w:rsidR="00581FB3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Ýetirlen şikesiň öwezini dolmak we ilkinji kömek.</w:t>
            </w:r>
          </w:p>
        </w:tc>
        <w:tc>
          <w:tcPr>
            <w:tcW w:w="872" w:type="dxa"/>
            <w:vAlign w:val="center"/>
          </w:tcPr>
          <w:p w14:paraId="47364622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80695C" w:rsidRPr="00475F3D" w14:paraId="2129CAEF" w14:textId="77777777" w:rsidTr="00901C1A">
        <w:tc>
          <w:tcPr>
            <w:tcW w:w="756" w:type="dxa"/>
            <w:vAlign w:val="center"/>
          </w:tcPr>
          <w:p w14:paraId="50D2BDD5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9</w:t>
            </w:r>
          </w:p>
        </w:tc>
        <w:tc>
          <w:tcPr>
            <w:tcW w:w="7839" w:type="dxa"/>
          </w:tcPr>
          <w:p w14:paraId="3FC97A82" w14:textId="0902F956" w:rsidR="0080695C" w:rsidRPr="00475F3D" w:rsidRDefault="00581FB3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Demir ýol ulagyndaky howpsu</w:t>
            </w:r>
            <w:r w:rsidR="00652BD2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zlyk çäreleri</w:t>
            </w:r>
          </w:p>
          <w:p w14:paraId="2F6D96CF" w14:textId="52240845" w:rsidR="0080695C" w:rsidRPr="00475F3D" w:rsidRDefault="00581FB3" w:rsidP="00652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Howpsu</w:t>
            </w:r>
            <w:r w:rsidR="0080695C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zlyga edilýän esasy talaplar. Demir ýollardan geçmeklik.</w:t>
            </w:r>
          </w:p>
          <w:p w14:paraId="1A3F44EA" w14:textId="77777777" w:rsidR="0080695C" w:rsidRPr="00475F3D" w:rsidRDefault="0080695C" w:rsidP="00652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Otlylaryň geçirilişi. Wagonlaryň </w:t>
            </w:r>
            <w:r w:rsidR="00581FB3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togtadyş meýdançalaryndan geçmegi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72" w:type="dxa"/>
            <w:vAlign w:val="center"/>
          </w:tcPr>
          <w:p w14:paraId="084383F4" w14:textId="0789A7BA" w:rsidR="0080695C" w:rsidRPr="00475F3D" w:rsidRDefault="00C662E8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80695C" w:rsidRPr="00475F3D" w14:paraId="442163FD" w14:textId="77777777" w:rsidTr="00901C1A">
        <w:tc>
          <w:tcPr>
            <w:tcW w:w="756" w:type="dxa"/>
            <w:vAlign w:val="center"/>
          </w:tcPr>
          <w:p w14:paraId="5B5AFB81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39" w:type="dxa"/>
          </w:tcPr>
          <w:p w14:paraId="4C6F650B" w14:textId="6E03F2B7" w:rsidR="0080695C" w:rsidRPr="00475F3D" w:rsidRDefault="00652BD2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Ýokary göteriş işlerinde tehniki howpsuzlyk</w:t>
            </w:r>
          </w:p>
          <w:p w14:paraId="68844763" w14:textId="77777777" w:rsidR="0080695C" w:rsidRPr="00475F3D" w:rsidRDefault="0080695C" w:rsidP="00DF7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Ulagly ý</w:t>
            </w:r>
            <w:r w:rsidR="00581FB3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okary göteriş we ýükleýiş – düşü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riş işlerinde howpsuzlyk talaplary. Basyş astynda işleýän gurluşlar ulanylanda zähmet howpsuzlygy.</w:t>
            </w:r>
          </w:p>
        </w:tc>
        <w:tc>
          <w:tcPr>
            <w:tcW w:w="872" w:type="dxa"/>
            <w:vAlign w:val="center"/>
          </w:tcPr>
          <w:p w14:paraId="35B38C7D" w14:textId="46F432BB" w:rsidR="0080695C" w:rsidRPr="00475F3D" w:rsidRDefault="00C662E8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80695C" w:rsidRPr="00475F3D" w14:paraId="2A488AD1" w14:textId="77777777" w:rsidTr="00901C1A">
        <w:tc>
          <w:tcPr>
            <w:tcW w:w="756" w:type="dxa"/>
            <w:vAlign w:val="center"/>
          </w:tcPr>
          <w:p w14:paraId="5005ACD0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839" w:type="dxa"/>
          </w:tcPr>
          <w:p w14:paraId="04C3817B" w14:textId="64A53917" w:rsidR="0080695C" w:rsidRPr="00475F3D" w:rsidRDefault="00652BD2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Gaz we kebşirleýji gurluşlar bilen işlenilende tehniki howpsuzlyk</w:t>
            </w:r>
          </w:p>
          <w:p w14:paraId="5B4AFDF6" w14:textId="0C011761" w:rsidR="0080695C" w:rsidRPr="00475F3D" w:rsidRDefault="0080695C" w:rsidP="00652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Gaplar ulanylanda: gazda işleýän gurluşlar ulanylanda zähmet howpsuzlygy. </w:t>
            </w:r>
            <w:r w:rsidR="00652BD2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Kebşirleýji gurluşlar bilen işlemeklik.</w:t>
            </w:r>
          </w:p>
        </w:tc>
        <w:tc>
          <w:tcPr>
            <w:tcW w:w="872" w:type="dxa"/>
            <w:vAlign w:val="center"/>
          </w:tcPr>
          <w:p w14:paraId="66FD9BA2" w14:textId="214B1790" w:rsidR="0080695C" w:rsidRPr="00475F3D" w:rsidRDefault="00C662E8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80695C" w:rsidRPr="00475F3D" w14:paraId="7059F3FF" w14:textId="77777777" w:rsidTr="00901C1A">
        <w:tc>
          <w:tcPr>
            <w:tcW w:w="756" w:type="dxa"/>
            <w:vAlign w:val="center"/>
          </w:tcPr>
          <w:p w14:paraId="3C023C28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839" w:type="dxa"/>
          </w:tcPr>
          <w:p w14:paraId="3CCAA844" w14:textId="7218D4D7" w:rsidR="0080695C" w:rsidRPr="00475F3D" w:rsidRDefault="00652BD2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Elektrik howpsuzlygy</w:t>
            </w:r>
          </w:p>
          <w:p w14:paraId="45A61B75" w14:textId="77777777" w:rsidR="0080695C" w:rsidRPr="00475F3D" w:rsidRDefault="0080695C" w:rsidP="00AA3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Elektrikleşdirilen liniýalarda howps</w:t>
            </w:r>
            <w:r w:rsidR="00581FB3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zlyk çäreleri. Elekktrik togundan boşatmak “aýyrmak”. 1000W çenli bolan napraženiýada tok uran adamyny aýyrmak.</w:t>
            </w:r>
          </w:p>
        </w:tc>
        <w:tc>
          <w:tcPr>
            <w:tcW w:w="872" w:type="dxa"/>
            <w:vAlign w:val="center"/>
          </w:tcPr>
          <w:p w14:paraId="107840C8" w14:textId="58D3AACE" w:rsidR="0080695C" w:rsidRPr="00475F3D" w:rsidRDefault="00C662E8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80695C" w:rsidRPr="00475F3D" w14:paraId="405E60DD" w14:textId="77777777" w:rsidTr="00901C1A">
        <w:tc>
          <w:tcPr>
            <w:tcW w:w="756" w:type="dxa"/>
            <w:vAlign w:val="center"/>
          </w:tcPr>
          <w:p w14:paraId="45F27872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839" w:type="dxa"/>
          </w:tcPr>
          <w:p w14:paraId="02037C2B" w14:textId="5EB8400B" w:rsidR="0080695C" w:rsidRPr="00475F3D" w:rsidRDefault="00652BD2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Tok uran adama ilkinji kömek bermek </w:t>
            </w:r>
          </w:p>
          <w:p w14:paraId="5ABF2D6D" w14:textId="77777777" w:rsidR="0080695C" w:rsidRPr="00475F3D" w:rsidRDefault="0080695C" w:rsidP="00AA3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Naprýaženiýada 1000W ýokary bolanda tok uran adamyny aýyrmak. Elektrik togundan ejir çekene birinji (ilkinji) kömegi bermegiň çäreleri.</w:t>
            </w:r>
          </w:p>
        </w:tc>
        <w:tc>
          <w:tcPr>
            <w:tcW w:w="872" w:type="dxa"/>
            <w:vAlign w:val="center"/>
          </w:tcPr>
          <w:p w14:paraId="733E8417" w14:textId="4B4C8337" w:rsidR="0080695C" w:rsidRPr="00475F3D" w:rsidRDefault="00C662E8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80695C" w:rsidRPr="00475F3D" w14:paraId="3115B9A7" w14:textId="77777777" w:rsidTr="00901C1A">
        <w:tc>
          <w:tcPr>
            <w:tcW w:w="756" w:type="dxa"/>
            <w:vAlign w:val="center"/>
          </w:tcPr>
          <w:p w14:paraId="7FB6D785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839" w:type="dxa"/>
          </w:tcPr>
          <w:p w14:paraId="451291B4" w14:textId="77777777" w:rsidR="0080695C" w:rsidRPr="00475F3D" w:rsidRDefault="00652BD2" w:rsidP="00EA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Hereketli düzümi goramak</w:t>
            </w:r>
          </w:p>
          <w:p w14:paraId="07A08F07" w14:textId="0627CBDE" w:rsidR="00652BD2" w:rsidRPr="00475F3D" w:rsidRDefault="00652BD2" w:rsidP="006B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Aralyklarda hereketli düzümleri goramak</w:t>
            </w:r>
            <w:r w:rsidR="00EA79AB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Gorag bellikleri. Stansiýalarda otlulary goramak.</w:t>
            </w:r>
          </w:p>
        </w:tc>
        <w:tc>
          <w:tcPr>
            <w:tcW w:w="872" w:type="dxa"/>
            <w:vAlign w:val="center"/>
          </w:tcPr>
          <w:p w14:paraId="359BB258" w14:textId="5152C1C7" w:rsidR="0080695C" w:rsidRPr="00475F3D" w:rsidRDefault="00C662E8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80695C" w:rsidRPr="00475F3D" w14:paraId="1359D259" w14:textId="77777777" w:rsidTr="00901C1A">
        <w:tc>
          <w:tcPr>
            <w:tcW w:w="756" w:type="dxa"/>
            <w:vAlign w:val="center"/>
          </w:tcPr>
          <w:p w14:paraId="298013C9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15</w:t>
            </w:r>
          </w:p>
        </w:tc>
        <w:tc>
          <w:tcPr>
            <w:tcW w:w="7839" w:type="dxa"/>
          </w:tcPr>
          <w:p w14:paraId="65BCD4F3" w14:textId="77777777" w:rsidR="00652BD2" w:rsidRPr="00475F3D" w:rsidRDefault="00652BD2" w:rsidP="0065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Önümçilik sanitariýasy</w:t>
            </w:r>
          </w:p>
          <w:p w14:paraId="28F0E676" w14:textId="18426A70" w:rsidR="0080695C" w:rsidRPr="00475F3D" w:rsidRDefault="00652BD2" w:rsidP="00652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Daşky sredany goramak, önümçilikde howany gowlamak. Galmagallar, sandyramalar we ultrasesler. Işçilere we gullukçylara sanitar ýaşaýyş hyzmatlary.</w:t>
            </w:r>
          </w:p>
        </w:tc>
        <w:tc>
          <w:tcPr>
            <w:tcW w:w="872" w:type="dxa"/>
            <w:vAlign w:val="center"/>
          </w:tcPr>
          <w:p w14:paraId="3CC6027A" w14:textId="6EE0BF3D" w:rsidR="0080695C" w:rsidRPr="00475F3D" w:rsidRDefault="00C662E8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80695C" w:rsidRPr="00475F3D" w14:paraId="2C7B6092" w14:textId="77777777" w:rsidTr="00901C1A">
        <w:tc>
          <w:tcPr>
            <w:tcW w:w="756" w:type="dxa"/>
            <w:vAlign w:val="center"/>
          </w:tcPr>
          <w:p w14:paraId="77E75381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839" w:type="dxa"/>
          </w:tcPr>
          <w:p w14:paraId="007B7E65" w14:textId="10B4D27D" w:rsidR="0080695C" w:rsidRPr="00475F3D" w:rsidRDefault="00652BD2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Galmagallardan we şöhlelerden goranmak</w:t>
            </w:r>
          </w:p>
          <w:p w14:paraId="219D1594" w14:textId="4D5F20A9" w:rsidR="0080695C" w:rsidRPr="00475F3D" w:rsidRDefault="0080695C" w:rsidP="00652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Galmagallara garşy göreş. Şöhleleriň täsirinden goranmak.</w:t>
            </w:r>
            <w:r w:rsidR="00652BD2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br/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 ulagynyň önümçilik obýektlriniň gurluşyna we ulanylyşyna edilýän tehniki talaplar.</w:t>
            </w:r>
          </w:p>
        </w:tc>
        <w:tc>
          <w:tcPr>
            <w:tcW w:w="872" w:type="dxa"/>
            <w:vAlign w:val="center"/>
          </w:tcPr>
          <w:p w14:paraId="22518581" w14:textId="3F158018" w:rsidR="0080695C" w:rsidRPr="00475F3D" w:rsidRDefault="00C662E8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80695C" w:rsidRPr="00475F3D" w14:paraId="475B2DDE" w14:textId="77777777" w:rsidTr="00901C1A">
        <w:tc>
          <w:tcPr>
            <w:tcW w:w="8595" w:type="dxa"/>
            <w:gridSpan w:val="2"/>
          </w:tcPr>
          <w:p w14:paraId="143493CD" w14:textId="03CBE086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</w:t>
            </w:r>
            <w:r w:rsidR="00652BD2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72" w:type="dxa"/>
            <w:vAlign w:val="center"/>
          </w:tcPr>
          <w:p w14:paraId="4016D7A2" w14:textId="77777777" w:rsidR="0080695C" w:rsidRPr="00475F3D" w:rsidRDefault="0080695C" w:rsidP="0096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32</w:t>
            </w:r>
          </w:p>
        </w:tc>
      </w:tr>
    </w:tbl>
    <w:p w14:paraId="046360EA" w14:textId="77777777" w:rsidR="00FC2B46" w:rsidRPr="00475F3D" w:rsidRDefault="00FC2B46" w:rsidP="00FB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cs-CZ" w:eastAsia="ru-RU"/>
        </w:rPr>
      </w:pPr>
    </w:p>
    <w:p w14:paraId="0FFB6EE0" w14:textId="0E5DA6C7" w:rsidR="001B65B8" w:rsidRPr="00475F3D" w:rsidRDefault="00EA79AB" w:rsidP="00FB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2</w:t>
      </w:r>
      <w:r w:rsidR="009C77AB" w:rsidRPr="00475F3D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.2. 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Amaly sapaklaryň</w:t>
      </w:r>
      <w:r w:rsidR="00D97A9D" w:rsidRPr="00475F3D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 mazmuny</w:t>
      </w:r>
    </w:p>
    <w:p w14:paraId="39D3CA41" w14:textId="77777777" w:rsidR="00EA79AB" w:rsidRPr="00475F3D" w:rsidRDefault="00EA79AB" w:rsidP="00FB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839"/>
        <w:gridCol w:w="872"/>
      </w:tblGrid>
      <w:tr w:rsidR="00D1607B" w:rsidRPr="00475F3D" w14:paraId="45936750" w14:textId="77777777" w:rsidTr="00255C74">
        <w:trPr>
          <w:cantSplit/>
          <w:trHeight w:val="541"/>
        </w:trPr>
        <w:tc>
          <w:tcPr>
            <w:tcW w:w="756" w:type="dxa"/>
            <w:vAlign w:val="center"/>
          </w:tcPr>
          <w:p w14:paraId="3BD936F4" w14:textId="77777777" w:rsidR="00DD5F27" w:rsidRPr="00475F3D" w:rsidRDefault="00DD5F27" w:rsidP="00C9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839" w:type="dxa"/>
            <w:vAlign w:val="center"/>
          </w:tcPr>
          <w:p w14:paraId="171E1598" w14:textId="0714DB19" w:rsidR="00DD5F27" w:rsidRPr="00475F3D" w:rsidRDefault="00EA79AB" w:rsidP="00C938CD">
            <w:pPr>
              <w:keepNext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Temalar we olaryň mazmuny</w:t>
            </w:r>
          </w:p>
        </w:tc>
        <w:tc>
          <w:tcPr>
            <w:tcW w:w="872" w:type="dxa"/>
            <w:vAlign w:val="center"/>
          </w:tcPr>
          <w:p w14:paraId="782F31B8" w14:textId="77777777" w:rsidR="00DD5F27" w:rsidRPr="00475F3D" w:rsidRDefault="00DD5F27" w:rsidP="00C93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D1607B" w:rsidRPr="00475F3D" w14:paraId="7215F1B0" w14:textId="77777777" w:rsidTr="00C938CD">
        <w:trPr>
          <w:trHeight w:val="356"/>
        </w:trPr>
        <w:tc>
          <w:tcPr>
            <w:tcW w:w="9467" w:type="dxa"/>
            <w:gridSpan w:val="3"/>
            <w:vAlign w:val="center"/>
          </w:tcPr>
          <w:p w14:paraId="42EF517D" w14:textId="0EF2489B" w:rsidR="00DD5F27" w:rsidRPr="00475F3D" w:rsidRDefault="003A0C6E" w:rsidP="003A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V</w:t>
            </w:r>
            <w:r w:rsidR="00255C74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="00EA79AB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ýarymýyllyk </w:t>
            </w:r>
            <w:r w:rsidR="00DD5F27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3</w:t>
            </w:r>
            <w:r w:rsidR="00D97A9D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D5F27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 xml:space="preserve"> </w:t>
            </w:r>
            <w:r w:rsidR="00DD5F27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</w:t>
            </w:r>
          </w:p>
        </w:tc>
      </w:tr>
      <w:tr w:rsidR="008A409C" w:rsidRPr="00475F3D" w14:paraId="662256BA" w14:textId="77777777" w:rsidTr="00C938CD">
        <w:trPr>
          <w:trHeight w:val="70"/>
        </w:trPr>
        <w:tc>
          <w:tcPr>
            <w:tcW w:w="756" w:type="dxa"/>
            <w:vAlign w:val="center"/>
          </w:tcPr>
          <w:p w14:paraId="4EE5DF81" w14:textId="77777777" w:rsidR="008A409C" w:rsidRPr="00475F3D" w:rsidRDefault="008A409C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839" w:type="dxa"/>
          </w:tcPr>
          <w:p w14:paraId="63BC275C" w14:textId="77777777" w:rsidR="00311BBF" w:rsidRPr="00475F3D" w:rsidRDefault="00311BBF" w:rsidP="0031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Tebigaty goramaklyk</w:t>
            </w:r>
          </w:p>
          <w:p w14:paraId="443EE9E9" w14:textId="29656CFB" w:rsidR="00311BBF" w:rsidRPr="00475F3D" w:rsidRDefault="00311BBF" w:rsidP="003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Tebigaty goramakda esasy düşünjeler</w:t>
            </w:r>
            <w:r w:rsidR="00C442D9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3CA0624A" w14:textId="77777777" w:rsidR="00311BBF" w:rsidRPr="00475F3D" w:rsidRDefault="00311BBF" w:rsidP="003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Tebigaty goramakda esasy kanunlar.</w:t>
            </w:r>
          </w:p>
          <w:p w14:paraId="6FE79822" w14:textId="77777777" w:rsidR="00311BBF" w:rsidRPr="00475F3D" w:rsidRDefault="00311BBF" w:rsidP="00311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Ulag ulgamynda iş ýerleriniň tebigy galmagaly.</w:t>
            </w:r>
          </w:p>
          <w:p w14:paraId="22C435BB" w14:textId="1EB1BE3D" w:rsidR="00FB0442" w:rsidRPr="00475F3D" w:rsidRDefault="00EA79AB" w:rsidP="00FB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5E95783E" w14:textId="77777777" w:rsidR="000318FF" w:rsidRPr="00475F3D" w:rsidRDefault="00413115" w:rsidP="00413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“Türkmenistanyň durmuş-</w:t>
            </w: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lastRenderedPageBreak/>
              <w:t>ykdysady ösüşiniň döwlet kadalaşdyrylşy”, I tom. - Aşgabat: Türkmen d</w:t>
            </w:r>
            <w:r w:rsidR="00616158"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ö</w:t>
            </w: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wlet neşirýat gullugy, 2010. </w:t>
            </w:r>
          </w:p>
          <w:p w14:paraId="3AED6D61" w14:textId="7E8FBD88" w:rsidR="008A409C" w:rsidRPr="00475F3D" w:rsidRDefault="00FB0442" w:rsidP="00EA7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="00EA79AB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А.В. Лощинина. </w:t>
            </w:r>
            <w:r w:rsidR="005967AD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Охрана труда на железнодорожном транспорте и в транспортном строительстве. </w:t>
            </w:r>
            <w:r w:rsidR="00EA79AB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– Москва</w:t>
            </w:r>
            <w:r w:rsidR="005967AD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:</w:t>
            </w:r>
            <w:r w:rsidR="00EA79AB"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67AD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Транспорт</w:t>
            </w:r>
            <w:r w:rsidR="000318FF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="00EA79AB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1976</w:t>
            </w:r>
            <w:r w:rsidR="005967AD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72" w:type="dxa"/>
            <w:vAlign w:val="center"/>
          </w:tcPr>
          <w:p w14:paraId="4189FFAD" w14:textId="77777777" w:rsidR="008A409C" w:rsidRPr="00475F3D" w:rsidRDefault="0080695C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8A409C" w:rsidRPr="00475F3D" w14:paraId="3DD3BD78" w14:textId="77777777" w:rsidTr="00C938CD">
        <w:tc>
          <w:tcPr>
            <w:tcW w:w="756" w:type="dxa"/>
            <w:vAlign w:val="center"/>
          </w:tcPr>
          <w:p w14:paraId="4E661754" w14:textId="77777777" w:rsidR="008A409C" w:rsidRPr="00475F3D" w:rsidRDefault="008A409C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  <w:tc>
          <w:tcPr>
            <w:tcW w:w="7839" w:type="dxa"/>
          </w:tcPr>
          <w:p w14:paraId="1B51DA2A" w14:textId="77777777" w:rsidR="00E558A1" w:rsidRPr="00475F3D" w:rsidRDefault="00E558A1" w:rsidP="00E5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Tehniki howpsuzlyk we zähmeti goramak</w:t>
            </w:r>
          </w:p>
          <w:p w14:paraId="2E2B3395" w14:textId="77777777" w:rsidR="00E558A1" w:rsidRPr="00475F3D" w:rsidRDefault="00E558A1" w:rsidP="00E55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Umumy borçlar we gözükdirmeleriň görnüşleri.</w:t>
            </w:r>
          </w:p>
          <w:p w14:paraId="4A66A90E" w14:textId="77777777" w:rsidR="00E558A1" w:rsidRPr="00475F3D" w:rsidRDefault="00E558A1" w:rsidP="00E55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Zähmetiň şertleri, howply we önümçilik faktorlary.</w:t>
            </w:r>
          </w:p>
          <w:p w14:paraId="5F705454" w14:textId="77777777" w:rsidR="00E558A1" w:rsidRPr="00475F3D" w:rsidRDefault="00E558A1" w:rsidP="00E55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Ulag ulgamynda iş ýerleriniň tebigy galmagaly.</w:t>
            </w:r>
          </w:p>
          <w:p w14:paraId="6CB163B5" w14:textId="77777777" w:rsidR="00EA79AB" w:rsidRPr="00475F3D" w:rsidRDefault="00EA79AB" w:rsidP="00EA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6C4B0FB0" w14:textId="77777777" w:rsidR="00EA79AB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1. Gurbanguly Berdimuhamedow. “Türkmenistanyň durmuş-ykdysady ösüşiniň döwlet kadalaşdyrylşy”, I tom. - Aşgabat: Türkmen döwlet neşirýat gullugy, 2010. </w:t>
            </w:r>
          </w:p>
          <w:p w14:paraId="2D3CA143" w14:textId="16A5B360" w:rsidR="00C938CD" w:rsidRPr="00475F3D" w:rsidRDefault="00EA79AB" w:rsidP="00EA7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А.В. Лощинина. Охрана труда на железнодорожном транспорте и в транспортном строительстве. – Москва: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Транспорт, 1976.</w:t>
            </w:r>
          </w:p>
        </w:tc>
        <w:tc>
          <w:tcPr>
            <w:tcW w:w="872" w:type="dxa"/>
            <w:vAlign w:val="center"/>
          </w:tcPr>
          <w:p w14:paraId="0A035B57" w14:textId="77777777" w:rsidR="008A409C" w:rsidRPr="00475F3D" w:rsidRDefault="0080695C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73D59" w:rsidRPr="00475F3D" w14:paraId="27C93C41" w14:textId="77777777" w:rsidTr="00C938CD">
        <w:tc>
          <w:tcPr>
            <w:tcW w:w="756" w:type="dxa"/>
            <w:vAlign w:val="center"/>
          </w:tcPr>
          <w:p w14:paraId="7F188C84" w14:textId="77777777" w:rsidR="00873D59" w:rsidRPr="00475F3D" w:rsidRDefault="00873D59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3</w:t>
            </w:r>
          </w:p>
        </w:tc>
        <w:tc>
          <w:tcPr>
            <w:tcW w:w="7839" w:type="dxa"/>
          </w:tcPr>
          <w:p w14:paraId="6BD3A1AE" w14:textId="77777777" w:rsidR="00873D59" w:rsidRPr="00475F3D" w:rsidRDefault="00873D59" w:rsidP="007C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Kanunçylyk hukuklar</w:t>
            </w:r>
          </w:p>
          <w:p w14:paraId="30EE889F" w14:textId="77777777" w:rsidR="00873D59" w:rsidRPr="00475F3D" w:rsidRDefault="00873D59" w:rsidP="007C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Ulag ulgamynda tebigatdan peýdalanmagyň kanunçylyk huku</w:t>
            </w:r>
            <w:r w:rsidR="005967AD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gy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49FC11B4" w14:textId="77777777" w:rsidR="00873D59" w:rsidRPr="00475F3D" w:rsidRDefault="00873D59" w:rsidP="007C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Ulag ulgamynda tebigaty goramagyň kanunçylyk hukuklary.</w:t>
            </w:r>
          </w:p>
          <w:p w14:paraId="66400D57" w14:textId="77777777" w:rsidR="005967AD" w:rsidRPr="00475F3D" w:rsidRDefault="005967AD" w:rsidP="00596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Ulag ulgamynda iş ýerleriniň tebigy galmagaly.</w:t>
            </w:r>
          </w:p>
          <w:p w14:paraId="2228665F" w14:textId="77777777" w:rsidR="00EA79AB" w:rsidRPr="00475F3D" w:rsidRDefault="00EA79AB" w:rsidP="00EA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02EC0F60" w14:textId="464033B5" w:rsidR="00EA79AB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1. Gurbanguly Berdimuhamedow. “Türkmenistanyň durmuş-ykdysady ösüşiniň döwlet kadalaşdyrylşy”. I tom. – Aşgabat: Türkmen döwlet neşirýat gullugy, 2010. </w:t>
            </w:r>
          </w:p>
          <w:p w14:paraId="0B67283D" w14:textId="35168694" w:rsidR="005967AD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А.В. Лощинина. Охрана труда на железнодорожном транспорте и в транспортном строительстве. – Москва: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Транспорт, 1976.</w:t>
            </w:r>
          </w:p>
        </w:tc>
        <w:tc>
          <w:tcPr>
            <w:tcW w:w="872" w:type="dxa"/>
            <w:vAlign w:val="center"/>
          </w:tcPr>
          <w:p w14:paraId="0F7F7571" w14:textId="77777777" w:rsidR="00873D59" w:rsidRPr="00475F3D" w:rsidRDefault="0080695C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73D59" w:rsidRPr="00475F3D" w14:paraId="0DE542AE" w14:textId="77777777" w:rsidTr="00C938CD">
        <w:trPr>
          <w:trHeight w:val="58"/>
        </w:trPr>
        <w:tc>
          <w:tcPr>
            <w:tcW w:w="756" w:type="dxa"/>
            <w:vAlign w:val="center"/>
          </w:tcPr>
          <w:p w14:paraId="6E195909" w14:textId="77777777" w:rsidR="00873D59" w:rsidRPr="00475F3D" w:rsidRDefault="00873D59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4</w:t>
            </w:r>
          </w:p>
        </w:tc>
        <w:tc>
          <w:tcPr>
            <w:tcW w:w="7839" w:type="dxa"/>
          </w:tcPr>
          <w:p w14:paraId="5D799CCA" w14:textId="77777777" w:rsidR="00873D59" w:rsidRPr="00475F3D" w:rsidRDefault="00873D59" w:rsidP="007C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Ulag ulg</w:t>
            </w:r>
            <w:r w:rsidR="00581FB3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a</w:t>
            </w: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myndaky derwaýys meseleler</w:t>
            </w:r>
          </w:p>
          <w:p w14:paraId="1D80C83A" w14:textId="77777777" w:rsidR="00873D59" w:rsidRPr="00475F3D" w:rsidRDefault="00873D59" w:rsidP="007C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Ulag ulgamyn</w:t>
            </w:r>
            <w:r w:rsidR="00581FB3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da daşky gurşawa zyýanly täsir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ler</w:t>
            </w:r>
            <w:r w:rsidR="00581FB3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708E208D" w14:textId="77777777" w:rsidR="00873D59" w:rsidRPr="00475F3D" w:rsidRDefault="00873D59" w:rsidP="0059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Ulag ulgamynda daşky gurşawa zyýanly täsiri azaltma</w:t>
            </w:r>
            <w:r w:rsidR="005967AD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1783A601" w14:textId="77777777" w:rsidR="005967AD" w:rsidRPr="00475F3D" w:rsidRDefault="005967AD" w:rsidP="0059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Ulag ulgamynda iş ýerleriniň tebigy galmagaly we titremesi.</w:t>
            </w:r>
          </w:p>
          <w:p w14:paraId="308433AE" w14:textId="00CD4A2A" w:rsidR="005967AD" w:rsidRPr="00475F3D" w:rsidRDefault="00EA79AB" w:rsidP="0059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7F68FD25" w14:textId="7ACD9845" w:rsidR="00E27679" w:rsidRPr="00475F3D" w:rsidRDefault="00E27679" w:rsidP="00EB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“Ösüşiň täze belentliklerine tarap”</w:t>
            </w:r>
            <w:r w:rsidR="00EA79AB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(Saýlanan eserler), I-IX tom. </w:t>
            </w:r>
            <w:r w:rsidR="00EA79AB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–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Aşgabat: Türkmen döwlet neşirýat gullugy, 2016.</w:t>
            </w:r>
          </w:p>
          <w:p w14:paraId="7ADFEA67" w14:textId="4EBA7F91" w:rsidR="005967AD" w:rsidRPr="00475F3D" w:rsidRDefault="00E27679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2. </w:t>
            </w:r>
            <w:r w:rsidR="00EA79AB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T.A.Çaryýewa. Durmuş-ýaşaýyş şertlerinde howpsuzlyk. Ýokary okuw mekdepleri üçin okuw kitaby. – A:. Ylym, 2015.</w:t>
            </w:r>
          </w:p>
        </w:tc>
        <w:tc>
          <w:tcPr>
            <w:tcW w:w="872" w:type="dxa"/>
            <w:vAlign w:val="center"/>
          </w:tcPr>
          <w:p w14:paraId="7B307AD5" w14:textId="77777777" w:rsidR="00873D59" w:rsidRPr="00475F3D" w:rsidRDefault="0080695C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873D59" w:rsidRPr="00475F3D" w14:paraId="2D4317FF" w14:textId="77777777" w:rsidTr="00CD58FA">
        <w:trPr>
          <w:trHeight w:val="280"/>
        </w:trPr>
        <w:tc>
          <w:tcPr>
            <w:tcW w:w="756" w:type="dxa"/>
            <w:vAlign w:val="center"/>
          </w:tcPr>
          <w:p w14:paraId="2F3BC615" w14:textId="77777777" w:rsidR="00873D59" w:rsidRPr="00475F3D" w:rsidRDefault="00873D59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7839" w:type="dxa"/>
          </w:tcPr>
          <w:p w14:paraId="0963FFBB" w14:textId="77777777" w:rsidR="00BA4F33" w:rsidRPr="00475F3D" w:rsidRDefault="00BA4F33" w:rsidP="00AB5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Hereketli düzümi goramak</w:t>
            </w:r>
          </w:p>
          <w:p w14:paraId="5C5658A9" w14:textId="77777777" w:rsidR="00BA4F33" w:rsidRPr="00475F3D" w:rsidRDefault="00BA4F33" w:rsidP="00AB5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Stansiýa ýollarynda hereketli düzümi goramak.</w:t>
            </w:r>
          </w:p>
          <w:p w14:paraId="77944048" w14:textId="77777777" w:rsidR="00BA4F33" w:rsidRPr="00475F3D" w:rsidRDefault="00BA4F33" w:rsidP="00AB5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Aralykda mejbury duran otlyny goramak.</w:t>
            </w:r>
          </w:p>
          <w:p w14:paraId="0D72F1C9" w14:textId="77777777" w:rsidR="00BA4F33" w:rsidRPr="00475F3D" w:rsidRDefault="00BA4F33" w:rsidP="00AB5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Ulag ulgamynda iş ýerleriniň tebigy galmagaly we titremesi.</w:t>
            </w:r>
          </w:p>
          <w:p w14:paraId="477B5970" w14:textId="77777777" w:rsidR="00EA79AB" w:rsidRPr="00475F3D" w:rsidRDefault="00EA79AB" w:rsidP="00EA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622303AA" w14:textId="77777777" w:rsidR="00EA79AB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1. Gurbanguly Berdimuhamedow. “Türkmenistanyň durmuş-ykdysady ösüşiniň döwlet kadalaşdyrylşy”. I tom. – Aşgabat: Türkmen döwlet neşirýat gullugy, 2010. </w:t>
            </w:r>
          </w:p>
          <w:p w14:paraId="3CFC5859" w14:textId="745072C3" w:rsidR="005967AD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А.В. Лощинина. Охрана труда на железнодорожном транспорте и в транспортном строительстве. – Москва: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Транспорт, 1976.</w:t>
            </w:r>
          </w:p>
        </w:tc>
        <w:tc>
          <w:tcPr>
            <w:tcW w:w="872" w:type="dxa"/>
            <w:vAlign w:val="center"/>
          </w:tcPr>
          <w:p w14:paraId="37D62480" w14:textId="77777777" w:rsidR="00873D59" w:rsidRPr="00475F3D" w:rsidRDefault="0080695C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873D59" w:rsidRPr="00475F3D" w14:paraId="64999BF3" w14:textId="77777777" w:rsidTr="00C938CD">
        <w:trPr>
          <w:cantSplit/>
          <w:trHeight w:val="54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01FC4EC8" w14:textId="77777777" w:rsidR="00873D59" w:rsidRPr="00475F3D" w:rsidRDefault="00873D59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6</w:t>
            </w:r>
          </w:p>
        </w:tc>
        <w:tc>
          <w:tcPr>
            <w:tcW w:w="7839" w:type="dxa"/>
          </w:tcPr>
          <w:p w14:paraId="4634B248" w14:textId="77777777" w:rsidR="00C5612B" w:rsidRPr="00475F3D" w:rsidRDefault="00C5612B" w:rsidP="00EB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Ýangynyň öňüni almagyň we söndürmegiň düzgünleri</w:t>
            </w:r>
          </w:p>
          <w:p w14:paraId="6EA85124" w14:textId="77777777" w:rsidR="00C5612B" w:rsidRPr="00475F3D" w:rsidRDefault="00C5612B" w:rsidP="00C5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“Ýangyn howsala” signaly.</w:t>
            </w:r>
          </w:p>
          <w:p w14:paraId="4A3DBBE0" w14:textId="77777777" w:rsidR="00C5612B" w:rsidRPr="00475F3D" w:rsidRDefault="00C5612B" w:rsidP="00C5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Ýangyn söndürmegiň düzgünleri.</w:t>
            </w:r>
          </w:p>
          <w:p w14:paraId="3D5D6C7F" w14:textId="77777777" w:rsidR="00C5612B" w:rsidRPr="00475F3D" w:rsidRDefault="00C5612B" w:rsidP="00C5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3. Ýylylyk derejesi. </w:t>
            </w:r>
          </w:p>
          <w:p w14:paraId="1EFE06BF" w14:textId="77777777" w:rsidR="00EA79AB" w:rsidRPr="00475F3D" w:rsidRDefault="00EA79AB" w:rsidP="00EA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12558A28" w14:textId="77777777" w:rsidR="00EA79AB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“Ösüşiň täze belentliklerine tarap”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(Saýlanan eserler), I-IX tom. – Aşgabat: Türkmen döwlet neşirýat gullugy, 2016.</w:t>
            </w:r>
          </w:p>
          <w:p w14:paraId="44849F0A" w14:textId="76A1DFEB" w:rsidR="005967AD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2.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T.A.Çaryýewa. Durmuş-ýaşaýyş şertlerinde howpsuzlyk. Ýokary okuw mekdepleri üçin okuw kitaby. – A:. Ylym, 2015.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2ED60C10" w14:textId="77777777" w:rsidR="00873D59" w:rsidRPr="00475F3D" w:rsidRDefault="0080695C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873D59" w:rsidRPr="00475F3D" w14:paraId="2268B848" w14:textId="77777777" w:rsidTr="001C5BEB">
        <w:trPr>
          <w:trHeight w:val="3416"/>
        </w:trPr>
        <w:tc>
          <w:tcPr>
            <w:tcW w:w="756" w:type="dxa"/>
            <w:vAlign w:val="center"/>
          </w:tcPr>
          <w:p w14:paraId="7400A6D2" w14:textId="77777777" w:rsidR="00873D59" w:rsidRPr="00475F3D" w:rsidRDefault="00873D59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7</w:t>
            </w:r>
          </w:p>
        </w:tc>
        <w:tc>
          <w:tcPr>
            <w:tcW w:w="7839" w:type="dxa"/>
          </w:tcPr>
          <w:p w14:paraId="68208ABB" w14:textId="77777777" w:rsidR="00C5612B" w:rsidRPr="00475F3D" w:rsidRDefault="00C5612B" w:rsidP="007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Indiwidual goraýyş serişdeleri</w:t>
            </w:r>
          </w:p>
          <w:p w14:paraId="43771C26" w14:textId="77777777" w:rsidR="00C5612B" w:rsidRPr="00475F3D" w:rsidRDefault="00C5612B" w:rsidP="00C56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Göz we dem alyş ýollarynyň gorag serişdeleri.</w:t>
            </w:r>
          </w:p>
          <w:p w14:paraId="4B7FAD14" w14:textId="77777777" w:rsidR="00C5612B" w:rsidRPr="00475F3D" w:rsidRDefault="00C5612B" w:rsidP="00C56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Dürli gorag serişdeleri.</w:t>
            </w:r>
          </w:p>
          <w:p w14:paraId="7C1FB8D8" w14:textId="77777777" w:rsidR="00C5612B" w:rsidRPr="00475F3D" w:rsidRDefault="00C5612B" w:rsidP="00C56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Indiwidual serişdeleriň barlanylyşy.</w:t>
            </w:r>
          </w:p>
          <w:p w14:paraId="277893F9" w14:textId="77777777" w:rsidR="00EA79AB" w:rsidRPr="00475F3D" w:rsidRDefault="00EA79AB" w:rsidP="00EA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57D16D67" w14:textId="77777777" w:rsidR="00EA79AB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1. Gurbanguly Berdimuhamedow. “Türkmenistanyň durmuş-ykdysady ösüşiniň döwlet kadalaşdyrylşy”. I tom. – Aşgabat: Türkmen döwlet neşirýat gullugy, 2010. </w:t>
            </w:r>
          </w:p>
          <w:p w14:paraId="4DE36A8D" w14:textId="185F003B" w:rsidR="005967AD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А.В. Лощинина. Охрана труда на железнодорожном транспорте и в транспортном строительстве. – Москва: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Транспорт, 1976.</w:t>
            </w:r>
          </w:p>
        </w:tc>
        <w:tc>
          <w:tcPr>
            <w:tcW w:w="872" w:type="dxa"/>
            <w:vAlign w:val="center"/>
          </w:tcPr>
          <w:p w14:paraId="287B6F47" w14:textId="77777777" w:rsidR="00873D59" w:rsidRPr="00475F3D" w:rsidRDefault="0080695C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873D59" w:rsidRPr="00475F3D" w14:paraId="4FF3EE0C" w14:textId="77777777" w:rsidTr="00C938CD">
        <w:trPr>
          <w:trHeight w:val="1355"/>
        </w:trPr>
        <w:tc>
          <w:tcPr>
            <w:tcW w:w="756" w:type="dxa"/>
            <w:vAlign w:val="center"/>
          </w:tcPr>
          <w:p w14:paraId="2672728E" w14:textId="77777777" w:rsidR="00873D59" w:rsidRPr="00475F3D" w:rsidRDefault="00873D59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8</w:t>
            </w:r>
          </w:p>
        </w:tc>
        <w:tc>
          <w:tcPr>
            <w:tcW w:w="7839" w:type="dxa"/>
          </w:tcPr>
          <w:p w14:paraId="0FA1879B" w14:textId="77777777" w:rsidR="00873D59" w:rsidRPr="00475F3D" w:rsidRDefault="00873D59" w:rsidP="007C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Ulag ulgamynda iş ýerleri</w:t>
            </w:r>
          </w:p>
          <w:p w14:paraId="42DC0CDE" w14:textId="77777777" w:rsidR="005967AD" w:rsidRPr="00475F3D" w:rsidRDefault="00873D59" w:rsidP="0059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Ulag ulgamynda iş ýer</w:t>
            </w:r>
            <w:r w:rsidR="005967AD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leriniň tebigy ýagtylandyrylyşy.</w:t>
            </w:r>
          </w:p>
          <w:p w14:paraId="0EE66609" w14:textId="77777777" w:rsidR="00873D59" w:rsidRPr="00475F3D" w:rsidRDefault="00873D59" w:rsidP="0059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Ulag ulgamynda iş ýerleriniň howa çyglylygy we hereketliligi.</w:t>
            </w:r>
          </w:p>
          <w:p w14:paraId="37E52264" w14:textId="77777777" w:rsidR="005967AD" w:rsidRPr="00475F3D" w:rsidRDefault="005967AD" w:rsidP="0059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Ulag ulgamynda iş ýerleriniň tebigy galmagaly</w:t>
            </w:r>
          </w:p>
          <w:p w14:paraId="08B7CF11" w14:textId="77777777" w:rsidR="00EA79AB" w:rsidRPr="00475F3D" w:rsidRDefault="00EA79AB" w:rsidP="00EA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0E8F7D12" w14:textId="77777777" w:rsidR="00EA79AB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“Ösüşiň täze belentliklerine tarap”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(Saýlanan eserler), I-IX tom. – Aşgabat: Türkmen döwlet neşirýat gullugy, 2016.</w:t>
            </w:r>
          </w:p>
          <w:p w14:paraId="3A60EE17" w14:textId="31BDD05D" w:rsidR="005967AD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2.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T.A.Çaryýewa. Durmuş-ýaşaýyş şertlerinde howpsuzlyk. Ýokary okuw mekdepleri üçin okuw kitaby. – A:. Ylym, 2015.</w:t>
            </w:r>
          </w:p>
        </w:tc>
        <w:tc>
          <w:tcPr>
            <w:tcW w:w="872" w:type="dxa"/>
            <w:vAlign w:val="center"/>
          </w:tcPr>
          <w:p w14:paraId="339AAD37" w14:textId="77777777" w:rsidR="00873D59" w:rsidRPr="00475F3D" w:rsidRDefault="0080695C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14121" w:rsidRPr="00475F3D" w14:paraId="18F90DA1" w14:textId="77777777" w:rsidTr="00C938CD">
        <w:trPr>
          <w:trHeight w:val="1355"/>
        </w:trPr>
        <w:tc>
          <w:tcPr>
            <w:tcW w:w="756" w:type="dxa"/>
            <w:vAlign w:val="center"/>
          </w:tcPr>
          <w:p w14:paraId="5C001EBF" w14:textId="77777777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839" w:type="dxa"/>
          </w:tcPr>
          <w:p w14:paraId="0BA85DCE" w14:textId="1231E8C1" w:rsidR="00D14121" w:rsidRPr="00475F3D" w:rsidRDefault="00D14121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Zähmet hakyna</w:t>
            </w:r>
            <w:r w:rsidR="00581FB3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</w:t>
            </w:r>
            <w:r w:rsidR="00EA79AB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laýyklaryň esaslary</w:t>
            </w:r>
          </w:p>
          <w:p w14:paraId="55236833" w14:textId="77777777" w:rsidR="00D14121" w:rsidRPr="00475F3D" w:rsidRDefault="00D14121" w:rsidP="0063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Işçileriň hukuklary we borçlary.</w:t>
            </w:r>
          </w:p>
          <w:p w14:paraId="4A61477D" w14:textId="77777777" w:rsidR="00581FB3" w:rsidRPr="00475F3D" w:rsidRDefault="00D14121" w:rsidP="0058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Zähmet dü</w:t>
            </w:r>
            <w:r w:rsidR="00581FB3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zgün nyzamy.</w:t>
            </w:r>
          </w:p>
          <w:p w14:paraId="6C027BB1" w14:textId="77777777" w:rsidR="00EA79AB" w:rsidRPr="00475F3D" w:rsidRDefault="00EA79AB" w:rsidP="00EA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365023AC" w14:textId="77777777" w:rsidR="00EA79AB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1. Gurbanguly Berdimuhamedow. “Türkmenistanyň durmuş-ykdysady ösüşiniň döwlet kadalaşdyrylşy”. I tom. – Aşgabat: Türkmen döwlet neşirýat gullugy, 2010. </w:t>
            </w:r>
          </w:p>
          <w:p w14:paraId="61FFBE7A" w14:textId="3B754664" w:rsidR="00D14121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А.В. Лощинина. Охрана труда на железнодорожном транспорте и в транспортном строительстве. – Москва: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Транспорт, 1976.</w:t>
            </w:r>
          </w:p>
        </w:tc>
        <w:tc>
          <w:tcPr>
            <w:tcW w:w="872" w:type="dxa"/>
            <w:vAlign w:val="center"/>
          </w:tcPr>
          <w:p w14:paraId="2B3B31FA" w14:textId="77777777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14121" w:rsidRPr="00475F3D" w14:paraId="63EAA47F" w14:textId="77777777" w:rsidTr="00255C74">
        <w:trPr>
          <w:trHeight w:val="267"/>
        </w:trPr>
        <w:tc>
          <w:tcPr>
            <w:tcW w:w="756" w:type="dxa"/>
            <w:vAlign w:val="center"/>
          </w:tcPr>
          <w:p w14:paraId="258C89BE" w14:textId="77777777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39" w:type="dxa"/>
          </w:tcPr>
          <w:p w14:paraId="1B8D16F7" w14:textId="77777777" w:rsidR="00D14121" w:rsidRPr="00475F3D" w:rsidRDefault="00D14121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Şikes we onuň sebäpleri</w:t>
            </w:r>
          </w:p>
          <w:p w14:paraId="0EB6CC83" w14:textId="77777777" w:rsidR="00D14121" w:rsidRPr="00475F3D" w:rsidRDefault="00D14121" w:rsidP="0063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Şikes we onuň sebäpleri.</w:t>
            </w:r>
          </w:p>
          <w:p w14:paraId="15D07BB5" w14:textId="77777777" w:rsidR="00D14121" w:rsidRPr="00475F3D" w:rsidRDefault="00D14121" w:rsidP="0063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Şikesi derňemegiň usullary.</w:t>
            </w:r>
          </w:p>
          <w:p w14:paraId="4EA17D0C" w14:textId="77777777" w:rsidR="00EA79AB" w:rsidRPr="00475F3D" w:rsidRDefault="00EA79AB" w:rsidP="00EA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24470A54" w14:textId="77777777" w:rsidR="00EA79AB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“Ösüşiň täze belentliklerine tarap”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(Saýlanan eserler), I-IX tom. – Aşgabat: Türkmen döwlet neşirýat gullugy, 2016.</w:t>
            </w:r>
          </w:p>
          <w:p w14:paraId="6CEC35CC" w14:textId="5464119B" w:rsidR="00D14121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lastRenderedPageBreak/>
              <w:t xml:space="preserve">2.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T.A.Çaryýewa. Durmuş-ýaşaýyş şertlerinde howpsuzlyk. Ýokary okuw mekdepleri üçin okuw kitaby. – A:. Ylym, 2015.</w:t>
            </w:r>
          </w:p>
        </w:tc>
        <w:tc>
          <w:tcPr>
            <w:tcW w:w="872" w:type="dxa"/>
            <w:vAlign w:val="center"/>
          </w:tcPr>
          <w:p w14:paraId="3CD8CAD8" w14:textId="77777777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D14121" w:rsidRPr="00475F3D" w14:paraId="4A4CD650" w14:textId="77777777" w:rsidTr="00C938CD">
        <w:trPr>
          <w:trHeight w:val="1355"/>
        </w:trPr>
        <w:tc>
          <w:tcPr>
            <w:tcW w:w="756" w:type="dxa"/>
            <w:vAlign w:val="center"/>
          </w:tcPr>
          <w:p w14:paraId="3BB588C9" w14:textId="77777777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7839" w:type="dxa"/>
          </w:tcPr>
          <w:p w14:paraId="3E4D4908" w14:textId="77777777" w:rsidR="00D14121" w:rsidRPr="00475F3D" w:rsidRDefault="00D14121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Demir ýolda howpsuzlyk çäreleri</w:t>
            </w:r>
          </w:p>
          <w:p w14:paraId="35F792B8" w14:textId="77777777" w:rsidR="00D14121" w:rsidRPr="00475F3D" w:rsidRDefault="00D14121" w:rsidP="0063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Howpsuzlyk çäreleri.</w:t>
            </w:r>
          </w:p>
          <w:p w14:paraId="75C47C60" w14:textId="77777777" w:rsidR="00D14121" w:rsidRPr="00475F3D" w:rsidRDefault="00D14121" w:rsidP="0063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Demir ýolda howpsuzlyk çäreleri.</w:t>
            </w:r>
          </w:p>
          <w:p w14:paraId="6324DD11" w14:textId="77777777" w:rsidR="00EA79AB" w:rsidRPr="00475F3D" w:rsidRDefault="00EA79AB" w:rsidP="00EA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1841AFFE" w14:textId="77777777" w:rsidR="00EA79AB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1. Gurbanguly Berdimuhamedow. “Türkmenistanyň durmuş-ykdysady ösüşiniň döwlet kadalaşdyrylşy”. I tom. – Aşgabat: Türkmen döwlet neşirýat gullugy, 2010. </w:t>
            </w:r>
          </w:p>
          <w:p w14:paraId="20A6D42C" w14:textId="2B095C72" w:rsidR="00D14121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А.В. Лощинина. Охрана труда на железнодорожном транспорте и в транспортном строительстве. – Москва: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Транспорт, 1976.</w:t>
            </w:r>
          </w:p>
        </w:tc>
        <w:tc>
          <w:tcPr>
            <w:tcW w:w="872" w:type="dxa"/>
            <w:vAlign w:val="center"/>
          </w:tcPr>
          <w:p w14:paraId="3B266065" w14:textId="77777777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14121" w:rsidRPr="00475F3D" w14:paraId="6549744E" w14:textId="77777777" w:rsidTr="00C938CD">
        <w:trPr>
          <w:trHeight w:val="1355"/>
        </w:trPr>
        <w:tc>
          <w:tcPr>
            <w:tcW w:w="756" w:type="dxa"/>
            <w:vAlign w:val="center"/>
          </w:tcPr>
          <w:p w14:paraId="00C689D1" w14:textId="77777777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839" w:type="dxa"/>
          </w:tcPr>
          <w:p w14:paraId="5BA1C6BB" w14:textId="77777777" w:rsidR="00D14121" w:rsidRPr="00475F3D" w:rsidRDefault="00D14121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Zähmet howpsuzlygy</w:t>
            </w:r>
          </w:p>
          <w:p w14:paraId="6851C96D" w14:textId="77777777" w:rsidR="00D14121" w:rsidRPr="00475F3D" w:rsidRDefault="00D14121" w:rsidP="0063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Demir ýolda zähmet howpsuzlygy.</w:t>
            </w:r>
          </w:p>
          <w:p w14:paraId="24A94992" w14:textId="77777777" w:rsidR="00D14121" w:rsidRPr="00475F3D" w:rsidRDefault="00D14121" w:rsidP="0063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Basyş astynda işleýän gurluşlar ulanylanda zähmet howpsuzlygy.</w:t>
            </w:r>
          </w:p>
          <w:p w14:paraId="2419026B" w14:textId="77777777" w:rsidR="00EA79AB" w:rsidRPr="00475F3D" w:rsidRDefault="00EA79AB" w:rsidP="00EA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6E7E8D59" w14:textId="77777777" w:rsidR="00EA79AB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“Ösüşiň täze belentliklerine tarap”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(Saýlanan eserler), I-IX tom. – Aşgabat: Türkmen döwlet neşirýat gullugy, 2016.</w:t>
            </w:r>
          </w:p>
          <w:p w14:paraId="58D31AF7" w14:textId="08017E4E" w:rsidR="00D14121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2.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T.A.Çaryýewa. Durmuş-ýaşaýyş şertlerinde howpsuzlyk. Ýokary okuw mekdepleri üçin okuw kitaby. – A:. Ylym, 2015.</w:t>
            </w:r>
          </w:p>
        </w:tc>
        <w:tc>
          <w:tcPr>
            <w:tcW w:w="872" w:type="dxa"/>
            <w:vAlign w:val="center"/>
          </w:tcPr>
          <w:p w14:paraId="35BE6C31" w14:textId="77777777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14121" w:rsidRPr="00475F3D" w14:paraId="28885412" w14:textId="77777777" w:rsidTr="00C938CD">
        <w:trPr>
          <w:trHeight w:val="1355"/>
        </w:trPr>
        <w:tc>
          <w:tcPr>
            <w:tcW w:w="756" w:type="dxa"/>
            <w:vAlign w:val="center"/>
          </w:tcPr>
          <w:p w14:paraId="4DFFD2BD" w14:textId="77777777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839" w:type="dxa"/>
          </w:tcPr>
          <w:p w14:paraId="6A4486E8" w14:textId="73513BEC" w:rsidR="00D14121" w:rsidRPr="00475F3D" w:rsidRDefault="00EA79AB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Elektrik </w:t>
            </w:r>
            <w:r w:rsidR="00D14121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howpsuzlygy</w:t>
            </w:r>
          </w:p>
          <w:p w14:paraId="61F861D9" w14:textId="77777777" w:rsidR="00D14121" w:rsidRPr="00475F3D" w:rsidRDefault="00D14121" w:rsidP="0063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Elekt</w:t>
            </w:r>
            <w:r w:rsidR="00D43D10"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rikleşdirilen liniýalarda howpsu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zlyk çäreleri. </w:t>
            </w:r>
          </w:p>
          <w:p w14:paraId="10CEAD6F" w14:textId="77777777" w:rsidR="00D14121" w:rsidRPr="00475F3D" w:rsidRDefault="00D14121" w:rsidP="0063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Elekktrik togundan boşatmak “aýyrmak”.</w:t>
            </w:r>
          </w:p>
          <w:p w14:paraId="3B5CD951" w14:textId="77777777" w:rsidR="00EA79AB" w:rsidRPr="00475F3D" w:rsidRDefault="00FD075A" w:rsidP="00EA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ab/>
            </w:r>
            <w:r w:rsidR="00EA79AB" w:rsidRPr="00475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7409BCC2" w14:textId="77777777" w:rsidR="00EA79AB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1. Gurbanguly Berdimuhamedow. “Türkmenistanyň durmuş-ykdysady ösüşiniň döwlet kadalaşdyrylşy”. I tom. – Aşgabat: Türkmen döwlet neşirýat gullugy, 2010. </w:t>
            </w:r>
          </w:p>
          <w:p w14:paraId="003EE605" w14:textId="349B517E" w:rsidR="00D14121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А.В. Лощинина. Охрана труда на железнодорожном транспорте и в транспортном строительстве. – Москва: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Транспорт, 1976.</w:t>
            </w:r>
          </w:p>
        </w:tc>
        <w:tc>
          <w:tcPr>
            <w:tcW w:w="872" w:type="dxa"/>
            <w:vAlign w:val="center"/>
          </w:tcPr>
          <w:p w14:paraId="080AFC93" w14:textId="77777777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14121" w:rsidRPr="00475F3D" w14:paraId="7408C384" w14:textId="77777777" w:rsidTr="00C938CD">
        <w:trPr>
          <w:trHeight w:val="1355"/>
        </w:trPr>
        <w:tc>
          <w:tcPr>
            <w:tcW w:w="756" w:type="dxa"/>
            <w:vAlign w:val="center"/>
          </w:tcPr>
          <w:p w14:paraId="110DEF07" w14:textId="77777777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839" w:type="dxa"/>
          </w:tcPr>
          <w:p w14:paraId="5E97A87C" w14:textId="77777777" w:rsidR="00D14121" w:rsidRPr="00475F3D" w:rsidRDefault="00D14121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Daşky gurşawy goramak</w:t>
            </w:r>
          </w:p>
          <w:p w14:paraId="7B27836F" w14:textId="77777777" w:rsidR="00D14121" w:rsidRPr="00475F3D" w:rsidRDefault="00D14121" w:rsidP="0063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Daşky gurşawy goramak.</w:t>
            </w:r>
          </w:p>
          <w:p w14:paraId="35EA2E83" w14:textId="77777777" w:rsidR="00D14121" w:rsidRPr="00475F3D" w:rsidRDefault="00D14121" w:rsidP="0063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2. Önümçilikde howany gowlamak.</w:t>
            </w:r>
          </w:p>
          <w:p w14:paraId="76FD2175" w14:textId="77777777" w:rsidR="00EA79AB" w:rsidRPr="00475F3D" w:rsidRDefault="00EA79AB" w:rsidP="00EA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67F96C87" w14:textId="77777777" w:rsidR="00EA79AB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“Ösüşiň täze belentliklerine tarap”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(Saýlanan eserler), I-IX tom. – Aşgabat: Türkmen döwlet neşirýat gullugy, 2016.</w:t>
            </w:r>
          </w:p>
          <w:p w14:paraId="3A24C595" w14:textId="66C56DF4" w:rsidR="00D14121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2.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T.A.Çaryýewa. Durmuş-ýaşaýyş şertlerinde howpsuzlyk. Ýokary okuw mekdepleri üçin okuw kitaby. – A:. Ylym, 2015.</w:t>
            </w:r>
          </w:p>
        </w:tc>
        <w:tc>
          <w:tcPr>
            <w:tcW w:w="872" w:type="dxa"/>
            <w:vAlign w:val="center"/>
          </w:tcPr>
          <w:p w14:paraId="2FBCAB6A" w14:textId="77777777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14121" w:rsidRPr="00475F3D" w14:paraId="4E3947F4" w14:textId="77777777" w:rsidTr="001C5BEB">
        <w:trPr>
          <w:trHeight w:val="705"/>
        </w:trPr>
        <w:tc>
          <w:tcPr>
            <w:tcW w:w="756" w:type="dxa"/>
            <w:vAlign w:val="center"/>
          </w:tcPr>
          <w:p w14:paraId="0F41A022" w14:textId="77777777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39" w:type="dxa"/>
          </w:tcPr>
          <w:p w14:paraId="63A8F185" w14:textId="77777777" w:rsidR="00D14121" w:rsidRPr="00475F3D" w:rsidRDefault="00D14121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Önümçilik işleri</w:t>
            </w:r>
          </w:p>
          <w:p w14:paraId="63466BDB" w14:textId="77777777" w:rsidR="00D14121" w:rsidRPr="00475F3D" w:rsidRDefault="00D14121" w:rsidP="0063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Önümçilik ýagtylandyrylyşy. </w:t>
            </w:r>
          </w:p>
          <w:p w14:paraId="1FA4AA05" w14:textId="77777777" w:rsidR="00D14121" w:rsidRPr="00475F3D" w:rsidRDefault="00D14121" w:rsidP="0063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Işçilere we gullukçylara sanitar ýaşaýyş hyzmatlary.</w:t>
            </w:r>
          </w:p>
          <w:p w14:paraId="3DFA058B" w14:textId="77777777" w:rsidR="00EA79AB" w:rsidRPr="00475F3D" w:rsidRDefault="00EA79AB" w:rsidP="00EA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3BB38601" w14:textId="77777777" w:rsidR="00EA79AB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1. Gurbanguly Berdimuhamedow. “Türkmenistanyň durmuş-ykdysady ösüşiniň döwlet kadalaşdyrylşy”. I tom. – Aşgabat: Türkmen döwlet neşirýat gullugy, 2010. </w:t>
            </w:r>
          </w:p>
          <w:p w14:paraId="4A61D529" w14:textId="7128AC67" w:rsidR="00D14121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А.В. Лощинина. Охрана труда на железнодорожном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транспорте и в транспортном строительстве. – Москва: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Транспорт, 1976.</w:t>
            </w:r>
          </w:p>
        </w:tc>
        <w:tc>
          <w:tcPr>
            <w:tcW w:w="872" w:type="dxa"/>
            <w:vAlign w:val="center"/>
          </w:tcPr>
          <w:p w14:paraId="263B5BB0" w14:textId="77777777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D14121" w:rsidRPr="00475F3D" w14:paraId="260E7F99" w14:textId="77777777" w:rsidTr="00C938CD">
        <w:trPr>
          <w:trHeight w:val="1355"/>
        </w:trPr>
        <w:tc>
          <w:tcPr>
            <w:tcW w:w="756" w:type="dxa"/>
            <w:vAlign w:val="center"/>
          </w:tcPr>
          <w:p w14:paraId="068A2D64" w14:textId="77777777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7839" w:type="dxa"/>
          </w:tcPr>
          <w:p w14:paraId="7DFC0F52" w14:textId="623D459E" w:rsidR="00D14121" w:rsidRPr="00475F3D" w:rsidRDefault="00D14121" w:rsidP="0063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Ýangyna garşy göreş</w:t>
            </w:r>
            <w:r w:rsidR="00EA79AB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çäreleri</w:t>
            </w:r>
          </w:p>
          <w:p w14:paraId="49E4AD42" w14:textId="77777777" w:rsidR="00D14121" w:rsidRPr="00475F3D" w:rsidRDefault="00D14121" w:rsidP="0063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Ýangyna garşy göreş gurnamak. </w:t>
            </w:r>
          </w:p>
          <w:p w14:paraId="64D7892D" w14:textId="77777777" w:rsidR="00D14121" w:rsidRPr="00475F3D" w:rsidRDefault="00D14121" w:rsidP="0063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Ýangyna garşy normalar.</w:t>
            </w:r>
          </w:p>
          <w:p w14:paraId="18CE65E6" w14:textId="77777777" w:rsidR="00EA79AB" w:rsidRPr="00475F3D" w:rsidRDefault="00EA79AB" w:rsidP="00EA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4127EEB0" w14:textId="77777777" w:rsidR="00EA79AB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“Ösüşiň täze belentliklerine tarap”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(Saýlanan eserler), I-IX tom. – Aşgabat: Türkmen döwlet neşirýat gullugy, 2016.</w:t>
            </w:r>
          </w:p>
          <w:p w14:paraId="7E3870C6" w14:textId="33FCB061" w:rsidR="00D14121" w:rsidRPr="00475F3D" w:rsidRDefault="00EA79AB" w:rsidP="00EA7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2. </w:t>
            </w: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T.A.Çaryýewa. Durmuş-ýaşaýyş şertlerinde howpsuzlyk. Ýokary okuw mekdepleri üçin okuw kitaby. – A:. Ylym, 2015.</w:t>
            </w:r>
          </w:p>
        </w:tc>
        <w:tc>
          <w:tcPr>
            <w:tcW w:w="872" w:type="dxa"/>
            <w:vAlign w:val="center"/>
          </w:tcPr>
          <w:p w14:paraId="564B692B" w14:textId="77777777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14121" w:rsidRPr="00475F3D" w14:paraId="2FCAE6DD" w14:textId="77777777" w:rsidTr="00C938CD">
        <w:tc>
          <w:tcPr>
            <w:tcW w:w="8595" w:type="dxa"/>
            <w:gridSpan w:val="2"/>
          </w:tcPr>
          <w:p w14:paraId="1541D66B" w14:textId="65B6AA8A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</w:t>
            </w:r>
            <w:r w:rsidR="009410D0"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72" w:type="dxa"/>
            <w:vAlign w:val="center"/>
          </w:tcPr>
          <w:p w14:paraId="19CB8570" w14:textId="77777777" w:rsidR="00D14121" w:rsidRPr="00475F3D" w:rsidRDefault="00D14121" w:rsidP="008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75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32</w:t>
            </w:r>
          </w:p>
        </w:tc>
      </w:tr>
    </w:tbl>
    <w:p w14:paraId="5BB3CFBB" w14:textId="77777777" w:rsidR="00EA79AB" w:rsidRPr="00475F3D" w:rsidRDefault="00EA79AB" w:rsidP="00EA79AB">
      <w:pPr>
        <w:spacing w:after="0" w:line="240" w:lineRule="auto"/>
        <w:jc w:val="right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14:paraId="26CC1622" w14:textId="48D2D7F6" w:rsidR="00EA79AB" w:rsidRPr="00475F3D" w:rsidRDefault="00EA79AB" w:rsidP="00EA79AB">
      <w:pPr>
        <w:spacing w:after="0" w:line="240" w:lineRule="auto"/>
        <w:jc w:val="right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  <w:r w:rsidRPr="00475F3D"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  <w:t>III. DERSIŇ OKUW-USULY WE MADDY-TEHNIKI ÜPJÜNÇILIGI</w:t>
      </w:r>
    </w:p>
    <w:p w14:paraId="7E79D9DC" w14:textId="77777777" w:rsidR="00EA79AB" w:rsidRPr="00475F3D" w:rsidRDefault="00EA79AB" w:rsidP="00EA79AB">
      <w:pPr>
        <w:spacing w:after="0" w:line="240" w:lineRule="auto"/>
        <w:jc w:val="right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14:paraId="23A7C004" w14:textId="77777777" w:rsidR="00EA79AB" w:rsidRPr="00475F3D" w:rsidRDefault="00EA79AB" w:rsidP="00EA79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475F3D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1. Esasy we goşmaça edebiýatlar.</w:t>
      </w:r>
    </w:p>
    <w:p w14:paraId="757E0CED" w14:textId="77777777" w:rsidR="00EA79AB" w:rsidRPr="00475F3D" w:rsidRDefault="00EA79AB" w:rsidP="00EA79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475F3D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2. Internet resurslary.</w:t>
      </w:r>
    </w:p>
    <w:p w14:paraId="7FC2D821" w14:textId="77777777" w:rsidR="00EA79AB" w:rsidRPr="00475F3D" w:rsidRDefault="00EA79AB" w:rsidP="00EA79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475F3D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3. Informasion-portal.</w:t>
      </w:r>
    </w:p>
    <w:p w14:paraId="70EA69E3" w14:textId="77777777" w:rsidR="00EA79AB" w:rsidRPr="00475F3D" w:rsidRDefault="00EA79AB" w:rsidP="00EA79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475F3D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4. Elektron kitaphana.</w:t>
      </w:r>
    </w:p>
    <w:p w14:paraId="6BED2C10" w14:textId="77777777" w:rsidR="00EA79AB" w:rsidRPr="00475F3D" w:rsidRDefault="00EA79AB" w:rsidP="00EA79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475F3D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5. Multimediýa serişdeleri we personal kompýuterler. </w:t>
      </w:r>
    </w:p>
    <w:p w14:paraId="04C052BC" w14:textId="77777777" w:rsidR="00EA79AB" w:rsidRPr="00475F3D" w:rsidRDefault="00EA79AB" w:rsidP="00EA79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14:paraId="61329F95" w14:textId="77777777" w:rsidR="00EA79AB" w:rsidRPr="00475F3D" w:rsidRDefault="00EA79AB" w:rsidP="00EA7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</w:t>
      </w:r>
      <w:r w:rsidRPr="00475F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. TANYŞDYRYŞ GÖRKEZMELERINIŇ SANAWY</w:t>
      </w:r>
    </w:p>
    <w:p w14:paraId="6E20F430" w14:textId="77777777" w:rsidR="00EA79AB" w:rsidRPr="00475F3D" w:rsidRDefault="00EA79AB" w:rsidP="00EA7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14:paraId="6530A72D" w14:textId="682C8BD5" w:rsidR="00EA79AB" w:rsidRPr="00475F3D" w:rsidRDefault="00EA79AB" w:rsidP="00EA79A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 w:rsidRPr="00475F3D">
        <w:rPr>
          <w:rFonts w:ascii="Times New Roman" w:hAnsi="Times New Roman"/>
          <w:color w:val="000000" w:themeColor="text1"/>
          <w:sz w:val="28"/>
          <w:szCs w:val="28"/>
          <w:lang w:val="tk-TM"/>
        </w:rPr>
        <w:t>1. Tehniki howpsuzlyk boýunça alnyp barylýan žurnallaryň nusgalary;</w:t>
      </w:r>
    </w:p>
    <w:p w14:paraId="0FFD66B0" w14:textId="641F53A2" w:rsidR="00EA79AB" w:rsidRPr="00475F3D" w:rsidRDefault="00EA79AB" w:rsidP="00EA79A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 w:rsidRPr="00475F3D">
        <w:rPr>
          <w:rFonts w:ascii="Times New Roman" w:hAnsi="Times New Roman"/>
          <w:color w:val="000000" w:themeColor="text1"/>
          <w:sz w:val="28"/>
          <w:szCs w:val="28"/>
          <w:lang w:val="tk-TM"/>
        </w:rPr>
        <w:t>2. Ýangyn howpsuzlygyna degişli enjamlar;</w:t>
      </w:r>
    </w:p>
    <w:p w14:paraId="20D86511" w14:textId="63A10075" w:rsidR="00456C27" w:rsidRPr="00475F3D" w:rsidRDefault="00456C27" w:rsidP="00EA79A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 w:rsidRPr="00475F3D">
        <w:rPr>
          <w:rFonts w:ascii="Times New Roman" w:hAnsi="Times New Roman"/>
          <w:color w:val="000000" w:themeColor="text1"/>
          <w:sz w:val="28"/>
          <w:szCs w:val="28"/>
          <w:lang w:val="tk-TM"/>
        </w:rPr>
        <w:t>3. Şahsy goranyş serişdeleriniň plakatlary;</w:t>
      </w:r>
    </w:p>
    <w:p w14:paraId="329B6424" w14:textId="0165EE6C" w:rsidR="00456C27" w:rsidRPr="00475F3D" w:rsidRDefault="00456C27" w:rsidP="00EA79A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 w:rsidRPr="00475F3D">
        <w:rPr>
          <w:rFonts w:ascii="Times New Roman" w:hAnsi="Times New Roman"/>
          <w:color w:val="000000" w:themeColor="text1"/>
          <w:sz w:val="28"/>
          <w:szCs w:val="28"/>
          <w:lang w:val="tk-TM"/>
        </w:rPr>
        <w:t>4. Köpçülikleýin goranyş serişdeleriniň plakatlary;</w:t>
      </w:r>
    </w:p>
    <w:p w14:paraId="3E784BF9" w14:textId="132D0FC3" w:rsidR="00456C27" w:rsidRPr="00475F3D" w:rsidRDefault="00456C27" w:rsidP="00EA79A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 w:rsidRPr="00475F3D">
        <w:rPr>
          <w:rFonts w:ascii="Times New Roman" w:hAnsi="Times New Roman"/>
          <w:color w:val="000000" w:themeColor="text1"/>
          <w:sz w:val="28"/>
          <w:szCs w:val="28"/>
          <w:lang w:val="tk-TM"/>
        </w:rPr>
        <w:t>5. Ilkinji lukmançylyk kömeginde ulanylýan serişdeler;</w:t>
      </w:r>
    </w:p>
    <w:p w14:paraId="42C26636" w14:textId="7DAC46EC" w:rsidR="00456C27" w:rsidRPr="00475F3D" w:rsidRDefault="00456C27" w:rsidP="00EA79A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 w:rsidRPr="00475F3D">
        <w:rPr>
          <w:rFonts w:ascii="Times New Roman" w:hAnsi="Times New Roman"/>
          <w:color w:val="000000" w:themeColor="text1"/>
          <w:sz w:val="28"/>
          <w:szCs w:val="28"/>
          <w:lang w:val="tk-TM"/>
        </w:rPr>
        <w:t>6. Tehniki howpsuzlyga degişli görkezme esbaplary.</w:t>
      </w:r>
    </w:p>
    <w:p w14:paraId="3A358559" w14:textId="77777777" w:rsidR="00444457" w:rsidRPr="00475F3D" w:rsidRDefault="00444457" w:rsidP="009C7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6AD794F1" w14:textId="530AA5DA" w:rsidR="009C77AB" w:rsidRPr="00475F3D" w:rsidRDefault="009C77AB" w:rsidP="009C77AB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V.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D43D10" w:rsidRPr="00475F3D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ÝARYMÝYLLYKDA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 xml:space="preserve"> BARLAGLARYŇ ATLARY</w:t>
      </w:r>
    </w:p>
    <w:p w14:paraId="6B79D3F7" w14:textId="1BD75F03" w:rsidR="009C77AB" w:rsidRPr="00475F3D" w:rsidRDefault="009C77AB" w:rsidP="009C77A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</w:t>
      </w:r>
      <w:r w:rsidR="0080695C" w:rsidRPr="00475F3D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III</w:t>
      </w:r>
      <w:r w:rsidR="00456C27"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ýarymýyllyk</w:t>
      </w:r>
    </w:p>
    <w:p w14:paraId="3064B5A1" w14:textId="77777777" w:rsidR="00456C27" w:rsidRPr="00475F3D" w:rsidRDefault="00456C27" w:rsidP="009C77A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3BC592A8" w14:textId="228800A1" w:rsidR="00A93464" w:rsidRPr="00475F3D" w:rsidRDefault="00595A3C" w:rsidP="00A93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1.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ýollardan geçmeklik</w:t>
      </w:r>
      <w:r w:rsidR="00A93464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25980E79" w14:textId="34BFFEDE" w:rsidR="00A93464" w:rsidRPr="00475F3D" w:rsidRDefault="00A93464" w:rsidP="00A93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2.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Signallaryň esasy ähmiýeti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</w:p>
    <w:p w14:paraId="557010D2" w14:textId="1222C6BB" w:rsidR="00A93464" w:rsidRPr="00475F3D" w:rsidRDefault="00A93464" w:rsidP="00A93464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3.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Köpçülikleýin we şahsy goranyş serişdeleriniň ulanyş düzgünleri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47423276" w14:textId="1FE43B1F" w:rsidR="00A93464" w:rsidRPr="00475F3D" w:rsidRDefault="00A93464" w:rsidP="00A93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4.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Önümçilik sanitariýasy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5196C177" w14:textId="1E28AC0F" w:rsidR="00A93464" w:rsidRPr="00475F3D" w:rsidRDefault="00A93464" w:rsidP="00A93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5.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Toguň adama täsiri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</w:p>
    <w:p w14:paraId="1F88E1F3" w14:textId="4A9582ED" w:rsidR="00A93464" w:rsidRPr="00475F3D" w:rsidRDefault="00A93464" w:rsidP="00A93464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6.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Şikesleýji faktorlary derňemek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6150FA72" w14:textId="397986D0" w:rsidR="00A93464" w:rsidRPr="00475F3D" w:rsidRDefault="00A93464" w:rsidP="00A93464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7.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Önümçilik ýerlerinde ýagtylyk we ýylylyk derejelerini saklamak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197A68B7" w14:textId="77777777" w:rsidR="00595A3C" w:rsidRPr="00475F3D" w:rsidRDefault="00595A3C" w:rsidP="00595A3C">
      <w:pPr>
        <w:spacing w:after="0" w:line="240" w:lineRule="auto"/>
        <w:ind w:right="-6"/>
        <w:rPr>
          <w:rFonts w:ascii="Times New Roman" w:eastAsia="Calibri" w:hAnsi="Times New Roman" w:cs="Times New Roman"/>
          <w:sz w:val="28"/>
          <w:szCs w:val="28"/>
          <w:lang w:val="sq-AL"/>
        </w:rPr>
      </w:pPr>
    </w:p>
    <w:p w14:paraId="080FE44A" w14:textId="5A8979EE" w:rsidR="009C77AB" w:rsidRPr="00475F3D" w:rsidRDefault="009C77AB" w:rsidP="00A93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V</w:t>
      </w:r>
      <w:r w:rsidR="00456C27" w:rsidRPr="00475F3D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>I</w:t>
      </w:r>
      <w:r w:rsidRPr="00475F3D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 xml:space="preserve">. 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OKUW-DERŇEW IŞLERINIŇ ATLARY</w:t>
      </w:r>
    </w:p>
    <w:p w14:paraId="0BEB6142" w14:textId="77777777" w:rsidR="00456C27" w:rsidRPr="00475F3D" w:rsidRDefault="00456C27" w:rsidP="00456C27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VIII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ýarymýyllyk</w:t>
      </w:r>
    </w:p>
    <w:p w14:paraId="24DA1F6A" w14:textId="77777777" w:rsidR="00710C59" w:rsidRPr="00475F3D" w:rsidRDefault="00710C59" w:rsidP="00A93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14:paraId="64B59A03" w14:textId="2F07F8A3" w:rsidR="00595A3C" w:rsidRPr="00475F3D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1.</w:t>
      </w:r>
      <w:r w:rsidR="00BA1D0A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 desgalaryny we gurluşlara gözegçilik etmek.</w:t>
      </w:r>
    </w:p>
    <w:p w14:paraId="31C6BB46" w14:textId="32F7CF47" w:rsidR="007F6892" w:rsidRPr="00475F3D" w:rsidRDefault="00595A3C" w:rsidP="00456C27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2.</w:t>
      </w:r>
      <w:r w:rsidR="00BA1D0A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ýollarda ulanylýan howpsuzlyk belgilerini öwrenmek.</w:t>
      </w:r>
    </w:p>
    <w:p w14:paraId="67D7A16B" w14:textId="29A553EF" w:rsidR="00456C27" w:rsidRPr="00475F3D" w:rsidRDefault="00456C27" w:rsidP="00456C27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3. Ilkinji lukmançylyk kömegini bermeklik.</w:t>
      </w:r>
    </w:p>
    <w:p w14:paraId="4691CE11" w14:textId="48FD4E65" w:rsidR="00456C27" w:rsidRPr="00475F3D" w:rsidRDefault="00456C27" w:rsidP="00456C27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4. Ýagtylyk, ýylylyk, çyglylyk derejelerini ölmek.</w:t>
      </w:r>
    </w:p>
    <w:p w14:paraId="38B549D7" w14:textId="2F2779CA" w:rsidR="00456C27" w:rsidRPr="00475F3D" w:rsidRDefault="00456C27" w:rsidP="00456C27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lastRenderedPageBreak/>
        <w:t>5. Önümçilik ýerlerini tozanlardan we galmagallardan goramak.</w:t>
      </w:r>
    </w:p>
    <w:p w14:paraId="1877F68E" w14:textId="5991BC2E" w:rsidR="00456C27" w:rsidRPr="00475F3D" w:rsidRDefault="00456C27" w:rsidP="00456C27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6. Degişli abatlaýyş işlerinde howpsuzlyk talaplaryny berjaý etmek.</w:t>
      </w:r>
    </w:p>
    <w:p w14:paraId="4C2EE2AF" w14:textId="77777777" w:rsidR="00456C27" w:rsidRPr="00475F3D" w:rsidRDefault="00456C27" w:rsidP="00456C27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3DBB1F2D" w14:textId="22907D2F" w:rsidR="00456C27" w:rsidRPr="00475F3D" w:rsidRDefault="00456C27" w:rsidP="00456C27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V</w:t>
      </w:r>
      <w:r w:rsidRPr="00475F3D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>I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I.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 xml:space="preserve"> EDEBIÝAT</w:t>
      </w:r>
      <w:r w:rsidRPr="00475F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LAR</w:t>
      </w:r>
    </w:p>
    <w:p w14:paraId="4EA7E5C0" w14:textId="77777777" w:rsidR="00456C27" w:rsidRPr="00475F3D" w:rsidRDefault="00456C27" w:rsidP="00456C27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  <w:t>Esasy</w:t>
      </w:r>
    </w:p>
    <w:p w14:paraId="1A25DFE1" w14:textId="077B4EF1" w:rsidR="00456C27" w:rsidRPr="00475F3D" w:rsidRDefault="00456C27" w:rsidP="00456C2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1. Gurbanguly Berdimuhamedow. “Ösüşiň täze belentliklerine tarap” (Saýlanan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  <w:t xml:space="preserve">      eserler), I tom. - Aşgabat: Türkmen döwlet neşirýat gullugy, 2008. </w:t>
      </w:r>
    </w:p>
    <w:p w14:paraId="3A0A6825" w14:textId="75F3CFCF" w:rsidR="00456C27" w:rsidRPr="00475F3D" w:rsidRDefault="00456C27" w:rsidP="00456C2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2. Gurbanguly Berdimuhamedow. “Türkmenistanyň durmuş-ykdysady ösüşiniň 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  <w:t xml:space="preserve">      döwlet kadalaşdyrylylşy”, Ýokary okuw mekdepleriniň talyplary üçin okuw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  <w:t xml:space="preserve">      gollanmasy I-II tom. - Aşgabat: Türkmen döwlet neşirýat gullugy, 2010.</w:t>
      </w:r>
    </w:p>
    <w:p w14:paraId="3C4A3021" w14:textId="599EAC19" w:rsidR="00456C27" w:rsidRPr="00475F3D" w:rsidRDefault="00456C27" w:rsidP="00456C2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3. Türkmenistany 2019-2025-nji ýyllarda medeni we durmuş taýdan ösdürmegiň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  <w:t xml:space="preserve">      Prezident Maksatnamasy. - Aşgabat: Türkmen döwlet neşirýat gullugy, 2019.</w:t>
      </w:r>
    </w:p>
    <w:p w14:paraId="05252FEB" w14:textId="79D6201A" w:rsidR="00456C27" w:rsidRPr="00475F3D" w:rsidRDefault="00456C27" w:rsidP="00456C2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4.  Gurbanguly Berdimuhamedow. “Türkmenistan - Beýik Ýüpek ýolunyň ýüregi”.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  <w:t xml:space="preserve">      I-tom. - Aşgabat: Türkmen döwlet neşirýat gullugy, 2017.</w:t>
      </w:r>
    </w:p>
    <w:p w14:paraId="7EABFA3F" w14:textId="313B5EF3" w:rsidR="00456C27" w:rsidRPr="00475F3D" w:rsidRDefault="009410D0" w:rsidP="00456C2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5. 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Gurbanguly Berdimuhamedow. “Türkmenistan - Beýik Ýüpek ýolunyň ýüregi”.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  <w:t xml:space="preserve">     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II-tom. - Aşgabat: Türkmen döwlet neşirýat gullugy, 2018.</w:t>
      </w:r>
    </w:p>
    <w:p w14:paraId="26AC45B7" w14:textId="61033F3F" w:rsidR="00456C27" w:rsidRPr="00475F3D" w:rsidRDefault="009410D0" w:rsidP="00456C2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6.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Türkmenistanyň demir ýollaryny ösdürmegiň we özgertmegiň 2017-2030-njy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  <w:t xml:space="preserve">     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ýyllar üçin Milli Maksatnamasy. - Aşgabat: Türkmen döwlet neşirýat gullugy,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  <w:t xml:space="preserve">     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2017.</w:t>
      </w:r>
    </w:p>
    <w:p w14:paraId="39FB36A7" w14:textId="52F81D9D" w:rsidR="00456C27" w:rsidRPr="00475F3D" w:rsidRDefault="009410D0" w:rsidP="00456C2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7. 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2019-2025-nji ýyllarda sanly ykdysadyýeti ösdürmegiň döwlet konsepsiýasy.</w:t>
      </w:r>
    </w:p>
    <w:p w14:paraId="756C6ED8" w14:textId="4D96C303" w:rsidR="00456C27" w:rsidRPr="00475F3D" w:rsidRDefault="009410D0" w:rsidP="00456C2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8. 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Türkmenistanyň demir ýoluny tehniki ulanmagyň kadalary. - Aşgabat, 2003.</w:t>
      </w:r>
    </w:p>
    <w:p w14:paraId="5BE54DED" w14:textId="78A1D4D7" w:rsidR="00456C27" w:rsidRPr="00475F3D" w:rsidRDefault="009410D0" w:rsidP="00456C2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9. 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Demir ýolda otlularyň hereketi we manýowr işi boýunça düzgünnama,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  <w:t xml:space="preserve">     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- Aşgabat, 2006.</w:t>
      </w:r>
    </w:p>
    <w:p w14:paraId="06EB67E0" w14:textId="164286E0" w:rsidR="00456C27" w:rsidRPr="00475F3D" w:rsidRDefault="009410D0" w:rsidP="00456C2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10.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В.И. Голубков. Механизация погрузочно-разгрузочных работ и грузовые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</w:r>
      <w:r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устройства.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–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: Транспорт, 1979.</w:t>
      </w:r>
    </w:p>
    <w:p w14:paraId="0FFCA9A3" w14:textId="23ED39A4" w:rsidR="00456C27" w:rsidRPr="00475F3D" w:rsidRDefault="009410D0" w:rsidP="00456C2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11.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Г.П. Гриневич. Комплексная механизация и автоматизация погрузочно- 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</w:r>
      <w:r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разгрузочных работ на железнодорлжном транспорте. - Москва: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</w:r>
      <w:r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“Транспорт”, 1990.</w:t>
      </w:r>
    </w:p>
    <w:p w14:paraId="6B047A99" w14:textId="69099FB3" w:rsidR="00456C27" w:rsidRPr="00475F3D" w:rsidRDefault="009410D0" w:rsidP="00456C2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12.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А.А. Шрамов, В. Г. Шибко. Организация грузовых и пассажирских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</w:r>
      <w:r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перевозок и коммерческой работы (издание - 2 переработанное и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</w:r>
      <w:r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дополнение). – Мoсква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: “Транспорт”, 2002.</w:t>
      </w:r>
    </w:p>
    <w:p w14:paraId="25E03C1D" w14:textId="77777777" w:rsidR="00456C27" w:rsidRPr="00475F3D" w:rsidRDefault="00456C27" w:rsidP="00456C2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475F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  <w:t>Goşmaça</w:t>
      </w:r>
    </w:p>
    <w:p w14:paraId="0A8081CB" w14:textId="20A20D6A" w:rsidR="00456C27" w:rsidRPr="00475F3D" w:rsidRDefault="009410D0" w:rsidP="00456C2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. </w:t>
      </w:r>
      <w:r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И.П. Сиваев, В. П. Перепон. Kоммерческая эксплуатация железных дорог.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</w:r>
      <w:r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–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Мoсква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: “Транспорт”, 1998.</w:t>
      </w:r>
    </w:p>
    <w:p w14:paraId="7EFFFC5E" w14:textId="14E4332A" w:rsidR="00456C27" w:rsidRPr="00475F3D" w:rsidRDefault="009410D0" w:rsidP="0045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>Ю.Г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proofErr w:type="spellStart"/>
      <w:r w:rsidR="00456C27"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Сибарова</w:t>
      </w:r>
      <w:proofErr w:type="spellEnd"/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труда на железнодорожном транспорте.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–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Мoсква</w:t>
      </w:r>
      <w:r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br/>
      </w:r>
      <w:r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”,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1981</w:t>
      </w:r>
      <w:r w:rsidR="00456C27" w:rsidRPr="00475F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3D81A81F" w14:textId="77777777" w:rsidR="00456C27" w:rsidRPr="00475F3D" w:rsidRDefault="00456C27" w:rsidP="00456C27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</w:p>
    <w:p w14:paraId="719DC22B" w14:textId="77777777" w:rsidR="00456C27" w:rsidRPr="00475F3D" w:rsidRDefault="00456C27" w:rsidP="00A93464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</w:p>
    <w:sectPr w:rsidR="00456C27" w:rsidRPr="00475F3D" w:rsidSect="007F6A79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C10BA"/>
    <w:multiLevelType w:val="hybridMultilevel"/>
    <w:tmpl w:val="CCD22B92"/>
    <w:lvl w:ilvl="0" w:tplc="048840B8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5F7D77"/>
    <w:multiLevelType w:val="hybridMultilevel"/>
    <w:tmpl w:val="080AEB1C"/>
    <w:lvl w:ilvl="0" w:tplc="F7C49B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33687"/>
    <w:multiLevelType w:val="hybridMultilevel"/>
    <w:tmpl w:val="961E6ED2"/>
    <w:lvl w:ilvl="0" w:tplc="1B120120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034A0"/>
    <w:multiLevelType w:val="hybridMultilevel"/>
    <w:tmpl w:val="9C4C749E"/>
    <w:lvl w:ilvl="0" w:tplc="732260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63224"/>
    <w:multiLevelType w:val="hybridMultilevel"/>
    <w:tmpl w:val="A0B6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B3EFA"/>
    <w:multiLevelType w:val="hybridMultilevel"/>
    <w:tmpl w:val="9A240508"/>
    <w:lvl w:ilvl="0" w:tplc="B204F6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96194"/>
    <w:multiLevelType w:val="hybridMultilevel"/>
    <w:tmpl w:val="B98844D0"/>
    <w:lvl w:ilvl="0" w:tplc="038EAE9A">
      <w:start w:val="1"/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1A"/>
    <w:rsid w:val="000009C4"/>
    <w:rsid w:val="00011221"/>
    <w:rsid w:val="00014EFC"/>
    <w:rsid w:val="00025D50"/>
    <w:rsid w:val="00026DAA"/>
    <w:rsid w:val="00030826"/>
    <w:rsid w:val="000318FF"/>
    <w:rsid w:val="000350EC"/>
    <w:rsid w:val="0004039A"/>
    <w:rsid w:val="00054EA8"/>
    <w:rsid w:val="00086A32"/>
    <w:rsid w:val="000B08E2"/>
    <w:rsid w:val="000B746C"/>
    <w:rsid w:val="000C2CBB"/>
    <w:rsid w:val="000D186C"/>
    <w:rsid w:val="000D4929"/>
    <w:rsid w:val="001229BC"/>
    <w:rsid w:val="00122FFE"/>
    <w:rsid w:val="00147272"/>
    <w:rsid w:val="001478B7"/>
    <w:rsid w:val="00175C05"/>
    <w:rsid w:val="00185C21"/>
    <w:rsid w:val="001B2E49"/>
    <w:rsid w:val="001B65B8"/>
    <w:rsid w:val="001B73E4"/>
    <w:rsid w:val="001C5561"/>
    <w:rsid w:val="001C5BEB"/>
    <w:rsid w:val="001D7953"/>
    <w:rsid w:val="001F20C2"/>
    <w:rsid w:val="001F3742"/>
    <w:rsid w:val="001F560E"/>
    <w:rsid w:val="00255C74"/>
    <w:rsid w:val="0026081B"/>
    <w:rsid w:val="0026300E"/>
    <w:rsid w:val="00276D94"/>
    <w:rsid w:val="00282C09"/>
    <w:rsid w:val="00286AE7"/>
    <w:rsid w:val="002A14D9"/>
    <w:rsid w:val="002B197A"/>
    <w:rsid w:val="002E22D9"/>
    <w:rsid w:val="002F280E"/>
    <w:rsid w:val="0030133E"/>
    <w:rsid w:val="00311BBF"/>
    <w:rsid w:val="00347AD5"/>
    <w:rsid w:val="00351741"/>
    <w:rsid w:val="00360ABD"/>
    <w:rsid w:val="00366EC4"/>
    <w:rsid w:val="003750FF"/>
    <w:rsid w:val="003934B3"/>
    <w:rsid w:val="0039415D"/>
    <w:rsid w:val="003A0C6E"/>
    <w:rsid w:val="003A7635"/>
    <w:rsid w:val="003F3C19"/>
    <w:rsid w:val="00413115"/>
    <w:rsid w:val="00425C95"/>
    <w:rsid w:val="00444457"/>
    <w:rsid w:val="00456C27"/>
    <w:rsid w:val="00475F3D"/>
    <w:rsid w:val="00486F9F"/>
    <w:rsid w:val="004920E3"/>
    <w:rsid w:val="004B44B9"/>
    <w:rsid w:val="004C6BDA"/>
    <w:rsid w:val="004D41C2"/>
    <w:rsid w:val="004F11C8"/>
    <w:rsid w:val="004F65EB"/>
    <w:rsid w:val="00504D54"/>
    <w:rsid w:val="0051101A"/>
    <w:rsid w:val="00517DF8"/>
    <w:rsid w:val="005410CC"/>
    <w:rsid w:val="0055354A"/>
    <w:rsid w:val="00560B6A"/>
    <w:rsid w:val="00574716"/>
    <w:rsid w:val="00581FB3"/>
    <w:rsid w:val="00595A3C"/>
    <w:rsid w:val="005967AD"/>
    <w:rsid w:val="005B4406"/>
    <w:rsid w:val="005C10CD"/>
    <w:rsid w:val="005C565D"/>
    <w:rsid w:val="005D79AB"/>
    <w:rsid w:val="005E60FD"/>
    <w:rsid w:val="00616158"/>
    <w:rsid w:val="00616BBA"/>
    <w:rsid w:val="006238DD"/>
    <w:rsid w:val="00631B8D"/>
    <w:rsid w:val="00640DAF"/>
    <w:rsid w:val="00652BD2"/>
    <w:rsid w:val="00680F64"/>
    <w:rsid w:val="006A69FB"/>
    <w:rsid w:val="006B461A"/>
    <w:rsid w:val="006B79D6"/>
    <w:rsid w:val="006D06AE"/>
    <w:rsid w:val="006F2DAF"/>
    <w:rsid w:val="00710C59"/>
    <w:rsid w:val="00723151"/>
    <w:rsid w:val="007251AD"/>
    <w:rsid w:val="00727CD0"/>
    <w:rsid w:val="00727EA4"/>
    <w:rsid w:val="00733BFA"/>
    <w:rsid w:val="00736639"/>
    <w:rsid w:val="00756C3A"/>
    <w:rsid w:val="00784161"/>
    <w:rsid w:val="00786B36"/>
    <w:rsid w:val="007A4C2A"/>
    <w:rsid w:val="007D29C1"/>
    <w:rsid w:val="007F6892"/>
    <w:rsid w:val="007F6A79"/>
    <w:rsid w:val="0080695C"/>
    <w:rsid w:val="00820B24"/>
    <w:rsid w:val="008311E7"/>
    <w:rsid w:val="00855801"/>
    <w:rsid w:val="00871CA6"/>
    <w:rsid w:val="00873D59"/>
    <w:rsid w:val="00880E3B"/>
    <w:rsid w:val="00881FAA"/>
    <w:rsid w:val="008965C5"/>
    <w:rsid w:val="00897945"/>
    <w:rsid w:val="008A409C"/>
    <w:rsid w:val="008A5904"/>
    <w:rsid w:val="008C3CDD"/>
    <w:rsid w:val="008D7CEA"/>
    <w:rsid w:val="008E4417"/>
    <w:rsid w:val="008F6EA9"/>
    <w:rsid w:val="00901C1A"/>
    <w:rsid w:val="00910C6A"/>
    <w:rsid w:val="009215AA"/>
    <w:rsid w:val="00924855"/>
    <w:rsid w:val="009367AC"/>
    <w:rsid w:val="00940F4D"/>
    <w:rsid w:val="009410D0"/>
    <w:rsid w:val="00943B35"/>
    <w:rsid w:val="00943F78"/>
    <w:rsid w:val="00960A0E"/>
    <w:rsid w:val="00961B80"/>
    <w:rsid w:val="00967801"/>
    <w:rsid w:val="0097025F"/>
    <w:rsid w:val="00975423"/>
    <w:rsid w:val="009837A4"/>
    <w:rsid w:val="009840AE"/>
    <w:rsid w:val="0099307D"/>
    <w:rsid w:val="009C48F7"/>
    <w:rsid w:val="009C77AB"/>
    <w:rsid w:val="00A22025"/>
    <w:rsid w:val="00A267F1"/>
    <w:rsid w:val="00A5004F"/>
    <w:rsid w:val="00A5423D"/>
    <w:rsid w:val="00A62446"/>
    <w:rsid w:val="00A8600D"/>
    <w:rsid w:val="00A93464"/>
    <w:rsid w:val="00A97B74"/>
    <w:rsid w:val="00AA3956"/>
    <w:rsid w:val="00AB55EB"/>
    <w:rsid w:val="00AC2D20"/>
    <w:rsid w:val="00AE6B59"/>
    <w:rsid w:val="00B11A9E"/>
    <w:rsid w:val="00B15BF2"/>
    <w:rsid w:val="00B250AF"/>
    <w:rsid w:val="00B254B8"/>
    <w:rsid w:val="00B357E9"/>
    <w:rsid w:val="00B61D97"/>
    <w:rsid w:val="00B84D74"/>
    <w:rsid w:val="00B8500A"/>
    <w:rsid w:val="00BA1D0A"/>
    <w:rsid w:val="00BA4F33"/>
    <w:rsid w:val="00BA5AF0"/>
    <w:rsid w:val="00BF55A7"/>
    <w:rsid w:val="00C01149"/>
    <w:rsid w:val="00C02B9F"/>
    <w:rsid w:val="00C401A8"/>
    <w:rsid w:val="00C442D9"/>
    <w:rsid w:val="00C53B6C"/>
    <w:rsid w:val="00C5612B"/>
    <w:rsid w:val="00C632D5"/>
    <w:rsid w:val="00C662E8"/>
    <w:rsid w:val="00C938CD"/>
    <w:rsid w:val="00CB037F"/>
    <w:rsid w:val="00CC3B5D"/>
    <w:rsid w:val="00CD58FA"/>
    <w:rsid w:val="00CE5B34"/>
    <w:rsid w:val="00CF58BC"/>
    <w:rsid w:val="00D14121"/>
    <w:rsid w:val="00D1607B"/>
    <w:rsid w:val="00D267A6"/>
    <w:rsid w:val="00D43D10"/>
    <w:rsid w:val="00D70AE4"/>
    <w:rsid w:val="00D92F42"/>
    <w:rsid w:val="00D97A9D"/>
    <w:rsid w:val="00DA20A5"/>
    <w:rsid w:val="00DC2F3B"/>
    <w:rsid w:val="00DC52DE"/>
    <w:rsid w:val="00DD28F2"/>
    <w:rsid w:val="00DD5F27"/>
    <w:rsid w:val="00DE6160"/>
    <w:rsid w:val="00DF7FDB"/>
    <w:rsid w:val="00E03F20"/>
    <w:rsid w:val="00E07DF0"/>
    <w:rsid w:val="00E16E08"/>
    <w:rsid w:val="00E20015"/>
    <w:rsid w:val="00E223D4"/>
    <w:rsid w:val="00E27679"/>
    <w:rsid w:val="00E558A1"/>
    <w:rsid w:val="00E66BF4"/>
    <w:rsid w:val="00E92A08"/>
    <w:rsid w:val="00EA2417"/>
    <w:rsid w:val="00EA79AB"/>
    <w:rsid w:val="00EB3BEA"/>
    <w:rsid w:val="00EB5F51"/>
    <w:rsid w:val="00ED63DD"/>
    <w:rsid w:val="00EE38F5"/>
    <w:rsid w:val="00EF6D6D"/>
    <w:rsid w:val="00F03FAA"/>
    <w:rsid w:val="00F559F5"/>
    <w:rsid w:val="00F6258A"/>
    <w:rsid w:val="00F75F7E"/>
    <w:rsid w:val="00F809BE"/>
    <w:rsid w:val="00FA20FD"/>
    <w:rsid w:val="00FB0442"/>
    <w:rsid w:val="00FC2B46"/>
    <w:rsid w:val="00FD075A"/>
    <w:rsid w:val="00FE1C0B"/>
    <w:rsid w:val="00FE46DD"/>
    <w:rsid w:val="00FF33E6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A854"/>
  <w15:docId w15:val="{2D137E60-D675-4C15-953C-F03DDC5D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0CC"/>
  </w:style>
  <w:style w:type="paragraph" w:styleId="1">
    <w:name w:val="heading 1"/>
    <w:basedOn w:val="a"/>
    <w:next w:val="a"/>
    <w:link w:val="10"/>
    <w:uiPriority w:val="9"/>
    <w:qFormat/>
    <w:rsid w:val="009C77AB"/>
    <w:pPr>
      <w:keepNext/>
      <w:keepLines/>
      <w:spacing w:before="480" w:after="0" w:line="24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C77AB"/>
    <w:pPr>
      <w:keepNext/>
      <w:keepLines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AB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C77A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7AB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77AB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C77AB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C77AB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">
    <w:name w:val="Нет списка1"/>
    <w:next w:val="a2"/>
    <w:uiPriority w:val="99"/>
    <w:semiHidden/>
    <w:unhideWhenUsed/>
    <w:rsid w:val="009C77AB"/>
  </w:style>
  <w:style w:type="character" w:customStyle="1" w:styleId="30">
    <w:name w:val="Заголовок 3 Знак"/>
    <w:basedOn w:val="a0"/>
    <w:link w:val="3"/>
    <w:uiPriority w:val="9"/>
    <w:semiHidden/>
    <w:rsid w:val="009C77A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rsid w:val="009C77AB"/>
    <w:rPr>
      <w:rFonts w:ascii="Cambria" w:eastAsia="Times New Roman" w:hAnsi="Cambria" w:cs="Times New Roman"/>
      <w:i/>
      <w:iCs/>
      <w:color w:val="365F91"/>
    </w:rPr>
  </w:style>
  <w:style w:type="numbering" w:customStyle="1" w:styleId="110">
    <w:name w:val="Нет списка11"/>
    <w:next w:val="a2"/>
    <w:uiPriority w:val="99"/>
    <w:semiHidden/>
    <w:unhideWhenUsed/>
    <w:rsid w:val="009C77AB"/>
  </w:style>
  <w:style w:type="paragraph" w:styleId="a3">
    <w:name w:val="Body Text"/>
    <w:basedOn w:val="a"/>
    <w:link w:val="a4"/>
    <w:rsid w:val="009C77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val="sq-AL" w:eastAsia="ru-RU"/>
    </w:rPr>
  </w:style>
  <w:style w:type="character" w:customStyle="1" w:styleId="a4">
    <w:name w:val="Основной текст Знак"/>
    <w:basedOn w:val="a0"/>
    <w:link w:val="a3"/>
    <w:rsid w:val="009C77AB"/>
    <w:rPr>
      <w:rFonts w:ascii="Times New Roman" w:eastAsia="Times New Roman" w:hAnsi="Times New Roman" w:cs="Times New Roman"/>
      <w:sz w:val="32"/>
      <w:szCs w:val="32"/>
      <w:lang w:val="sq-AL" w:eastAsia="ru-RU"/>
    </w:rPr>
  </w:style>
  <w:style w:type="paragraph" w:styleId="a5">
    <w:name w:val="List Paragraph"/>
    <w:basedOn w:val="a"/>
    <w:uiPriority w:val="34"/>
    <w:qFormat/>
    <w:rsid w:val="009C77A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rsid w:val="009C7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C77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C77AB"/>
  </w:style>
  <w:style w:type="paragraph" w:styleId="21">
    <w:name w:val="Body Text 2"/>
    <w:basedOn w:val="a"/>
    <w:link w:val="22"/>
    <w:uiPriority w:val="99"/>
    <w:unhideWhenUsed/>
    <w:rsid w:val="009C77AB"/>
    <w:pPr>
      <w:spacing w:after="120" w:line="480" w:lineRule="auto"/>
    </w:pPr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9C77AB"/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paragraph" w:styleId="23">
    <w:name w:val="List 2"/>
    <w:basedOn w:val="a"/>
    <w:rsid w:val="009C77A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9C77A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9C77AB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9C77AB"/>
  </w:style>
  <w:style w:type="paragraph" w:styleId="ab">
    <w:name w:val="No Spacing"/>
    <w:uiPriority w:val="1"/>
    <w:qFormat/>
    <w:rsid w:val="009C77A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c">
    <w:name w:val="Title"/>
    <w:basedOn w:val="a"/>
    <w:next w:val="a"/>
    <w:link w:val="ad"/>
    <w:uiPriority w:val="10"/>
    <w:qFormat/>
    <w:rsid w:val="009C77AB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9C77AB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9C77AB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9C77AB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styleId="32">
    <w:name w:val="Body Text 3"/>
    <w:basedOn w:val="a"/>
    <w:link w:val="33"/>
    <w:rsid w:val="009C77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9C77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9C77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9C77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 Indent"/>
    <w:basedOn w:val="a"/>
    <w:link w:val="af1"/>
    <w:unhideWhenUsed/>
    <w:rsid w:val="0026081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6081B"/>
  </w:style>
  <w:style w:type="paragraph" w:customStyle="1" w:styleId="Style2">
    <w:name w:val="Style2"/>
    <w:basedOn w:val="a"/>
    <w:rsid w:val="00BF55A7"/>
    <w:pPr>
      <w:widowControl w:val="0"/>
      <w:autoSpaceDE w:val="0"/>
      <w:autoSpaceDN w:val="0"/>
      <w:adjustRightInd w:val="0"/>
      <w:spacing w:after="0" w:line="369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BF55A7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9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158</cp:revision>
  <cp:lastPrinted>2021-07-10T06:58:00Z</cp:lastPrinted>
  <dcterms:created xsi:type="dcterms:W3CDTF">2020-07-14T07:24:00Z</dcterms:created>
  <dcterms:modified xsi:type="dcterms:W3CDTF">2021-09-10T13:08:00Z</dcterms:modified>
</cp:coreProperties>
</file>