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7BB06" w14:textId="24329C1A" w:rsidR="00617DB0" w:rsidRPr="00617DB0" w:rsidRDefault="00617DB0" w:rsidP="00617DB0">
      <w:pPr>
        <w:tabs>
          <w:tab w:val="left" w:pos="4933"/>
        </w:tabs>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bookmarkStart w:id="0" w:name="_GoBack"/>
      <w:bookmarkEnd w:id="0"/>
      <w:r w:rsidRPr="00617DB0">
        <w:rPr>
          <w:rFonts w:ascii="Times New Roman" w:hAnsi="Times New Roman" w:cs="Times New Roman"/>
          <w:b/>
          <w:sz w:val="28"/>
          <w:szCs w:val="28"/>
          <w:lang w:val="tk-TM"/>
        </w:rPr>
        <w:t>13-nji tejribe işi</w:t>
      </w:r>
    </w:p>
    <w:p w14:paraId="47EEAF18" w14:textId="6E190B1E" w:rsidR="00617DB0" w:rsidRPr="00617DB0" w:rsidRDefault="00617DB0" w:rsidP="00617DB0">
      <w:pPr>
        <w:spacing w:after="4" w:line="269" w:lineRule="auto"/>
        <w:ind w:left="1612" w:right="779"/>
        <w:rPr>
          <w:rFonts w:ascii="Times New Roman" w:hAnsi="Times New Roman" w:cs="Times New Roman"/>
          <w:sz w:val="28"/>
          <w:szCs w:val="28"/>
          <w:lang w:val="en-US"/>
        </w:rPr>
      </w:pPr>
      <w:r w:rsidRPr="00617DB0">
        <w:rPr>
          <w:rFonts w:ascii="Times New Roman" w:hAnsi="Times New Roman" w:cs="Times New Roman"/>
          <w:b/>
          <w:sz w:val="28"/>
          <w:szCs w:val="28"/>
          <w:lang w:val="en-US"/>
        </w:rPr>
        <w:t>Maşynlaryň şaýlarynyň zagatowkalarynyň häsiýetnamasy.</w:t>
      </w:r>
    </w:p>
    <w:p w14:paraId="2AC0045C" w14:textId="51CC6DFE" w:rsidR="00617DB0" w:rsidRPr="00617DB0" w:rsidRDefault="00617DB0" w:rsidP="00617DB0">
      <w:pPr>
        <w:spacing w:after="16"/>
        <w:ind w:left="828"/>
        <w:rPr>
          <w:rFonts w:ascii="Times New Roman" w:hAnsi="Times New Roman" w:cs="Times New Roman"/>
          <w:sz w:val="28"/>
          <w:szCs w:val="28"/>
          <w:lang w:val="en-US"/>
        </w:rPr>
      </w:pPr>
    </w:p>
    <w:p w14:paraId="237412B1" w14:textId="2AA478ED" w:rsidR="00617DB0" w:rsidRPr="00617DB0" w:rsidRDefault="00617DB0" w:rsidP="00617DB0">
      <w:pPr>
        <w:ind w:left="1315" w:right="955" w:firstLine="852"/>
        <w:rPr>
          <w:rFonts w:ascii="Times New Roman" w:hAnsi="Times New Roman" w:cs="Times New Roman"/>
          <w:sz w:val="28"/>
          <w:szCs w:val="28"/>
          <w:lang w:val="en-US"/>
        </w:rPr>
      </w:pPr>
      <w:r w:rsidRPr="00617DB0">
        <w:rPr>
          <w:rFonts w:ascii="Times New Roman" w:hAnsi="Times New Roman" w:cs="Times New Roman"/>
          <w:sz w:val="28"/>
          <w:szCs w:val="28"/>
          <w:lang w:val="en-US"/>
        </w:rPr>
        <w:t xml:space="preserve">1. </w:t>
      </w:r>
      <w:r w:rsidRPr="00617DB0">
        <w:rPr>
          <w:rFonts w:ascii="Times New Roman" w:hAnsi="Times New Roman" w:cs="Times New Roman"/>
          <w:sz w:val="28"/>
          <w:szCs w:val="28"/>
          <w:u w:val="single" w:color="000000"/>
          <w:lang w:val="en-US"/>
        </w:rPr>
        <w:t>Guýma önimler</w:t>
      </w:r>
      <w:r w:rsidRPr="00617DB0">
        <w:rPr>
          <w:rFonts w:ascii="Times New Roman" w:hAnsi="Times New Roman" w:cs="Times New Roman"/>
          <w:sz w:val="28"/>
          <w:szCs w:val="28"/>
          <w:lang w:val="en-US"/>
        </w:rPr>
        <w:t>: Metally eredip we forma guýip önümi etmek üçin bir maşyngurluşygyň bölegi edýär. Çoýundan, polatdan, misda, alýuminden we beýleki metal (garyndylar) erginlerinden guýma detallary ýasadylýar we şol detallary beýleki usullar bilen ýasalanan arzan bolýar.</w:t>
      </w:r>
    </w:p>
    <w:p w14:paraId="36FDDEE7" w14:textId="02BFD2CD" w:rsidR="00617DB0" w:rsidRPr="00617DB0" w:rsidRDefault="00617DB0" w:rsidP="00617DB0">
      <w:pPr>
        <w:spacing w:after="25" w:line="257" w:lineRule="auto"/>
        <w:ind w:left="1304" w:right="950" w:firstLine="842"/>
        <w:rPr>
          <w:rFonts w:ascii="Times New Roman" w:hAnsi="Times New Roman" w:cs="Times New Roman"/>
          <w:sz w:val="28"/>
          <w:szCs w:val="28"/>
          <w:lang w:val="en-US"/>
        </w:rPr>
      </w:pPr>
      <w:r w:rsidRPr="00617DB0">
        <w:rPr>
          <w:rFonts w:ascii="Times New Roman" w:hAnsi="Times New Roman" w:cs="Times New Roman"/>
          <w:sz w:val="28"/>
          <w:szCs w:val="28"/>
          <w:lang w:val="en-US"/>
        </w:rPr>
        <w:t>a)</w:t>
      </w:r>
      <w:r w:rsidRPr="00617DB0">
        <w:rPr>
          <w:rFonts w:ascii="Times New Roman" w:eastAsia="Arial" w:hAnsi="Times New Roman" w:cs="Times New Roman"/>
          <w:sz w:val="28"/>
          <w:szCs w:val="28"/>
          <w:lang w:val="en-US"/>
        </w:rPr>
        <w:t xml:space="preserve"> </w:t>
      </w:r>
      <w:r w:rsidRPr="00617DB0">
        <w:rPr>
          <w:rFonts w:ascii="Times New Roman" w:hAnsi="Times New Roman" w:cs="Times New Roman"/>
          <w:sz w:val="28"/>
          <w:szCs w:val="28"/>
          <w:lang w:val="en-US"/>
        </w:rPr>
        <w:t xml:space="preserve">Toprak formalara guýma. Şol formalary çäge bilen palçyk </w:t>
      </w:r>
      <w:proofErr w:type="gramStart"/>
      <w:r w:rsidRPr="00617DB0">
        <w:rPr>
          <w:rFonts w:ascii="Times New Roman" w:hAnsi="Times New Roman" w:cs="Times New Roman"/>
          <w:sz w:val="28"/>
          <w:szCs w:val="28"/>
          <w:lang w:val="en-US"/>
        </w:rPr>
        <w:t>garyndysyndalardan  edilýär</w:t>
      </w:r>
      <w:proofErr w:type="gramEnd"/>
      <w:r w:rsidRPr="00617DB0">
        <w:rPr>
          <w:rFonts w:ascii="Times New Roman" w:hAnsi="Times New Roman" w:cs="Times New Roman"/>
          <w:sz w:val="28"/>
          <w:szCs w:val="28"/>
          <w:lang w:val="en-US"/>
        </w:rPr>
        <w:t xml:space="preserve"> we diňe bir sapak peýdalanýarlar we metaly sowadyp döwýärler.</w:t>
      </w:r>
    </w:p>
    <w:p w14:paraId="445D0C26" w14:textId="1406A684" w:rsidR="00617DB0" w:rsidRPr="00617DB0" w:rsidRDefault="00617DB0" w:rsidP="00617DB0">
      <w:pPr>
        <w:spacing w:after="5" w:line="269" w:lineRule="auto"/>
        <w:ind w:left="1248" w:right="1037"/>
        <w:rPr>
          <w:rFonts w:ascii="Times New Roman" w:hAnsi="Times New Roman" w:cs="Times New Roman"/>
          <w:sz w:val="28"/>
          <w:szCs w:val="28"/>
          <w:lang w:val="en-US"/>
        </w:rPr>
      </w:pPr>
      <w:r w:rsidRPr="00617DB0">
        <w:rPr>
          <w:rFonts w:ascii="Times New Roman" w:hAnsi="Times New Roman" w:cs="Times New Roman"/>
          <w:sz w:val="28"/>
          <w:szCs w:val="28"/>
          <w:lang w:val="en-US"/>
        </w:rPr>
        <w:t xml:space="preserve">Gyýma </w:t>
      </w:r>
      <w:proofErr w:type="gramStart"/>
      <w:r w:rsidRPr="00617DB0">
        <w:rPr>
          <w:rFonts w:ascii="Times New Roman" w:hAnsi="Times New Roman" w:cs="Times New Roman"/>
          <w:sz w:val="28"/>
          <w:szCs w:val="28"/>
          <w:lang w:val="en-US"/>
        </w:rPr>
        <w:t>önümlerini  almak</w:t>
      </w:r>
      <w:proofErr w:type="gramEnd"/>
      <w:r w:rsidRPr="00617DB0">
        <w:rPr>
          <w:rFonts w:ascii="Times New Roman" w:hAnsi="Times New Roman" w:cs="Times New Roman"/>
          <w:sz w:val="28"/>
          <w:szCs w:val="28"/>
          <w:lang w:val="en-US"/>
        </w:rPr>
        <w:t xml:space="preserve"> üçin yzygiderligi:</w:t>
      </w:r>
    </w:p>
    <w:p w14:paraId="40A7EB8A" w14:textId="5E2ED797" w:rsidR="00617DB0" w:rsidRPr="00617DB0" w:rsidRDefault="00617DB0" w:rsidP="00617DB0">
      <w:pPr>
        <w:numPr>
          <w:ilvl w:val="0"/>
          <w:numId w:val="1"/>
        </w:numPr>
        <w:spacing w:after="31" w:line="250" w:lineRule="auto"/>
        <w:ind w:right="1129" w:hanging="360"/>
        <w:rPr>
          <w:rFonts w:ascii="Times New Roman" w:hAnsi="Times New Roman" w:cs="Times New Roman"/>
          <w:sz w:val="28"/>
          <w:szCs w:val="28"/>
          <w:lang w:val="en-US"/>
        </w:rPr>
      </w:pPr>
      <w:r w:rsidRPr="00617DB0">
        <w:rPr>
          <w:rFonts w:ascii="Times New Roman" w:hAnsi="Times New Roman" w:cs="Times New Roman"/>
          <w:sz w:val="28"/>
          <w:szCs w:val="28"/>
          <w:lang w:val="en-US"/>
        </w:rPr>
        <w:t>modelni bölümde detalyň çyzgysyna seredip modeli ýasaýarlar;</w:t>
      </w:r>
    </w:p>
    <w:p w14:paraId="0503EFE4" w14:textId="4611B131" w:rsidR="00617DB0" w:rsidRPr="00617DB0" w:rsidRDefault="00617DB0" w:rsidP="00617DB0">
      <w:pPr>
        <w:numPr>
          <w:ilvl w:val="0"/>
          <w:numId w:val="1"/>
        </w:numPr>
        <w:spacing w:after="31" w:line="250" w:lineRule="auto"/>
        <w:ind w:right="1129" w:hanging="360"/>
        <w:rPr>
          <w:rFonts w:ascii="Times New Roman" w:hAnsi="Times New Roman" w:cs="Times New Roman"/>
          <w:sz w:val="28"/>
          <w:szCs w:val="28"/>
          <w:lang w:val="en-US"/>
        </w:rPr>
      </w:pPr>
      <w:r w:rsidRPr="00617DB0">
        <w:rPr>
          <w:rFonts w:ascii="Times New Roman" w:hAnsi="Times New Roman" w:cs="Times New Roman"/>
          <w:sz w:val="28"/>
          <w:szCs w:val="28"/>
          <w:lang w:val="en-US"/>
        </w:rPr>
        <w:t>topragy taýýarlaýyş bölümde forma garyndysyny taýýarlaýarlar: çägi we palçyk, krahmal, sulfitny şelok we b.;</w:t>
      </w:r>
    </w:p>
    <w:p w14:paraId="0316C0BE" w14:textId="2FC78FE0" w:rsidR="00617DB0" w:rsidRPr="00617DB0" w:rsidRDefault="00617DB0" w:rsidP="00617DB0">
      <w:pPr>
        <w:numPr>
          <w:ilvl w:val="0"/>
          <w:numId w:val="1"/>
        </w:numPr>
        <w:spacing w:after="31" w:line="250" w:lineRule="auto"/>
        <w:ind w:right="1129" w:hanging="360"/>
        <w:rPr>
          <w:rFonts w:ascii="Times New Roman" w:hAnsi="Times New Roman" w:cs="Times New Roman"/>
          <w:sz w:val="28"/>
          <w:szCs w:val="28"/>
          <w:lang w:val="en-US"/>
        </w:rPr>
      </w:pPr>
      <w:r w:rsidRPr="00617DB0">
        <w:rPr>
          <w:rFonts w:ascii="Times New Roman" w:hAnsi="Times New Roman" w:cs="Times New Roman"/>
          <w:sz w:val="28"/>
          <w:szCs w:val="28"/>
          <w:lang w:val="en-US"/>
        </w:rPr>
        <w:t>steržen bölümde sterženlary taýýarlaýarlar (içki bölegi) we guradýarlar;</w:t>
      </w:r>
    </w:p>
    <w:p w14:paraId="1AECF45F" w14:textId="15E74D82" w:rsidR="00617DB0" w:rsidRPr="00617DB0" w:rsidRDefault="00617DB0" w:rsidP="00617DB0">
      <w:pPr>
        <w:numPr>
          <w:ilvl w:val="0"/>
          <w:numId w:val="1"/>
        </w:numPr>
        <w:spacing w:after="31" w:line="250" w:lineRule="auto"/>
        <w:ind w:right="1129" w:hanging="360"/>
        <w:rPr>
          <w:rFonts w:ascii="Times New Roman" w:hAnsi="Times New Roman" w:cs="Times New Roman"/>
          <w:sz w:val="28"/>
          <w:szCs w:val="28"/>
          <w:lang w:val="en-US"/>
        </w:rPr>
      </w:pPr>
      <w:r w:rsidRPr="00617DB0">
        <w:rPr>
          <w:rFonts w:ascii="Times New Roman" w:hAnsi="Times New Roman" w:cs="Times New Roman"/>
          <w:sz w:val="28"/>
          <w:szCs w:val="28"/>
          <w:lang w:val="en-US"/>
        </w:rPr>
        <w:t>forma bölümde forma garyndynan iki ramkaň içinden (opokalar) formany taýýarlaýarlar;</w:t>
      </w:r>
    </w:p>
    <w:p w14:paraId="0F678E99" w14:textId="6595327D" w:rsidR="00617DB0" w:rsidRPr="00617DB0" w:rsidRDefault="00617DB0" w:rsidP="00617DB0">
      <w:pPr>
        <w:numPr>
          <w:ilvl w:val="0"/>
          <w:numId w:val="1"/>
        </w:numPr>
        <w:spacing w:after="31" w:line="250" w:lineRule="auto"/>
        <w:ind w:right="1129" w:hanging="360"/>
        <w:rPr>
          <w:rFonts w:ascii="Times New Roman" w:hAnsi="Times New Roman" w:cs="Times New Roman"/>
          <w:sz w:val="28"/>
          <w:szCs w:val="28"/>
          <w:lang w:val="en-US"/>
        </w:rPr>
      </w:pPr>
      <w:r w:rsidRPr="00617DB0">
        <w:rPr>
          <w:rFonts w:ascii="Times New Roman" w:hAnsi="Times New Roman" w:cs="Times New Roman"/>
          <w:sz w:val="28"/>
          <w:szCs w:val="28"/>
          <w:lang w:val="en-US"/>
        </w:rPr>
        <w:t>erediji bölümde eredýän peçlerde metaly eredip şol formalara litniki sistemalaryň üstünden guýulýar;</w:t>
      </w:r>
    </w:p>
    <w:p w14:paraId="12D642E6" w14:textId="27BEE371" w:rsidR="00617DB0" w:rsidRPr="00617DB0" w:rsidRDefault="00617DB0" w:rsidP="00617DB0">
      <w:pPr>
        <w:numPr>
          <w:ilvl w:val="0"/>
          <w:numId w:val="1"/>
        </w:numPr>
        <w:spacing w:after="1" w:line="250" w:lineRule="auto"/>
        <w:ind w:right="1129" w:hanging="360"/>
        <w:rPr>
          <w:rFonts w:ascii="Times New Roman" w:hAnsi="Times New Roman" w:cs="Times New Roman"/>
          <w:sz w:val="28"/>
          <w:szCs w:val="28"/>
          <w:lang w:val="en-US"/>
        </w:rPr>
      </w:pPr>
      <w:r w:rsidRPr="00617DB0">
        <w:rPr>
          <w:rFonts w:ascii="Times New Roman" w:hAnsi="Times New Roman" w:cs="Times New Roman"/>
          <w:sz w:val="28"/>
          <w:szCs w:val="28"/>
          <w:lang w:val="en-US"/>
        </w:rPr>
        <w:t>metal sowadanda arassalaýyş bölümde guýma detallary toprakdan arassalaýarlar, sterženleri çykarýarlar, litnikleri: kesýärler we mehaniki bölümde işläp arassalaýarlar.</w:t>
      </w:r>
    </w:p>
    <w:p w14:paraId="40D137B0" w14:textId="61282D75" w:rsidR="00617DB0" w:rsidRPr="00617DB0" w:rsidRDefault="00617DB0" w:rsidP="00617DB0">
      <w:pPr>
        <w:ind w:left="965" w:right="1306" w:firstLine="852"/>
        <w:rPr>
          <w:rFonts w:ascii="Times New Roman" w:hAnsi="Times New Roman" w:cs="Times New Roman"/>
          <w:sz w:val="28"/>
          <w:szCs w:val="28"/>
          <w:lang w:val="en-US"/>
        </w:rPr>
      </w:pPr>
      <w:r w:rsidRPr="00617DB0">
        <w:rPr>
          <w:rFonts w:ascii="Times New Roman" w:hAnsi="Times New Roman" w:cs="Times New Roman"/>
          <w:sz w:val="28"/>
          <w:szCs w:val="28"/>
          <w:lang w:val="en-US"/>
        </w:rPr>
        <w:t>b) Metal formalara guýma (kokil). Metal formalara bir näçe ýüzden on müňlere çenli zagatowkalar ýasap bolýar. Dwigateliň bloklary, porşenleri we b. detallary ýasap bolýar. Guýmakdan öňünden formalary içinden otsaklaýan reňkler we çalynýan oblisowka bilen ýapylýar.</w:t>
      </w:r>
    </w:p>
    <w:p w14:paraId="35523560" w14:textId="5D64BF50" w:rsidR="00617DB0" w:rsidRPr="00617DB0" w:rsidRDefault="00617DB0" w:rsidP="00617DB0">
      <w:pPr>
        <w:spacing w:after="5" w:line="257" w:lineRule="auto"/>
        <w:ind w:left="977" w:right="950" w:firstLine="842"/>
        <w:rPr>
          <w:rFonts w:ascii="Times New Roman" w:hAnsi="Times New Roman" w:cs="Times New Roman"/>
          <w:sz w:val="28"/>
          <w:szCs w:val="28"/>
          <w:lang w:val="en-US"/>
        </w:rPr>
      </w:pPr>
      <w:r w:rsidRPr="00617DB0">
        <w:rPr>
          <w:rFonts w:ascii="Times New Roman" w:hAnsi="Times New Roman" w:cs="Times New Roman"/>
          <w:sz w:val="28"/>
          <w:szCs w:val="28"/>
          <w:lang w:val="en-US"/>
        </w:rPr>
        <w:t xml:space="preserve">ç) Basyş güýji bilen guýma. Eredilen metallary basyş güýji bilen metal formasyna guýulýar. Inçe diwarly fasonny, guýma </w:t>
      </w:r>
      <w:r w:rsidRPr="00617DB0">
        <w:rPr>
          <w:rFonts w:ascii="Times New Roman" w:hAnsi="Times New Roman" w:cs="Times New Roman"/>
          <w:sz w:val="28"/>
          <w:szCs w:val="28"/>
          <w:lang w:val="en-US"/>
        </w:rPr>
        <w:tab/>
        <w:t xml:space="preserve">reňkli </w:t>
      </w:r>
      <w:r w:rsidRPr="00617DB0">
        <w:rPr>
          <w:rFonts w:ascii="Times New Roman" w:hAnsi="Times New Roman" w:cs="Times New Roman"/>
          <w:sz w:val="28"/>
          <w:szCs w:val="28"/>
          <w:lang w:val="en-US"/>
        </w:rPr>
        <w:tab/>
        <w:t xml:space="preserve">metaldan </w:t>
      </w:r>
      <w:r w:rsidRPr="00617DB0">
        <w:rPr>
          <w:rFonts w:ascii="Times New Roman" w:hAnsi="Times New Roman" w:cs="Times New Roman"/>
          <w:sz w:val="28"/>
          <w:szCs w:val="28"/>
          <w:lang w:val="en-US"/>
        </w:rPr>
        <w:tab/>
        <w:t xml:space="preserve">ýasalanýar. </w:t>
      </w:r>
      <w:r w:rsidRPr="00617DB0">
        <w:rPr>
          <w:rFonts w:ascii="Times New Roman" w:hAnsi="Times New Roman" w:cs="Times New Roman"/>
          <w:sz w:val="28"/>
          <w:szCs w:val="28"/>
          <w:lang w:val="en-US"/>
        </w:rPr>
        <w:tab/>
        <w:t xml:space="preserve">Formalar </w:t>
      </w:r>
      <w:r w:rsidRPr="00617DB0">
        <w:rPr>
          <w:rFonts w:ascii="Times New Roman" w:hAnsi="Times New Roman" w:cs="Times New Roman"/>
          <w:sz w:val="28"/>
          <w:szCs w:val="28"/>
          <w:lang w:val="en-US"/>
        </w:rPr>
        <w:tab/>
        <w:t>polatdan ýasalanýar we sterženleri polatdan ýasalanýar.</w:t>
      </w:r>
    </w:p>
    <w:p w14:paraId="2DD686EE" w14:textId="7D0C49C8" w:rsidR="00617DB0" w:rsidRPr="00617DB0" w:rsidRDefault="00617DB0" w:rsidP="00617DB0">
      <w:pPr>
        <w:numPr>
          <w:ilvl w:val="0"/>
          <w:numId w:val="2"/>
        </w:numPr>
        <w:spacing w:after="31" w:line="250" w:lineRule="auto"/>
        <w:ind w:right="1303" w:firstLine="852"/>
        <w:rPr>
          <w:rFonts w:ascii="Times New Roman" w:hAnsi="Times New Roman" w:cs="Times New Roman"/>
          <w:sz w:val="28"/>
          <w:szCs w:val="28"/>
          <w:lang w:val="en-US"/>
        </w:rPr>
      </w:pPr>
      <w:r w:rsidRPr="00617DB0">
        <w:rPr>
          <w:rFonts w:ascii="Times New Roman" w:hAnsi="Times New Roman" w:cs="Times New Roman"/>
          <w:sz w:val="28"/>
          <w:szCs w:val="28"/>
          <w:lang w:val="en-US"/>
        </w:rPr>
        <w:t xml:space="preserve">Merkezden daşlaşýan güýji bilen guýma. Metaly aýlanýan </w:t>
      </w:r>
      <w:proofErr w:type="gramStart"/>
      <w:r w:rsidRPr="00617DB0">
        <w:rPr>
          <w:rFonts w:ascii="Times New Roman" w:hAnsi="Times New Roman" w:cs="Times New Roman"/>
          <w:sz w:val="28"/>
          <w:szCs w:val="28"/>
          <w:lang w:val="en-US"/>
        </w:rPr>
        <w:t>forma  guýulýar</w:t>
      </w:r>
      <w:proofErr w:type="gramEnd"/>
      <w:r w:rsidRPr="00617DB0">
        <w:rPr>
          <w:rFonts w:ascii="Times New Roman" w:hAnsi="Times New Roman" w:cs="Times New Roman"/>
          <w:sz w:val="28"/>
          <w:szCs w:val="28"/>
          <w:lang w:val="en-US"/>
        </w:rPr>
        <w:t xml:space="preserve"> ýa-da düýp formasyny towlaýarlar. </w:t>
      </w:r>
      <w:r w:rsidRPr="00617DB0">
        <w:rPr>
          <w:rFonts w:ascii="Times New Roman" w:hAnsi="Times New Roman" w:cs="Times New Roman"/>
          <w:sz w:val="28"/>
          <w:szCs w:val="28"/>
          <w:lang w:val="en-US"/>
        </w:rPr>
        <w:lastRenderedPageBreak/>
        <w:t>Towlamak üçin ýörite gorizontal, dik ýa-da naklon oky bilen maşynlar peýdalanýarlar, şol maşynlarda sterženleri gerek däl.</w:t>
      </w:r>
    </w:p>
    <w:p w14:paraId="1A03373F" w14:textId="5B77892C" w:rsidR="00617DB0" w:rsidRPr="00617DB0" w:rsidRDefault="00617DB0" w:rsidP="00617DB0">
      <w:pPr>
        <w:spacing w:after="9"/>
        <w:ind w:left="975" w:right="955"/>
        <w:rPr>
          <w:rFonts w:ascii="Times New Roman" w:hAnsi="Times New Roman" w:cs="Times New Roman"/>
          <w:sz w:val="28"/>
          <w:szCs w:val="28"/>
          <w:lang w:val="en-US"/>
        </w:rPr>
      </w:pPr>
      <w:r w:rsidRPr="00617DB0">
        <w:rPr>
          <w:rFonts w:ascii="Times New Roman" w:hAnsi="Times New Roman" w:cs="Times New Roman"/>
          <w:sz w:val="28"/>
          <w:szCs w:val="28"/>
          <w:lang w:val="en-US"/>
        </w:rPr>
        <w:t>Turbalar, tegelek we şoňa meňzeş detallary ýasalanýar.</w:t>
      </w:r>
    </w:p>
    <w:p w14:paraId="086B3D1D" w14:textId="13D63F38" w:rsidR="00617DB0" w:rsidRPr="00617DB0" w:rsidRDefault="00617DB0" w:rsidP="00617DB0">
      <w:pPr>
        <w:numPr>
          <w:ilvl w:val="0"/>
          <w:numId w:val="2"/>
        </w:numPr>
        <w:spacing w:after="31" w:line="250" w:lineRule="auto"/>
        <w:ind w:right="1303" w:firstLine="852"/>
        <w:rPr>
          <w:rFonts w:ascii="Times New Roman" w:hAnsi="Times New Roman" w:cs="Times New Roman"/>
          <w:sz w:val="28"/>
          <w:szCs w:val="28"/>
          <w:lang w:val="en-US"/>
        </w:rPr>
      </w:pPr>
      <w:r w:rsidRPr="00617DB0">
        <w:rPr>
          <w:rFonts w:ascii="Times New Roman" w:hAnsi="Times New Roman" w:cs="Times New Roman"/>
          <w:sz w:val="28"/>
          <w:szCs w:val="28"/>
          <w:lang w:val="en-US"/>
        </w:rPr>
        <w:t xml:space="preserve">Eredilýän modelleri bilen takyk guýmalary ýasadyşy parafinden, stearinden we </w:t>
      </w:r>
      <w:proofErr w:type="gramStart"/>
      <w:r w:rsidRPr="00617DB0">
        <w:rPr>
          <w:rFonts w:ascii="Times New Roman" w:hAnsi="Times New Roman" w:cs="Times New Roman"/>
          <w:sz w:val="28"/>
          <w:szCs w:val="28"/>
          <w:lang w:val="en-US"/>
        </w:rPr>
        <w:t>plastmassadan  modelleri</w:t>
      </w:r>
      <w:proofErr w:type="gramEnd"/>
      <w:r w:rsidRPr="00617DB0">
        <w:rPr>
          <w:rFonts w:ascii="Times New Roman" w:hAnsi="Times New Roman" w:cs="Times New Roman"/>
          <w:sz w:val="28"/>
          <w:szCs w:val="28"/>
          <w:lang w:val="en-US"/>
        </w:rPr>
        <w:t xml:space="preserve"> ýasap daşyna formalaýyn materýallary çalynýar we pejiň içinde ýakylýar hem-de gap ýaly forma bolýar. Şol wagtda modelleri eräp </w:t>
      </w:r>
      <w:proofErr w:type="gramStart"/>
      <w:r w:rsidRPr="00617DB0">
        <w:rPr>
          <w:rFonts w:ascii="Times New Roman" w:hAnsi="Times New Roman" w:cs="Times New Roman"/>
          <w:sz w:val="28"/>
          <w:szCs w:val="28"/>
          <w:lang w:val="en-US"/>
        </w:rPr>
        <w:t>dökülýär  ýa</w:t>
      </w:r>
      <w:proofErr w:type="gramEnd"/>
      <w:r w:rsidRPr="00617DB0">
        <w:rPr>
          <w:rFonts w:ascii="Times New Roman" w:hAnsi="Times New Roman" w:cs="Times New Roman"/>
          <w:sz w:val="28"/>
          <w:szCs w:val="28"/>
          <w:lang w:val="en-US"/>
        </w:rPr>
        <w:t>-da ýanýar. Daşyna çalynýan material: 90 % gaty ownuk kwars çäge, 7% kaolin, 3% grafit + 20</w:t>
      </w:r>
      <w:proofErr w:type="gramStart"/>
      <w:r w:rsidRPr="00617DB0">
        <w:rPr>
          <w:rFonts w:ascii="Times New Roman" w:hAnsi="Times New Roman" w:cs="Times New Roman"/>
          <w:sz w:val="28"/>
          <w:szCs w:val="28"/>
          <w:lang w:val="en-US"/>
        </w:rPr>
        <w:t>%  ž</w:t>
      </w:r>
      <w:proofErr w:type="gramEnd"/>
      <w:r w:rsidRPr="00617DB0">
        <w:rPr>
          <w:rFonts w:ascii="Times New Roman" w:hAnsi="Times New Roman" w:cs="Times New Roman"/>
          <w:sz w:val="28"/>
          <w:szCs w:val="28"/>
          <w:lang w:val="en-US"/>
        </w:rPr>
        <w:t>.aýna + 80% H</w:t>
      </w:r>
      <w:r w:rsidRPr="00617DB0">
        <w:rPr>
          <w:rFonts w:ascii="Times New Roman" w:hAnsi="Times New Roman" w:cs="Times New Roman"/>
          <w:sz w:val="28"/>
          <w:szCs w:val="28"/>
          <w:vertAlign w:val="subscript"/>
          <w:lang w:val="en-US"/>
        </w:rPr>
        <w:t>2</w:t>
      </w:r>
      <w:r w:rsidRPr="00617DB0">
        <w:rPr>
          <w:rFonts w:ascii="Times New Roman" w:hAnsi="Times New Roman" w:cs="Times New Roman"/>
          <w:sz w:val="28"/>
          <w:szCs w:val="28"/>
          <w:lang w:val="en-US"/>
        </w:rPr>
        <w:t>O.</w:t>
      </w:r>
    </w:p>
    <w:p w14:paraId="1514311E" w14:textId="1D43FFD8" w:rsidR="00617DB0" w:rsidRPr="00617DB0" w:rsidRDefault="00617DB0" w:rsidP="00617DB0">
      <w:pPr>
        <w:numPr>
          <w:ilvl w:val="0"/>
          <w:numId w:val="2"/>
        </w:numPr>
        <w:spacing w:after="31" w:line="250" w:lineRule="auto"/>
        <w:ind w:right="1303" w:firstLine="852"/>
        <w:rPr>
          <w:rFonts w:ascii="Times New Roman" w:hAnsi="Times New Roman" w:cs="Times New Roman"/>
          <w:sz w:val="28"/>
          <w:szCs w:val="28"/>
        </w:rPr>
      </w:pPr>
      <w:r w:rsidRPr="00617DB0">
        <w:rPr>
          <w:rFonts w:ascii="Times New Roman" w:hAnsi="Times New Roman" w:cs="Times New Roman"/>
          <w:sz w:val="28"/>
          <w:szCs w:val="28"/>
        </w:rPr>
        <w:t xml:space="preserve">Oboloçkaly formalaryna </w:t>
      </w:r>
      <w:proofErr w:type="gramStart"/>
      <w:r w:rsidRPr="00617DB0">
        <w:rPr>
          <w:rFonts w:ascii="Times New Roman" w:hAnsi="Times New Roman" w:cs="Times New Roman"/>
          <w:sz w:val="28"/>
          <w:szCs w:val="28"/>
        </w:rPr>
        <w:t>guýma.Ýokarky</w:t>
      </w:r>
      <w:proofErr w:type="gramEnd"/>
      <w:r w:rsidRPr="00617DB0">
        <w:rPr>
          <w:rFonts w:ascii="Times New Roman" w:hAnsi="Times New Roman" w:cs="Times New Roman"/>
          <w:sz w:val="28"/>
          <w:szCs w:val="28"/>
        </w:rPr>
        <w:t xml:space="preserve"> metoda</w:t>
      </w:r>
    </w:p>
    <w:p w14:paraId="42AD0C7D" w14:textId="54BAB34C" w:rsidR="00617DB0" w:rsidRPr="00617DB0" w:rsidRDefault="00617DB0" w:rsidP="00617DB0">
      <w:pPr>
        <w:ind w:left="1325" w:right="955"/>
        <w:rPr>
          <w:rFonts w:ascii="Times New Roman" w:hAnsi="Times New Roman" w:cs="Times New Roman"/>
          <w:sz w:val="28"/>
          <w:szCs w:val="28"/>
        </w:rPr>
      </w:pPr>
      <w:r w:rsidRPr="00617DB0">
        <w:rPr>
          <w:rFonts w:ascii="Times New Roman" w:hAnsi="Times New Roman" w:cs="Times New Roman"/>
          <w:sz w:val="28"/>
          <w:szCs w:val="28"/>
        </w:rPr>
        <w:t>meňzeş ýöne formalaryny köp böleklerden ýasap kleýleýärler.</w:t>
      </w:r>
    </w:p>
    <w:p w14:paraId="03C4E0EB" w14:textId="197D3C6F" w:rsidR="00617DB0" w:rsidRPr="00617DB0" w:rsidRDefault="00617DB0" w:rsidP="00617DB0">
      <w:pPr>
        <w:spacing w:after="0"/>
        <w:ind w:left="2151"/>
        <w:rPr>
          <w:rFonts w:ascii="Times New Roman" w:hAnsi="Times New Roman" w:cs="Times New Roman"/>
          <w:sz w:val="28"/>
          <w:szCs w:val="28"/>
          <w:lang w:val="en-US"/>
        </w:rPr>
      </w:pPr>
      <w:r w:rsidRPr="00617DB0">
        <w:rPr>
          <w:rFonts w:ascii="Times New Roman" w:hAnsi="Times New Roman" w:cs="Times New Roman"/>
          <w:sz w:val="28"/>
          <w:szCs w:val="28"/>
          <w:u w:val="single" w:color="000000"/>
          <w:lang w:val="en-US"/>
        </w:rPr>
        <w:t>Basyş güýji bilen metallary işläp bejermek.</w:t>
      </w:r>
    </w:p>
    <w:p w14:paraId="32F5521E" w14:textId="74842F49" w:rsidR="00617DB0" w:rsidRPr="00617DB0" w:rsidRDefault="00617DB0" w:rsidP="00617DB0">
      <w:pPr>
        <w:ind w:left="1315" w:right="955" w:firstLine="852"/>
        <w:rPr>
          <w:rFonts w:ascii="Times New Roman" w:hAnsi="Times New Roman" w:cs="Times New Roman"/>
          <w:sz w:val="28"/>
          <w:szCs w:val="28"/>
          <w:lang w:val="en-US"/>
        </w:rPr>
      </w:pPr>
      <w:r w:rsidRPr="00617DB0">
        <w:rPr>
          <w:rFonts w:ascii="Times New Roman" w:hAnsi="Times New Roman" w:cs="Times New Roman"/>
          <w:sz w:val="28"/>
          <w:szCs w:val="28"/>
          <w:lang w:val="en-US"/>
        </w:rPr>
        <w:t>Prokatka, woloçeniýe, pressleme, açyk we maşyn kowka we ştampowka.</w:t>
      </w:r>
    </w:p>
    <w:p w14:paraId="085C0BF7" w14:textId="0E16EFDF" w:rsidR="00617DB0" w:rsidRPr="00617DB0" w:rsidRDefault="00617DB0" w:rsidP="00617DB0">
      <w:pPr>
        <w:ind w:left="1315" w:right="955" w:firstLine="852"/>
        <w:rPr>
          <w:rFonts w:ascii="Times New Roman" w:hAnsi="Times New Roman" w:cs="Times New Roman"/>
          <w:sz w:val="28"/>
          <w:szCs w:val="28"/>
          <w:lang w:val="en-US"/>
        </w:rPr>
      </w:pPr>
      <w:r w:rsidRPr="00617DB0">
        <w:rPr>
          <w:rFonts w:ascii="Times New Roman" w:hAnsi="Times New Roman" w:cs="Times New Roman"/>
          <w:sz w:val="28"/>
          <w:szCs w:val="28"/>
          <w:lang w:val="en-US"/>
        </w:rPr>
        <w:t>I.</w:t>
      </w:r>
      <w:r w:rsidRPr="00617DB0">
        <w:rPr>
          <w:rFonts w:ascii="Times New Roman" w:eastAsia="Arial" w:hAnsi="Times New Roman" w:cs="Times New Roman"/>
          <w:sz w:val="28"/>
          <w:szCs w:val="28"/>
          <w:lang w:val="en-US"/>
        </w:rPr>
        <w:t xml:space="preserve"> </w:t>
      </w:r>
      <w:r w:rsidRPr="00617DB0">
        <w:rPr>
          <w:rFonts w:ascii="Times New Roman" w:hAnsi="Times New Roman" w:cs="Times New Roman"/>
          <w:sz w:val="28"/>
          <w:szCs w:val="28"/>
          <w:u w:val="single" w:color="000000"/>
          <w:lang w:val="en-US"/>
        </w:rPr>
        <w:t>Prokatka</w:t>
      </w:r>
      <w:r w:rsidRPr="00617DB0">
        <w:rPr>
          <w:rFonts w:ascii="Times New Roman" w:hAnsi="Times New Roman" w:cs="Times New Roman"/>
          <w:sz w:val="28"/>
          <w:szCs w:val="28"/>
          <w:lang w:val="en-US"/>
        </w:rPr>
        <w:t>: prokat standaky iki towlanýan waloklan arasynda basyp geçirilenden soň prokat zagatowka diýilýär.</w:t>
      </w:r>
    </w:p>
    <w:p w14:paraId="4E43A5A6" w14:textId="20FCE44D" w:rsidR="00617DB0" w:rsidRPr="00617DB0" w:rsidRDefault="00617DB0" w:rsidP="00617DB0">
      <w:pPr>
        <w:ind w:left="1315" w:right="955" w:firstLine="852"/>
        <w:rPr>
          <w:rFonts w:ascii="Times New Roman" w:hAnsi="Times New Roman" w:cs="Times New Roman"/>
          <w:sz w:val="28"/>
          <w:szCs w:val="28"/>
          <w:lang w:val="en-US"/>
        </w:rPr>
      </w:pPr>
      <w:r w:rsidRPr="00617DB0">
        <w:rPr>
          <w:rFonts w:ascii="Times New Roman" w:hAnsi="Times New Roman" w:cs="Times New Roman"/>
          <w:sz w:val="28"/>
          <w:szCs w:val="28"/>
          <w:lang w:val="en-US"/>
        </w:rPr>
        <w:t>Prokadyň esasy toparlary: sortly, listly, turbalar, ýörite prokat we gezekleşýän prokat.</w:t>
      </w:r>
    </w:p>
    <w:p w14:paraId="14369D82" w14:textId="20CF30D8" w:rsidR="00617DB0" w:rsidRPr="00617DB0" w:rsidRDefault="00617DB0" w:rsidP="00617DB0">
      <w:pPr>
        <w:spacing w:after="0"/>
        <w:ind w:left="2151"/>
        <w:rPr>
          <w:rFonts w:ascii="Times New Roman" w:hAnsi="Times New Roman" w:cs="Times New Roman"/>
          <w:sz w:val="28"/>
          <w:szCs w:val="28"/>
          <w:lang w:val="en-US"/>
        </w:rPr>
      </w:pPr>
      <w:r w:rsidRPr="00617DB0">
        <w:rPr>
          <w:rFonts w:ascii="Times New Roman" w:hAnsi="Times New Roman" w:cs="Times New Roman"/>
          <w:sz w:val="28"/>
          <w:szCs w:val="28"/>
          <w:u w:val="single" w:color="000000"/>
          <w:lang w:val="en-US"/>
        </w:rPr>
        <w:t>Sortly prokatlar:</w:t>
      </w:r>
    </w:p>
    <w:p w14:paraId="0E4553A7" w14:textId="4791A443" w:rsidR="00617DB0" w:rsidRPr="00617DB0" w:rsidRDefault="00617DB0" w:rsidP="00617DB0">
      <w:pPr>
        <w:spacing w:after="5" w:line="257" w:lineRule="auto"/>
        <w:ind w:left="1304" w:right="950" w:firstLine="842"/>
        <w:rPr>
          <w:rFonts w:ascii="Times New Roman" w:hAnsi="Times New Roman" w:cs="Times New Roman"/>
          <w:sz w:val="28"/>
          <w:szCs w:val="28"/>
        </w:rPr>
      </w:pPr>
      <w:r w:rsidRPr="00617DB0">
        <w:rPr>
          <w:rFonts w:ascii="Times New Roman" w:hAnsi="Times New Roman" w:cs="Times New Roman"/>
          <w:sz w:val="28"/>
          <w:szCs w:val="28"/>
          <w:lang w:val="en-US"/>
        </w:rPr>
        <w:t xml:space="preserve">1) ýöne geometriýaly - dörtgranly, altygranly, togolak, göniburçlyk, polosa. </w:t>
      </w:r>
      <w:r w:rsidRPr="00617DB0">
        <w:rPr>
          <w:rFonts w:ascii="Times New Roman" w:hAnsi="Times New Roman" w:cs="Times New Roman"/>
          <w:sz w:val="28"/>
          <w:szCs w:val="28"/>
        </w:rPr>
        <w:t xml:space="preserve">2) fasonly formaly: esasy we </w:t>
      </w:r>
      <w:proofErr w:type="gramStart"/>
      <w:r w:rsidRPr="00617DB0">
        <w:rPr>
          <w:rFonts w:ascii="Times New Roman" w:hAnsi="Times New Roman" w:cs="Times New Roman"/>
          <w:sz w:val="28"/>
          <w:szCs w:val="28"/>
        </w:rPr>
        <w:t>ýöriteleşen .</w:t>
      </w:r>
      <w:proofErr w:type="gramEnd"/>
      <w:r w:rsidRPr="00617DB0">
        <w:rPr>
          <w:rFonts w:ascii="Times New Roman" w:hAnsi="Times New Roman" w:cs="Times New Roman"/>
          <w:sz w:val="28"/>
          <w:szCs w:val="28"/>
        </w:rPr>
        <w:t xml:space="preserve"> </w:t>
      </w:r>
      <w:r w:rsidRPr="00617DB0">
        <w:rPr>
          <w:rFonts w:ascii="Times New Roman" w:hAnsi="Times New Roman" w:cs="Times New Roman"/>
          <w:sz w:val="28"/>
          <w:szCs w:val="28"/>
          <w:u w:val="single" w:color="000000"/>
        </w:rPr>
        <w:t>Listli prokat:</w:t>
      </w:r>
    </w:p>
    <w:p w14:paraId="14A6F5D4" w14:textId="3957775B" w:rsidR="00617DB0" w:rsidRPr="00617DB0" w:rsidRDefault="00617DB0" w:rsidP="00617DB0">
      <w:pPr>
        <w:numPr>
          <w:ilvl w:val="0"/>
          <w:numId w:val="3"/>
        </w:numPr>
        <w:spacing w:after="31" w:line="250" w:lineRule="auto"/>
        <w:ind w:right="955" w:hanging="360"/>
        <w:rPr>
          <w:rFonts w:ascii="Times New Roman" w:hAnsi="Times New Roman" w:cs="Times New Roman"/>
          <w:sz w:val="28"/>
          <w:szCs w:val="28"/>
        </w:rPr>
      </w:pPr>
      <w:r w:rsidRPr="00617DB0">
        <w:rPr>
          <w:rFonts w:ascii="Times New Roman" w:hAnsi="Times New Roman" w:cs="Times New Roman"/>
          <w:sz w:val="28"/>
          <w:szCs w:val="28"/>
        </w:rPr>
        <w:t>inçe listli polat - 0,2…4,0 mm;</w:t>
      </w:r>
    </w:p>
    <w:p w14:paraId="6431766B" w14:textId="6B8AAFCE" w:rsidR="00617DB0" w:rsidRPr="00617DB0" w:rsidRDefault="00617DB0" w:rsidP="00617DB0">
      <w:pPr>
        <w:numPr>
          <w:ilvl w:val="0"/>
          <w:numId w:val="3"/>
        </w:numPr>
        <w:spacing w:after="9" w:line="250" w:lineRule="auto"/>
        <w:ind w:right="955" w:hanging="360"/>
        <w:rPr>
          <w:rFonts w:ascii="Times New Roman" w:hAnsi="Times New Roman" w:cs="Times New Roman"/>
          <w:sz w:val="28"/>
          <w:szCs w:val="28"/>
        </w:rPr>
      </w:pPr>
      <w:r w:rsidRPr="00617DB0">
        <w:rPr>
          <w:rFonts w:ascii="Times New Roman" w:hAnsi="Times New Roman" w:cs="Times New Roman"/>
          <w:sz w:val="28"/>
          <w:szCs w:val="28"/>
        </w:rPr>
        <w:t>galyň prokat – 4…60 mm.</w:t>
      </w:r>
    </w:p>
    <w:p w14:paraId="5898CDBF" w14:textId="42875232" w:rsidR="00617DB0" w:rsidRPr="00617DB0" w:rsidRDefault="00617DB0" w:rsidP="00617DB0">
      <w:pPr>
        <w:ind w:left="2166" w:right="955"/>
        <w:rPr>
          <w:rFonts w:ascii="Times New Roman" w:hAnsi="Times New Roman" w:cs="Times New Roman"/>
          <w:sz w:val="28"/>
          <w:szCs w:val="28"/>
          <w:lang w:val="en-US"/>
        </w:rPr>
      </w:pPr>
      <w:r w:rsidRPr="00617DB0">
        <w:rPr>
          <w:rFonts w:ascii="Times New Roman" w:hAnsi="Times New Roman" w:cs="Times New Roman"/>
          <w:sz w:val="28"/>
          <w:szCs w:val="28"/>
          <w:lang w:val="en-US"/>
        </w:rPr>
        <w:t>Inçe listli - ak polat (olowoly); synkly, gara.</w:t>
      </w:r>
    </w:p>
    <w:p w14:paraId="791A0148" w14:textId="5C69126B" w:rsidR="00617DB0" w:rsidRPr="00617DB0" w:rsidRDefault="00617DB0" w:rsidP="00617DB0">
      <w:pPr>
        <w:ind w:left="1315" w:right="955" w:firstLine="852"/>
        <w:rPr>
          <w:rFonts w:ascii="Times New Roman" w:hAnsi="Times New Roman" w:cs="Times New Roman"/>
          <w:sz w:val="28"/>
          <w:szCs w:val="28"/>
          <w:lang w:val="en-US"/>
        </w:rPr>
      </w:pPr>
      <w:r w:rsidRPr="00617DB0">
        <w:rPr>
          <w:rFonts w:ascii="Times New Roman" w:hAnsi="Times New Roman" w:cs="Times New Roman"/>
          <w:sz w:val="28"/>
          <w:szCs w:val="28"/>
          <w:u w:val="single" w:color="000000"/>
          <w:lang w:val="en-US"/>
        </w:rPr>
        <w:t>Turbalar:</w:t>
      </w:r>
      <w:r w:rsidRPr="00617DB0">
        <w:rPr>
          <w:rFonts w:ascii="Times New Roman" w:hAnsi="Times New Roman" w:cs="Times New Roman"/>
          <w:sz w:val="28"/>
          <w:szCs w:val="28"/>
          <w:lang w:val="en-US"/>
        </w:rPr>
        <w:t xml:space="preserve"> şowsyz Ø 5…425 mm, </w:t>
      </w:r>
      <w:proofErr w:type="gramStart"/>
      <w:r w:rsidRPr="00617DB0">
        <w:rPr>
          <w:rFonts w:ascii="Times New Roman" w:hAnsi="Times New Roman" w:cs="Times New Roman"/>
          <w:sz w:val="28"/>
          <w:szCs w:val="28"/>
          <w:lang w:val="en-US"/>
        </w:rPr>
        <w:t>diwar  t</w:t>
      </w:r>
      <w:proofErr w:type="gramEnd"/>
      <w:r w:rsidRPr="00617DB0">
        <w:rPr>
          <w:rFonts w:ascii="Times New Roman" w:hAnsi="Times New Roman" w:cs="Times New Roman"/>
          <w:sz w:val="28"/>
          <w:szCs w:val="28"/>
          <w:lang w:val="en-US"/>
        </w:rPr>
        <w:t xml:space="preserve"> = 0,5…40 mm, we kedsirlenen Ø 720 çenli;  t &lt; 14 mm, (kotelni, buggeçirýän, gazgeçirýän,buraw we b.)</w:t>
      </w:r>
    </w:p>
    <w:p w14:paraId="75B032BF" w14:textId="45F46CEF" w:rsidR="00617DB0" w:rsidRPr="00617DB0" w:rsidRDefault="00617DB0" w:rsidP="00617DB0">
      <w:pPr>
        <w:ind w:left="1315" w:right="955" w:firstLine="852"/>
        <w:rPr>
          <w:rFonts w:ascii="Times New Roman" w:hAnsi="Times New Roman" w:cs="Times New Roman"/>
          <w:sz w:val="28"/>
          <w:szCs w:val="28"/>
          <w:lang w:val="en-US"/>
        </w:rPr>
      </w:pPr>
      <w:r w:rsidRPr="00617DB0">
        <w:rPr>
          <w:rFonts w:ascii="Times New Roman" w:hAnsi="Times New Roman" w:cs="Times New Roman"/>
          <w:sz w:val="28"/>
          <w:szCs w:val="28"/>
          <w:u w:val="single" w:color="000000"/>
          <w:lang w:val="en-US"/>
        </w:rPr>
        <w:t>Ýöriteleşen prokat:</w:t>
      </w:r>
      <w:r w:rsidRPr="00617DB0">
        <w:rPr>
          <w:rFonts w:ascii="Times New Roman" w:hAnsi="Times New Roman" w:cs="Times New Roman"/>
          <w:sz w:val="28"/>
          <w:szCs w:val="28"/>
          <w:lang w:val="en-US"/>
        </w:rPr>
        <w:t xml:space="preserve"> bandažlar, tigirler, dişli tigirler, şponkalar.</w:t>
      </w:r>
    </w:p>
    <w:p w14:paraId="0397B284" w14:textId="4D03F367" w:rsidR="00617DB0" w:rsidRPr="00617DB0" w:rsidRDefault="00617DB0" w:rsidP="00617DB0">
      <w:pPr>
        <w:ind w:left="2166" w:right="955"/>
        <w:rPr>
          <w:rFonts w:ascii="Times New Roman" w:hAnsi="Times New Roman" w:cs="Times New Roman"/>
          <w:sz w:val="28"/>
          <w:szCs w:val="28"/>
          <w:lang w:val="en-US"/>
        </w:rPr>
      </w:pPr>
      <w:r w:rsidRPr="00617DB0">
        <w:rPr>
          <w:rFonts w:ascii="Times New Roman" w:hAnsi="Times New Roman" w:cs="Times New Roman"/>
          <w:sz w:val="28"/>
          <w:szCs w:val="28"/>
          <w:u w:val="single" w:color="000000"/>
          <w:lang w:val="en-US"/>
        </w:rPr>
        <w:t>Gezekleşýän prokat:</w:t>
      </w:r>
      <w:r w:rsidRPr="00617DB0">
        <w:rPr>
          <w:rFonts w:ascii="Times New Roman" w:hAnsi="Times New Roman" w:cs="Times New Roman"/>
          <w:sz w:val="28"/>
          <w:szCs w:val="28"/>
          <w:lang w:val="en-US"/>
        </w:rPr>
        <w:t xml:space="preserve"> öňündäki oklar we b.</w:t>
      </w:r>
    </w:p>
    <w:p w14:paraId="6DA81F6F" w14:textId="2B9D8372" w:rsidR="00617DB0" w:rsidRPr="00617DB0" w:rsidRDefault="00617DB0" w:rsidP="00617DB0">
      <w:pPr>
        <w:numPr>
          <w:ilvl w:val="0"/>
          <w:numId w:val="4"/>
        </w:numPr>
        <w:spacing w:after="31" w:line="250" w:lineRule="auto"/>
        <w:ind w:right="955" w:firstLine="714"/>
        <w:rPr>
          <w:rFonts w:ascii="Times New Roman" w:hAnsi="Times New Roman" w:cs="Times New Roman"/>
          <w:sz w:val="28"/>
          <w:szCs w:val="28"/>
          <w:lang w:val="en-US"/>
        </w:rPr>
      </w:pPr>
      <w:r w:rsidRPr="00617DB0">
        <w:rPr>
          <w:rFonts w:ascii="Times New Roman" w:hAnsi="Times New Roman" w:cs="Times New Roman"/>
          <w:sz w:val="28"/>
          <w:szCs w:val="28"/>
          <w:u w:val="single" w:color="000000"/>
          <w:lang w:val="en-US"/>
        </w:rPr>
        <w:t>Woloçeniýe:</w:t>
      </w:r>
      <w:r w:rsidRPr="00617DB0">
        <w:rPr>
          <w:rFonts w:ascii="Times New Roman" w:hAnsi="Times New Roman" w:cs="Times New Roman"/>
          <w:sz w:val="28"/>
          <w:szCs w:val="28"/>
          <w:lang w:val="en-US"/>
        </w:rPr>
        <w:t xml:space="preserve"> işläp bejerlende zagatowkany deşikden geçirip soň Ø kesilýär.</w:t>
      </w:r>
    </w:p>
    <w:p w14:paraId="65CAC8FA" w14:textId="54C87BC3" w:rsidR="00617DB0" w:rsidRPr="00617DB0" w:rsidRDefault="00617DB0" w:rsidP="00617DB0">
      <w:pPr>
        <w:numPr>
          <w:ilvl w:val="0"/>
          <w:numId w:val="4"/>
        </w:numPr>
        <w:spacing w:after="31" w:line="250" w:lineRule="auto"/>
        <w:ind w:right="955" w:firstLine="714"/>
        <w:rPr>
          <w:rFonts w:ascii="Times New Roman" w:hAnsi="Times New Roman" w:cs="Times New Roman"/>
          <w:sz w:val="28"/>
          <w:szCs w:val="28"/>
          <w:lang w:val="en-US"/>
        </w:rPr>
      </w:pPr>
      <w:r w:rsidRPr="00617DB0">
        <w:rPr>
          <w:rFonts w:ascii="Times New Roman" w:hAnsi="Times New Roman" w:cs="Times New Roman"/>
          <w:sz w:val="28"/>
          <w:szCs w:val="28"/>
          <w:u w:val="single" w:color="000000"/>
          <w:lang w:val="en-US"/>
        </w:rPr>
        <w:t>Pressleme:</w:t>
      </w:r>
      <w:r w:rsidRPr="00617DB0">
        <w:rPr>
          <w:rFonts w:ascii="Times New Roman" w:hAnsi="Times New Roman" w:cs="Times New Roman"/>
          <w:sz w:val="28"/>
          <w:szCs w:val="28"/>
          <w:lang w:val="en-US"/>
        </w:rPr>
        <w:t xml:space="preserve"> prutoklar, turbalar, we her hili profiller almak üçin pressleme prossesler peýdalanýar.</w:t>
      </w:r>
    </w:p>
    <w:p w14:paraId="2F8D0F24" w14:textId="2A40CF64" w:rsidR="00617DB0" w:rsidRPr="00617DB0" w:rsidRDefault="00617DB0" w:rsidP="00617DB0">
      <w:pPr>
        <w:ind w:left="1315" w:right="955" w:firstLine="852"/>
        <w:rPr>
          <w:rFonts w:ascii="Times New Roman" w:hAnsi="Times New Roman" w:cs="Times New Roman"/>
          <w:sz w:val="28"/>
          <w:szCs w:val="28"/>
          <w:lang w:val="en-US"/>
        </w:rPr>
      </w:pPr>
      <w:r w:rsidRPr="00617DB0">
        <w:rPr>
          <w:rFonts w:ascii="Times New Roman" w:hAnsi="Times New Roman" w:cs="Times New Roman"/>
          <w:sz w:val="28"/>
          <w:szCs w:val="28"/>
          <w:lang w:val="en-US"/>
        </w:rPr>
        <w:lastRenderedPageBreak/>
        <w:t>Sowuk pressleme gurşundan, alýuminden, misden we b, ýumşak metallardan edilýär. Gyzgyn pressleme gaty ýa-da ýagyn metaldan.</w:t>
      </w:r>
    </w:p>
    <w:p w14:paraId="518A9645" w14:textId="13610A38" w:rsidR="00617DB0" w:rsidRPr="00617DB0" w:rsidRDefault="00617DB0" w:rsidP="00617DB0">
      <w:pPr>
        <w:spacing w:after="24"/>
        <w:ind w:left="400"/>
        <w:rPr>
          <w:rFonts w:ascii="Times New Roman" w:hAnsi="Times New Roman" w:cs="Times New Roman"/>
          <w:sz w:val="28"/>
          <w:szCs w:val="28"/>
          <w:lang w:val="en-US"/>
        </w:rPr>
      </w:pPr>
    </w:p>
    <w:p w14:paraId="4CB3A5C4" w14:textId="0CD1C67C" w:rsidR="00617DB0" w:rsidRPr="00617DB0" w:rsidRDefault="00617DB0" w:rsidP="00617DB0">
      <w:pPr>
        <w:spacing w:after="4" w:line="269" w:lineRule="auto"/>
        <w:ind w:left="1200" w:right="854"/>
        <w:rPr>
          <w:rFonts w:ascii="Times New Roman" w:hAnsi="Times New Roman" w:cs="Times New Roman"/>
          <w:sz w:val="28"/>
          <w:szCs w:val="28"/>
          <w:lang w:val="en-US"/>
        </w:rPr>
      </w:pPr>
      <w:r w:rsidRPr="00617DB0">
        <w:rPr>
          <w:rFonts w:ascii="Times New Roman" w:hAnsi="Times New Roman" w:cs="Times New Roman"/>
          <w:b/>
          <w:sz w:val="28"/>
          <w:szCs w:val="28"/>
          <w:lang w:val="en-US"/>
        </w:rPr>
        <w:t>Daşyny arassalamak we işläp bejermek.</w:t>
      </w:r>
    </w:p>
    <w:p w14:paraId="22EB1BBC" w14:textId="66B8491A" w:rsidR="00617DB0" w:rsidRPr="00617DB0" w:rsidRDefault="00617DB0" w:rsidP="00617DB0">
      <w:pPr>
        <w:spacing w:after="0"/>
        <w:ind w:left="2156"/>
        <w:rPr>
          <w:rFonts w:ascii="Times New Roman" w:hAnsi="Times New Roman" w:cs="Times New Roman"/>
          <w:sz w:val="28"/>
          <w:szCs w:val="28"/>
          <w:lang w:val="en-US"/>
        </w:rPr>
      </w:pPr>
    </w:p>
    <w:p w14:paraId="3093B25F" w14:textId="46D96447" w:rsidR="00617DB0" w:rsidRPr="00617DB0" w:rsidRDefault="00617DB0" w:rsidP="00617DB0">
      <w:pPr>
        <w:spacing w:after="62"/>
        <w:ind w:left="1315" w:right="955" w:firstLine="852"/>
        <w:rPr>
          <w:rFonts w:ascii="Times New Roman" w:hAnsi="Times New Roman" w:cs="Times New Roman"/>
          <w:sz w:val="28"/>
          <w:szCs w:val="28"/>
          <w:lang w:val="en-US"/>
        </w:rPr>
      </w:pPr>
      <w:r w:rsidRPr="00617DB0">
        <w:rPr>
          <w:rFonts w:ascii="Times New Roman" w:hAnsi="Times New Roman" w:cs="Times New Roman"/>
          <w:sz w:val="28"/>
          <w:szCs w:val="28"/>
          <w:lang w:val="en-US"/>
        </w:rPr>
        <w:t>Metalkesiji stanoklar senagatyň, transportyň, oba hojalygynyň ähli häzirki zaman maşynlarynyň, enjamlaryny instrumentlerini w beýleki önümlerini öndürmegiň esasyny düzýän enjamlardyr.</w:t>
      </w:r>
    </w:p>
    <w:p w14:paraId="2D2EAD65" w14:textId="1CE8DEF9" w:rsidR="00617DB0" w:rsidRPr="00617DB0" w:rsidRDefault="00617DB0" w:rsidP="00617DB0">
      <w:pPr>
        <w:ind w:left="965" w:right="955" w:firstLine="852"/>
        <w:rPr>
          <w:rFonts w:ascii="Times New Roman" w:hAnsi="Times New Roman" w:cs="Times New Roman"/>
          <w:sz w:val="28"/>
          <w:szCs w:val="28"/>
          <w:lang w:val="en-US"/>
        </w:rPr>
      </w:pPr>
      <w:r w:rsidRPr="00617DB0">
        <w:rPr>
          <w:rFonts w:ascii="Times New Roman" w:hAnsi="Times New Roman" w:cs="Times New Roman"/>
          <w:sz w:val="28"/>
          <w:szCs w:val="28"/>
          <w:lang w:val="en-US"/>
        </w:rPr>
        <w:t>Häzirki zaman metalkesiji stanoklaryna edilýän esasy talaplar:</w:t>
      </w:r>
    </w:p>
    <w:p w14:paraId="72BECF15" w14:textId="2CBEAE81" w:rsidR="00617DB0" w:rsidRPr="00617DB0" w:rsidRDefault="00617DB0" w:rsidP="00617DB0">
      <w:pPr>
        <w:numPr>
          <w:ilvl w:val="0"/>
          <w:numId w:val="5"/>
        </w:numPr>
        <w:spacing w:after="31" w:line="250" w:lineRule="auto"/>
        <w:ind w:right="1303" w:hanging="286"/>
        <w:rPr>
          <w:rFonts w:ascii="Times New Roman" w:hAnsi="Times New Roman" w:cs="Times New Roman"/>
          <w:sz w:val="28"/>
          <w:szCs w:val="28"/>
          <w:lang w:val="en-US"/>
        </w:rPr>
      </w:pPr>
      <w:r w:rsidRPr="00617DB0">
        <w:rPr>
          <w:rFonts w:ascii="Times New Roman" w:hAnsi="Times New Roman" w:cs="Times New Roman"/>
          <w:sz w:val="28"/>
          <w:szCs w:val="28"/>
          <w:lang w:val="en-US"/>
        </w:rPr>
        <w:t>Stanokda işlenip bejerilýän önümleriň görnüşiniň (formasynyň) we ölçeginiň zerur we ýeterlik takyklygy üpjün edilen ýagdaýynda iş ýokary (maksimal) mümkin bolan iş öndürüjiligini ýeterlik hil (üstüň arassalygy) bolan ýagdaýynda üpjün etmek.</w:t>
      </w:r>
    </w:p>
    <w:p w14:paraId="1D1B5F34" w14:textId="2A395F9C" w:rsidR="00617DB0" w:rsidRPr="00617DB0" w:rsidRDefault="00617DB0" w:rsidP="00617DB0">
      <w:pPr>
        <w:numPr>
          <w:ilvl w:val="0"/>
          <w:numId w:val="5"/>
        </w:numPr>
        <w:spacing w:after="31" w:line="250" w:lineRule="auto"/>
        <w:ind w:right="1303" w:hanging="286"/>
        <w:rPr>
          <w:rFonts w:ascii="Times New Roman" w:hAnsi="Times New Roman" w:cs="Times New Roman"/>
          <w:sz w:val="28"/>
          <w:szCs w:val="28"/>
          <w:lang w:val="en-US"/>
        </w:rPr>
      </w:pPr>
      <w:r w:rsidRPr="00617DB0">
        <w:rPr>
          <w:rFonts w:ascii="Times New Roman" w:hAnsi="Times New Roman" w:cs="Times New Roman"/>
          <w:sz w:val="28"/>
          <w:szCs w:val="28"/>
          <w:lang w:val="en-US"/>
        </w:rPr>
        <w:t>Ýönekeý we ýeňil hyzmat etmek.</w:t>
      </w:r>
    </w:p>
    <w:p w14:paraId="3E200A0F" w14:textId="7615A7DB" w:rsidR="00617DB0" w:rsidRPr="00617DB0" w:rsidRDefault="00617DB0" w:rsidP="00617DB0">
      <w:pPr>
        <w:numPr>
          <w:ilvl w:val="0"/>
          <w:numId w:val="5"/>
        </w:numPr>
        <w:spacing w:after="31" w:line="250" w:lineRule="auto"/>
        <w:ind w:right="1303" w:hanging="286"/>
        <w:rPr>
          <w:rFonts w:ascii="Times New Roman" w:hAnsi="Times New Roman" w:cs="Times New Roman"/>
          <w:sz w:val="28"/>
          <w:szCs w:val="28"/>
          <w:lang w:val="en-US"/>
        </w:rPr>
      </w:pPr>
      <w:r w:rsidRPr="00617DB0">
        <w:rPr>
          <w:rFonts w:ascii="Times New Roman" w:hAnsi="Times New Roman" w:cs="Times New Roman"/>
          <w:sz w:val="28"/>
          <w:szCs w:val="28"/>
          <w:lang w:val="en-US"/>
        </w:rPr>
        <w:t>Stanogyň agram birligine düşýän metalyň mümkin boldygyça az bolmagy we onuň eýeleýän ýeriniň az bolmagy.</w:t>
      </w:r>
    </w:p>
    <w:p w14:paraId="6E2EB5D1" w14:textId="37D561A3" w:rsidR="00617DB0" w:rsidRPr="00617DB0" w:rsidRDefault="00617DB0" w:rsidP="00617DB0">
      <w:pPr>
        <w:numPr>
          <w:ilvl w:val="0"/>
          <w:numId w:val="5"/>
        </w:numPr>
        <w:spacing w:after="31" w:line="250" w:lineRule="auto"/>
        <w:ind w:right="1303" w:hanging="286"/>
        <w:rPr>
          <w:rFonts w:ascii="Times New Roman" w:hAnsi="Times New Roman" w:cs="Times New Roman"/>
          <w:sz w:val="28"/>
          <w:szCs w:val="28"/>
          <w:lang w:val="en-US"/>
        </w:rPr>
      </w:pPr>
      <w:r w:rsidRPr="00617DB0">
        <w:rPr>
          <w:rFonts w:ascii="Times New Roman" w:hAnsi="Times New Roman" w:cs="Times New Roman"/>
          <w:sz w:val="28"/>
          <w:szCs w:val="28"/>
          <w:lang w:val="en-US"/>
        </w:rPr>
        <w:t>Stanogyň başlangyç bahasynyň elýeter az bolmagy we ekspulatasion çykdajylaryň az bolmagy.</w:t>
      </w:r>
    </w:p>
    <w:p w14:paraId="11020100" w14:textId="100F8568" w:rsidR="00617DB0" w:rsidRPr="00617DB0" w:rsidRDefault="00617DB0" w:rsidP="00617DB0">
      <w:pPr>
        <w:numPr>
          <w:ilvl w:val="0"/>
          <w:numId w:val="5"/>
        </w:numPr>
        <w:spacing w:after="31" w:line="250" w:lineRule="auto"/>
        <w:ind w:right="1303" w:hanging="286"/>
        <w:rPr>
          <w:rFonts w:ascii="Times New Roman" w:hAnsi="Times New Roman" w:cs="Times New Roman"/>
          <w:sz w:val="28"/>
          <w:szCs w:val="28"/>
          <w:lang w:val="en-US"/>
        </w:rPr>
      </w:pPr>
      <w:r w:rsidRPr="00617DB0">
        <w:rPr>
          <w:rFonts w:ascii="Times New Roman" w:hAnsi="Times New Roman" w:cs="Times New Roman"/>
          <w:sz w:val="28"/>
          <w:szCs w:val="28"/>
          <w:lang w:val="en-US"/>
        </w:rPr>
        <w:t>Konstruksiýanyň (gurulyşyň) tehnologikliligi, başgaça aýdaňda, stanogyň aýratyn böleklerini ýasamagyň ýönekeý bolmagy we ony ýygnamagyň ýönekeý bolmagy.</w:t>
      </w:r>
    </w:p>
    <w:p w14:paraId="14ED0A09" w14:textId="73E703E5" w:rsidR="00617DB0" w:rsidRPr="00617DB0" w:rsidRDefault="00617DB0" w:rsidP="00617DB0">
      <w:pPr>
        <w:spacing w:after="7"/>
        <w:ind w:left="965" w:right="1303" w:firstLine="566"/>
        <w:rPr>
          <w:rFonts w:ascii="Times New Roman" w:hAnsi="Times New Roman" w:cs="Times New Roman"/>
          <w:sz w:val="28"/>
          <w:szCs w:val="28"/>
          <w:lang w:val="en-US"/>
        </w:rPr>
      </w:pPr>
      <w:r w:rsidRPr="00617DB0">
        <w:rPr>
          <w:rFonts w:ascii="Times New Roman" w:hAnsi="Times New Roman" w:cs="Times New Roman"/>
          <w:sz w:val="28"/>
          <w:szCs w:val="28"/>
          <w:lang w:val="en-US"/>
        </w:rPr>
        <w:t>Bu sanalan örän wajyp talaplary ýerine ýetirmekligiň çylşyrymly meseledigini düşünmek kyn däldir, bu meseleleri çözmek üçin häzirki zaman stanokgurluşygynda diňe her dürli mehanika däl-de, eýsem-de bolsa elektrotehnika, gidrawlika, pnewmotehnika giňden ulanylýar. önümi almak üçin niýetlenen.</w:t>
      </w:r>
    </w:p>
    <w:p w14:paraId="64A6B51D" w14:textId="008D6387" w:rsidR="00617DB0" w:rsidRPr="00617DB0" w:rsidRDefault="00617DB0" w:rsidP="00617DB0">
      <w:pPr>
        <w:spacing w:after="0"/>
        <w:ind w:left="965" w:right="1378"/>
        <w:rPr>
          <w:rFonts w:ascii="Times New Roman" w:hAnsi="Times New Roman" w:cs="Times New Roman"/>
          <w:sz w:val="28"/>
          <w:szCs w:val="28"/>
          <w:lang w:val="en-US"/>
        </w:rPr>
      </w:pPr>
    </w:p>
    <w:p w14:paraId="6A7EFC10" w14:textId="77777777" w:rsidR="00617DB0" w:rsidRPr="00617DB0" w:rsidRDefault="00617DB0" w:rsidP="00617DB0">
      <w:pPr>
        <w:spacing w:after="0"/>
        <w:ind w:left="1116"/>
        <w:rPr>
          <w:rFonts w:ascii="Times New Roman" w:hAnsi="Times New Roman" w:cs="Times New Roman"/>
          <w:sz w:val="28"/>
          <w:szCs w:val="28"/>
        </w:rPr>
      </w:pPr>
      <w:r w:rsidRPr="00617DB0">
        <w:rPr>
          <w:rFonts w:ascii="Times New Roman" w:hAnsi="Times New Roman" w:cs="Times New Roman"/>
          <w:noProof/>
          <w:sz w:val="28"/>
          <w:szCs w:val="28"/>
        </w:rPr>
        <w:lastRenderedPageBreak/>
        <w:drawing>
          <wp:inline distT="0" distB="0" distL="0" distR="0" wp14:anchorId="18F29F1B" wp14:editId="2ECE856F">
            <wp:extent cx="3745865" cy="1793875"/>
            <wp:effectExtent l="0" t="0" r="0" b="0"/>
            <wp:docPr id="4041" name="Picture 4041"/>
            <wp:cNvGraphicFramePr/>
            <a:graphic xmlns:a="http://schemas.openxmlformats.org/drawingml/2006/main">
              <a:graphicData uri="http://schemas.openxmlformats.org/drawingml/2006/picture">
                <pic:pic xmlns:pic="http://schemas.openxmlformats.org/drawingml/2006/picture">
                  <pic:nvPicPr>
                    <pic:cNvPr id="4041" name="Picture 4041"/>
                    <pic:cNvPicPr/>
                  </pic:nvPicPr>
                  <pic:blipFill>
                    <a:blip r:embed="rId5"/>
                    <a:stretch>
                      <a:fillRect/>
                    </a:stretch>
                  </pic:blipFill>
                  <pic:spPr>
                    <a:xfrm>
                      <a:off x="0" y="0"/>
                      <a:ext cx="3745865" cy="1793875"/>
                    </a:xfrm>
                    <a:prstGeom prst="rect">
                      <a:avLst/>
                    </a:prstGeom>
                  </pic:spPr>
                </pic:pic>
              </a:graphicData>
            </a:graphic>
          </wp:inline>
        </w:drawing>
      </w:r>
    </w:p>
    <w:p w14:paraId="2498EC8C" w14:textId="4B2FE4EB" w:rsidR="00617DB0" w:rsidRPr="00617DB0" w:rsidRDefault="00617DB0" w:rsidP="00617DB0">
      <w:pPr>
        <w:spacing w:after="0"/>
        <w:ind w:left="1304"/>
        <w:rPr>
          <w:rFonts w:ascii="Times New Roman" w:hAnsi="Times New Roman" w:cs="Times New Roman"/>
          <w:sz w:val="28"/>
          <w:szCs w:val="28"/>
          <w:lang w:val="en-US"/>
        </w:rPr>
      </w:pPr>
    </w:p>
    <w:p w14:paraId="19B77E92" w14:textId="076DF207" w:rsidR="00617DB0" w:rsidRPr="00617DB0" w:rsidRDefault="00617DB0" w:rsidP="00617DB0">
      <w:pPr>
        <w:spacing w:after="0"/>
        <w:ind w:left="1304"/>
        <w:rPr>
          <w:rFonts w:ascii="Times New Roman" w:hAnsi="Times New Roman" w:cs="Times New Roman"/>
          <w:sz w:val="28"/>
          <w:szCs w:val="28"/>
          <w:lang w:val="en-US"/>
        </w:rPr>
      </w:pPr>
    </w:p>
    <w:p w14:paraId="2F7F53FF" w14:textId="1FEAAFA4" w:rsidR="00617DB0" w:rsidRPr="00617DB0" w:rsidRDefault="00617DB0" w:rsidP="00617DB0">
      <w:pPr>
        <w:spacing w:after="0"/>
        <w:ind w:left="2012"/>
        <w:rPr>
          <w:rFonts w:ascii="Times New Roman" w:hAnsi="Times New Roman" w:cs="Times New Roman"/>
          <w:sz w:val="28"/>
          <w:szCs w:val="28"/>
          <w:lang w:val="en-US"/>
        </w:rPr>
      </w:pPr>
    </w:p>
    <w:p w14:paraId="42C636E0" w14:textId="0960E9CB" w:rsidR="00617DB0" w:rsidRPr="00617DB0" w:rsidRDefault="00617DB0" w:rsidP="00617DB0">
      <w:pPr>
        <w:spacing w:after="0"/>
        <w:ind w:left="2012"/>
        <w:rPr>
          <w:rFonts w:ascii="Times New Roman" w:hAnsi="Times New Roman" w:cs="Times New Roman"/>
          <w:sz w:val="28"/>
          <w:szCs w:val="28"/>
          <w:lang w:val="en-US"/>
        </w:rPr>
      </w:pPr>
    </w:p>
    <w:p w14:paraId="49341607" w14:textId="65F5C199" w:rsidR="00617DB0" w:rsidRPr="00617DB0" w:rsidRDefault="00617DB0" w:rsidP="00617DB0">
      <w:pPr>
        <w:ind w:left="1315" w:right="955" w:firstLine="708"/>
        <w:rPr>
          <w:rFonts w:ascii="Times New Roman" w:hAnsi="Times New Roman" w:cs="Times New Roman"/>
          <w:sz w:val="28"/>
          <w:szCs w:val="28"/>
          <w:lang w:val="en-US"/>
        </w:rPr>
      </w:pPr>
      <w:r w:rsidRPr="00617DB0">
        <w:rPr>
          <w:rFonts w:ascii="Times New Roman" w:hAnsi="Times New Roman" w:cs="Times New Roman"/>
          <w:sz w:val="28"/>
          <w:szCs w:val="28"/>
          <w:lang w:val="en-US"/>
        </w:rPr>
        <w:t>Metall kesiji stanoklar önümçilikde giňden ulanylýar. Bu maşynlar ýörite kesiji gural arkaly taýynçadan metal gatlagyny aýyrmak bilen gerek bolan ölçegli we formaly.</w:t>
      </w:r>
    </w:p>
    <w:p w14:paraId="6E3DDE89" w14:textId="2010F4E8" w:rsidR="00617DB0" w:rsidRPr="00617DB0" w:rsidRDefault="00617DB0" w:rsidP="00617DB0">
      <w:pPr>
        <w:ind w:left="1315" w:right="955" w:firstLine="720"/>
        <w:rPr>
          <w:rFonts w:ascii="Times New Roman" w:hAnsi="Times New Roman" w:cs="Times New Roman"/>
          <w:sz w:val="28"/>
          <w:szCs w:val="28"/>
          <w:lang w:val="en-US"/>
        </w:rPr>
      </w:pPr>
      <w:r w:rsidRPr="00617DB0">
        <w:rPr>
          <w:rFonts w:ascii="Times New Roman" w:hAnsi="Times New Roman" w:cs="Times New Roman"/>
          <w:sz w:val="28"/>
          <w:szCs w:val="28"/>
          <w:lang w:val="en-US"/>
        </w:rPr>
        <w:t xml:space="preserve">Metallary kesmek bilen işlenip bejerilende stanogyň esasy iki sany hereketi: kesiş we beriş hereketi bolýar. Bu hereketlerde kesiji gural we taýynça ornuny üýtgedýär. Guralyň görnüşine we onuň hereketiniň häsiýetine, şeýle hem işlenip bejerilýän metalyň </w:t>
      </w:r>
      <w:proofErr w:type="gramStart"/>
      <w:r w:rsidRPr="00617DB0">
        <w:rPr>
          <w:rFonts w:ascii="Times New Roman" w:hAnsi="Times New Roman" w:cs="Times New Roman"/>
          <w:sz w:val="28"/>
          <w:szCs w:val="28"/>
          <w:lang w:val="en-US"/>
        </w:rPr>
        <w:t>hereketiniň  häsiýetine</w:t>
      </w:r>
      <w:proofErr w:type="gramEnd"/>
      <w:r w:rsidRPr="00617DB0">
        <w:rPr>
          <w:rFonts w:ascii="Times New Roman" w:hAnsi="Times New Roman" w:cs="Times New Roman"/>
          <w:sz w:val="28"/>
          <w:szCs w:val="28"/>
          <w:lang w:val="en-US"/>
        </w:rPr>
        <w:t xml:space="preserve"> baglylykda, metallary kesmek arkaly sowuk işläp bejermegiň aşakdaky esasy proseslerini tapawutlandyrýarlar.</w:t>
      </w:r>
    </w:p>
    <w:p w14:paraId="568F1F5C" w14:textId="45903874" w:rsidR="00617DB0" w:rsidRPr="00617DB0" w:rsidRDefault="00617DB0" w:rsidP="00617DB0">
      <w:pPr>
        <w:spacing w:after="5" w:line="270" w:lineRule="auto"/>
        <w:ind w:left="2034" w:right="558"/>
        <w:rPr>
          <w:rFonts w:ascii="Times New Roman" w:hAnsi="Times New Roman" w:cs="Times New Roman"/>
          <w:sz w:val="28"/>
          <w:szCs w:val="28"/>
          <w:lang w:val="en-US"/>
        </w:rPr>
      </w:pPr>
      <w:r w:rsidRPr="00617DB0">
        <w:rPr>
          <w:rFonts w:ascii="Times New Roman" w:hAnsi="Times New Roman" w:cs="Times New Roman"/>
          <w:b/>
          <w:sz w:val="28"/>
          <w:szCs w:val="28"/>
          <w:u w:val="single" w:color="000000"/>
          <w:lang w:val="en-US"/>
        </w:rPr>
        <w:t>Metallary kesmek bilen işläp bejermek prosesleri.</w:t>
      </w:r>
    </w:p>
    <w:p w14:paraId="4BB2F459" w14:textId="48D2A19E" w:rsidR="00617DB0" w:rsidRPr="00617DB0" w:rsidRDefault="00617DB0" w:rsidP="00617DB0">
      <w:pPr>
        <w:numPr>
          <w:ilvl w:val="0"/>
          <w:numId w:val="6"/>
        </w:numPr>
        <w:spacing w:after="5" w:line="257" w:lineRule="auto"/>
        <w:ind w:right="955" w:firstLine="708"/>
        <w:rPr>
          <w:rFonts w:ascii="Times New Roman" w:hAnsi="Times New Roman" w:cs="Times New Roman"/>
          <w:sz w:val="28"/>
          <w:szCs w:val="28"/>
        </w:rPr>
      </w:pPr>
      <w:r w:rsidRPr="00617DB0">
        <w:rPr>
          <w:rFonts w:ascii="Times New Roman" w:hAnsi="Times New Roman" w:cs="Times New Roman"/>
          <w:sz w:val="28"/>
          <w:szCs w:val="28"/>
          <w:lang w:val="en-US"/>
        </w:rPr>
        <w:t xml:space="preserve">Töwerekleýin </w:t>
      </w:r>
      <w:r w:rsidRPr="00617DB0">
        <w:rPr>
          <w:rFonts w:ascii="Times New Roman" w:hAnsi="Times New Roman" w:cs="Times New Roman"/>
          <w:sz w:val="28"/>
          <w:szCs w:val="28"/>
          <w:lang w:val="en-US"/>
        </w:rPr>
        <w:tab/>
        <w:t xml:space="preserve">ýonmakda </w:t>
      </w:r>
      <w:r w:rsidRPr="00617DB0">
        <w:rPr>
          <w:rFonts w:ascii="Times New Roman" w:hAnsi="Times New Roman" w:cs="Times New Roman"/>
          <w:sz w:val="28"/>
          <w:szCs w:val="28"/>
          <w:lang w:val="en-US"/>
        </w:rPr>
        <w:tab/>
        <w:t xml:space="preserve">- </w:t>
      </w:r>
      <w:r w:rsidRPr="00617DB0">
        <w:rPr>
          <w:rFonts w:ascii="Times New Roman" w:hAnsi="Times New Roman" w:cs="Times New Roman"/>
          <w:sz w:val="28"/>
          <w:szCs w:val="28"/>
          <w:lang w:val="en-US"/>
        </w:rPr>
        <w:tab/>
        <w:t xml:space="preserve">işlenip </w:t>
      </w:r>
      <w:r w:rsidRPr="00617DB0">
        <w:rPr>
          <w:rFonts w:ascii="Times New Roman" w:hAnsi="Times New Roman" w:cs="Times New Roman"/>
          <w:sz w:val="28"/>
          <w:szCs w:val="28"/>
          <w:lang w:val="en-US"/>
        </w:rPr>
        <w:tab/>
        <w:t xml:space="preserve">bejerilýän materialy aýlanýar (kesiş hereketi), kesgiç bolsa öňe-yza </w:t>
      </w:r>
      <w:proofErr w:type="gramStart"/>
      <w:r w:rsidRPr="00617DB0">
        <w:rPr>
          <w:rFonts w:ascii="Times New Roman" w:hAnsi="Times New Roman" w:cs="Times New Roman"/>
          <w:sz w:val="28"/>
          <w:szCs w:val="28"/>
          <w:lang w:val="en-US"/>
        </w:rPr>
        <w:t>süýşýär  (</w:t>
      </w:r>
      <w:proofErr w:type="gramEnd"/>
      <w:r w:rsidRPr="00617DB0">
        <w:rPr>
          <w:rFonts w:ascii="Times New Roman" w:hAnsi="Times New Roman" w:cs="Times New Roman"/>
          <w:sz w:val="28"/>
          <w:szCs w:val="28"/>
          <w:lang w:val="en-US"/>
        </w:rPr>
        <w:t xml:space="preserve">beriş hereketi). </w:t>
      </w:r>
      <w:r w:rsidRPr="00617DB0">
        <w:rPr>
          <w:rFonts w:ascii="Times New Roman" w:hAnsi="Times New Roman" w:cs="Times New Roman"/>
          <w:sz w:val="28"/>
          <w:szCs w:val="28"/>
        </w:rPr>
        <w:t>Metellaryň bu hili işlenip bejerilmegi tokar stanoklarynda geçirilýär.</w:t>
      </w:r>
    </w:p>
    <w:p w14:paraId="2B54D1B3" w14:textId="538EFE51" w:rsidR="00617DB0" w:rsidRPr="00617DB0" w:rsidRDefault="00617DB0" w:rsidP="00617DB0">
      <w:pPr>
        <w:numPr>
          <w:ilvl w:val="0"/>
          <w:numId w:val="6"/>
        </w:numPr>
        <w:spacing w:after="31" w:line="250" w:lineRule="auto"/>
        <w:ind w:right="955" w:firstLine="708"/>
        <w:rPr>
          <w:rFonts w:ascii="Times New Roman" w:hAnsi="Times New Roman" w:cs="Times New Roman"/>
          <w:sz w:val="28"/>
          <w:szCs w:val="28"/>
        </w:rPr>
      </w:pPr>
      <w:r w:rsidRPr="00617DB0">
        <w:rPr>
          <w:rFonts w:ascii="Times New Roman" w:hAnsi="Times New Roman" w:cs="Times New Roman"/>
          <w:sz w:val="28"/>
          <w:szCs w:val="28"/>
        </w:rPr>
        <w:t>Ýasy ýonmakda - taýynça hem-de kesgiç öňe-yza süýşýär. Ýonmaklyk ýasy ýonuş stanoklarynda geçirilýär.</w:t>
      </w:r>
    </w:p>
    <w:p w14:paraId="6FFD91EC" w14:textId="2FBF540D" w:rsidR="00617DB0" w:rsidRPr="00617DB0" w:rsidRDefault="00617DB0" w:rsidP="00617DB0">
      <w:pPr>
        <w:numPr>
          <w:ilvl w:val="0"/>
          <w:numId w:val="6"/>
        </w:numPr>
        <w:spacing w:after="31" w:line="250" w:lineRule="auto"/>
        <w:ind w:right="955" w:firstLine="708"/>
        <w:rPr>
          <w:rFonts w:ascii="Times New Roman" w:hAnsi="Times New Roman" w:cs="Times New Roman"/>
          <w:sz w:val="28"/>
          <w:szCs w:val="28"/>
        </w:rPr>
      </w:pPr>
      <w:r w:rsidRPr="00617DB0">
        <w:rPr>
          <w:rFonts w:ascii="Times New Roman" w:hAnsi="Times New Roman" w:cs="Times New Roman"/>
          <w:sz w:val="28"/>
          <w:szCs w:val="28"/>
          <w:lang w:val="en-US"/>
        </w:rPr>
        <w:t xml:space="preserve">Burawlamakda - taýynça hereketsizdir, kesiş we beriş bolsa burow bilen ýerine ýetirilýär. </w:t>
      </w:r>
      <w:r w:rsidRPr="00617DB0">
        <w:rPr>
          <w:rFonts w:ascii="Times New Roman" w:hAnsi="Times New Roman" w:cs="Times New Roman"/>
          <w:sz w:val="28"/>
          <w:szCs w:val="28"/>
        </w:rPr>
        <w:t>Burawlamaklyk burawlaýjy we tokar stanogynda ýerine ýetirilýär.</w:t>
      </w:r>
    </w:p>
    <w:p w14:paraId="6DD3F907" w14:textId="5A083C68" w:rsidR="00617DB0" w:rsidRPr="00617DB0" w:rsidRDefault="00617DB0" w:rsidP="00617DB0">
      <w:pPr>
        <w:numPr>
          <w:ilvl w:val="0"/>
          <w:numId w:val="6"/>
        </w:numPr>
        <w:spacing w:after="31" w:line="250" w:lineRule="auto"/>
        <w:ind w:right="955" w:firstLine="708"/>
        <w:rPr>
          <w:rFonts w:ascii="Times New Roman" w:hAnsi="Times New Roman" w:cs="Times New Roman"/>
          <w:sz w:val="28"/>
          <w:szCs w:val="28"/>
        </w:rPr>
      </w:pPr>
      <w:r w:rsidRPr="00617DB0">
        <w:rPr>
          <w:rFonts w:ascii="Times New Roman" w:hAnsi="Times New Roman" w:cs="Times New Roman"/>
          <w:sz w:val="28"/>
          <w:szCs w:val="28"/>
        </w:rPr>
        <w:t xml:space="preserve">Frezerlemekde - kesiji gural (freza) aýlanýar (kesiş hereketi), taýynça öňe-yza </w:t>
      </w:r>
      <w:proofErr w:type="gramStart"/>
      <w:r w:rsidRPr="00617DB0">
        <w:rPr>
          <w:rFonts w:ascii="Times New Roman" w:hAnsi="Times New Roman" w:cs="Times New Roman"/>
          <w:sz w:val="28"/>
          <w:szCs w:val="28"/>
        </w:rPr>
        <w:t>süýşýär  (</w:t>
      </w:r>
      <w:proofErr w:type="gramEnd"/>
      <w:r w:rsidRPr="00617DB0">
        <w:rPr>
          <w:rFonts w:ascii="Times New Roman" w:hAnsi="Times New Roman" w:cs="Times New Roman"/>
          <w:sz w:val="28"/>
          <w:szCs w:val="28"/>
        </w:rPr>
        <w:t>beriş), frezerlemeklik frezerleýji stanoklarda ýerine ýetirilýär.</w:t>
      </w:r>
    </w:p>
    <w:p w14:paraId="780569C4" w14:textId="090238C7" w:rsidR="00617DB0" w:rsidRPr="00617DB0" w:rsidRDefault="00617DB0" w:rsidP="00617DB0">
      <w:pPr>
        <w:numPr>
          <w:ilvl w:val="0"/>
          <w:numId w:val="6"/>
        </w:numPr>
        <w:spacing w:after="31" w:line="250" w:lineRule="auto"/>
        <w:ind w:right="955" w:firstLine="708"/>
        <w:rPr>
          <w:rFonts w:ascii="Times New Roman" w:hAnsi="Times New Roman" w:cs="Times New Roman"/>
          <w:sz w:val="28"/>
          <w:szCs w:val="28"/>
        </w:rPr>
      </w:pPr>
      <w:r w:rsidRPr="00617DB0">
        <w:rPr>
          <w:rFonts w:ascii="Times New Roman" w:hAnsi="Times New Roman" w:cs="Times New Roman"/>
          <w:sz w:val="28"/>
          <w:szCs w:val="28"/>
        </w:rPr>
        <w:t>Ýylmamakda - kesiji gural (ýylmaýjy tegelek) aýlanýar, taýynça öňe-yza süýşýär (ýasy ýylmamak) ýa-da taýynça aýlanýar we öňe-yza süýşýär (töwerekleýin ýylmamaklyk ýasy we töwerekleýin ýylmaýjy stanoklarda ýerine ýetirilýär.</w:t>
      </w:r>
    </w:p>
    <w:p w14:paraId="02B77786" w14:textId="46C707DE" w:rsidR="00617DB0" w:rsidRPr="00617DB0" w:rsidRDefault="00617DB0" w:rsidP="00617DB0">
      <w:pPr>
        <w:spacing w:after="3"/>
        <w:ind w:left="1325" w:right="955"/>
        <w:rPr>
          <w:rFonts w:ascii="Times New Roman" w:hAnsi="Times New Roman" w:cs="Times New Roman"/>
          <w:sz w:val="28"/>
          <w:szCs w:val="28"/>
        </w:rPr>
      </w:pPr>
      <w:r w:rsidRPr="00617DB0">
        <w:rPr>
          <w:rFonts w:ascii="Times New Roman" w:hAnsi="Times New Roman" w:cs="Times New Roman"/>
          <w:sz w:val="28"/>
          <w:szCs w:val="28"/>
        </w:rPr>
        <w:lastRenderedPageBreak/>
        <w:t xml:space="preserve">Biz metallary kesmek bilen işläp bejermegiň has köp ulanylýan görnüşleriniň adyny tutup geçdik, emma metaly işläp bejermegiň başgada köp dürli usullary bardyr. </w:t>
      </w:r>
      <w:proofErr w:type="gramStart"/>
      <w:r w:rsidRPr="00617DB0">
        <w:rPr>
          <w:rFonts w:ascii="Times New Roman" w:hAnsi="Times New Roman" w:cs="Times New Roman"/>
          <w:sz w:val="28"/>
          <w:szCs w:val="28"/>
        </w:rPr>
        <w:t>Önümçilikde  metal</w:t>
      </w:r>
      <w:proofErr w:type="gramEnd"/>
      <w:r w:rsidRPr="00617DB0">
        <w:rPr>
          <w:rFonts w:ascii="Times New Roman" w:hAnsi="Times New Roman" w:cs="Times New Roman"/>
          <w:sz w:val="28"/>
          <w:szCs w:val="28"/>
        </w:rPr>
        <w:t xml:space="preserve"> kesiji stanoklaryň köp dürli görnüşi peýdalanylýar. </w:t>
      </w:r>
      <w:r w:rsidRPr="00617DB0">
        <w:rPr>
          <w:rFonts w:ascii="Times New Roman" w:hAnsi="Times New Roman" w:cs="Times New Roman"/>
          <w:b/>
          <w:sz w:val="28"/>
          <w:szCs w:val="28"/>
        </w:rPr>
        <w:t>Metal kesiji gurallar.</w:t>
      </w:r>
    </w:p>
    <w:p w14:paraId="5370F1C5" w14:textId="10A3FC7D" w:rsidR="00617DB0" w:rsidRPr="00617DB0" w:rsidRDefault="00617DB0" w:rsidP="00617DB0">
      <w:pPr>
        <w:spacing w:after="8"/>
        <w:ind w:left="975" w:right="1304"/>
        <w:rPr>
          <w:rFonts w:ascii="Times New Roman" w:hAnsi="Times New Roman" w:cs="Times New Roman"/>
          <w:sz w:val="28"/>
          <w:szCs w:val="28"/>
        </w:rPr>
      </w:pPr>
      <w:r w:rsidRPr="00617DB0">
        <w:rPr>
          <w:rFonts w:ascii="Times New Roman" w:hAnsi="Times New Roman" w:cs="Times New Roman"/>
          <w:sz w:val="28"/>
          <w:szCs w:val="28"/>
        </w:rPr>
        <w:t>Metallary kesmek bilen işläp bejermek üçin dürli-dürli gurallar: kesgiçler, frezalar, burawlar, razwýortkalar, ýylmaýjy daşlar ulanylýar.</w:t>
      </w:r>
    </w:p>
    <w:p w14:paraId="2EF80536" w14:textId="7E19FCC1" w:rsidR="00617DB0" w:rsidRPr="00617DB0" w:rsidRDefault="00617DB0" w:rsidP="00617DB0">
      <w:pPr>
        <w:spacing w:after="5" w:line="257" w:lineRule="auto"/>
        <w:ind w:left="977" w:right="950" w:firstLine="708"/>
        <w:rPr>
          <w:rFonts w:ascii="Times New Roman" w:hAnsi="Times New Roman" w:cs="Times New Roman"/>
          <w:sz w:val="28"/>
          <w:szCs w:val="28"/>
          <w:lang w:val="en-US"/>
        </w:rPr>
      </w:pPr>
      <w:r w:rsidRPr="00617DB0">
        <w:rPr>
          <w:rFonts w:ascii="Times New Roman" w:hAnsi="Times New Roman" w:cs="Times New Roman"/>
          <w:sz w:val="28"/>
          <w:szCs w:val="28"/>
        </w:rPr>
        <w:t xml:space="preserve">Işlenip bejerilýän materialy kesmek üçin guralyň gatylygy onuň gatylygyndan ýokary bolmalydyr. </w:t>
      </w:r>
      <w:r w:rsidRPr="00617DB0">
        <w:rPr>
          <w:rFonts w:ascii="Times New Roman" w:hAnsi="Times New Roman" w:cs="Times New Roman"/>
          <w:sz w:val="28"/>
          <w:szCs w:val="28"/>
          <w:lang w:val="en-US"/>
        </w:rPr>
        <w:t xml:space="preserve">Mundan başgada </w:t>
      </w:r>
      <w:r w:rsidRPr="00617DB0">
        <w:rPr>
          <w:rFonts w:ascii="Times New Roman" w:hAnsi="Times New Roman" w:cs="Times New Roman"/>
          <w:sz w:val="28"/>
          <w:szCs w:val="28"/>
          <w:lang w:val="en-US"/>
        </w:rPr>
        <w:tab/>
        <w:t xml:space="preserve">kesiji </w:t>
      </w:r>
      <w:r w:rsidRPr="00617DB0">
        <w:rPr>
          <w:rFonts w:ascii="Times New Roman" w:hAnsi="Times New Roman" w:cs="Times New Roman"/>
          <w:sz w:val="28"/>
          <w:szCs w:val="28"/>
          <w:lang w:val="en-US"/>
        </w:rPr>
        <w:tab/>
        <w:t xml:space="preserve">guralyň </w:t>
      </w:r>
      <w:r w:rsidRPr="00617DB0">
        <w:rPr>
          <w:rFonts w:ascii="Times New Roman" w:hAnsi="Times New Roman" w:cs="Times New Roman"/>
          <w:sz w:val="28"/>
          <w:szCs w:val="28"/>
          <w:lang w:val="en-US"/>
        </w:rPr>
        <w:tab/>
      </w:r>
      <w:r w:rsidRPr="00617DB0">
        <w:rPr>
          <w:rFonts w:ascii="Times New Roman" w:hAnsi="Times New Roman" w:cs="Times New Roman"/>
          <w:b/>
          <w:sz w:val="28"/>
          <w:szCs w:val="28"/>
          <w:u w:val="single" w:color="000000"/>
          <w:lang w:val="en-US"/>
        </w:rPr>
        <w:t>temperatura</w:t>
      </w:r>
      <w:r w:rsidRPr="00617DB0">
        <w:rPr>
          <w:rFonts w:ascii="Times New Roman" w:hAnsi="Times New Roman" w:cs="Times New Roman"/>
          <w:sz w:val="28"/>
          <w:szCs w:val="28"/>
          <w:lang w:val="en-US"/>
        </w:rPr>
        <w:t xml:space="preserve"> </w:t>
      </w:r>
      <w:r w:rsidRPr="00617DB0">
        <w:rPr>
          <w:rFonts w:ascii="Times New Roman" w:hAnsi="Times New Roman" w:cs="Times New Roman"/>
          <w:sz w:val="28"/>
          <w:szCs w:val="28"/>
          <w:lang w:val="en-US"/>
        </w:rPr>
        <w:tab/>
        <w:t xml:space="preserve">we </w:t>
      </w:r>
      <w:r w:rsidRPr="00617DB0">
        <w:rPr>
          <w:rFonts w:ascii="Times New Roman" w:hAnsi="Times New Roman" w:cs="Times New Roman"/>
          <w:sz w:val="28"/>
          <w:szCs w:val="28"/>
          <w:lang w:val="en-US"/>
        </w:rPr>
        <w:tab/>
      </w:r>
      <w:r w:rsidRPr="00617DB0">
        <w:rPr>
          <w:rFonts w:ascii="Times New Roman" w:hAnsi="Times New Roman" w:cs="Times New Roman"/>
          <w:b/>
          <w:sz w:val="28"/>
          <w:szCs w:val="28"/>
          <w:u w:val="single" w:color="000000"/>
          <w:lang w:val="en-US"/>
        </w:rPr>
        <w:t>könelmä</w:t>
      </w:r>
      <w:r w:rsidRPr="00617DB0">
        <w:rPr>
          <w:rFonts w:ascii="Times New Roman" w:hAnsi="Times New Roman" w:cs="Times New Roman"/>
          <w:sz w:val="28"/>
          <w:szCs w:val="28"/>
          <w:lang w:val="en-US"/>
        </w:rPr>
        <w:t xml:space="preserve"> çydamlylygyny ýeterlik bolmalydyr.</w:t>
      </w:r>
    </w:p>
    <w:p w14:paraId="7BECAFA5" w14:textId="460284E7" w:rsidR="00617DB0" w:rsidRPr="00617DB0" w:rsidRDefault="00617DB0" w:rsidP="00617DB0">
      <w:pPr>
        <w:ind w:left="965" w:right="1305" w:firstLine="708"/>
        <w:rPr>
          <w:rFonts w:ascii="Times New Roman" w:hAnsi="Times New Roman" w:cs="Times New Roman"/>
          <w:sz w:val="28"/>
          <w:szCs w:val="28"/>
          <w:lang w:val="en-US"/>
        </w:rPr>
      </w:pPr>
      <w:r w:rsidRPr="00617DB0">
        <w:rPr>
          <w:rFonts w:ascii="Times New Roman" w:hAnsi="Times New Roman" w:cs="Times New Roman"/>
          <w:sz w:val="28"/>
          <w:szCs w:val="28"/>
          <w:lang w:val="en-US"/>
        </w:rPr>
        <w:t>Temperatura durnuklyk diýip - kesiş wagtynda ýüze çykýan ýokary temperaturada materialyň öz gatylygyny we kesiş derejesini (hilini) saklamak başarnygyna aýdylýar.</w:t>
      </w:r>
    </w:p>
    <w:p w14:paraId="421B54A3" w14:textId="69B17772" w:rsidR="00617DB0" w:rsidRPr="00617DB0" w:rsidRDefault="00617DB0" w:rsidP="00617DB0">
      <w:pPr>
        <w:ind w:left="965" w:right="955" w:firstLine="708"/>
        <w:rPr>
          <w:rFonts w:ascii="Times New Roman" w:hAnsi="Times New Roman" w:cs="Times New Roman"/>
          <w:sz w:val="28"/>
          <w:szCs w:val="28"/>
          <w:lang w:val="en-US"/>
        </w:rPr>
      </w:pPr>
      <w:r w:rsidRPr="00617DB0">
        <w:rPr>
          <w:rFonts w:ascii="Times New Roman" w:hAnsi="Times New Roman" w:cs="Times New Roman"/>
          <w:sz w:val="28"/>
          <w:szCs w:val="28"/>
          <w:lang w:val="en-US"/>
        </w:rPr>
        <w:t>Guralyň könelmä çydamlylygy - kesiş prosesinde guralyň ölçeginiň we formasynyň üýtgemegini aňladýar.</w:t>
      </w:r>
    </w:p>
    <w:p w14:paraId="2D8AC942" w14:textId="58402EF9" w:rsidR="00617DB0" w:rsidRPr="00617DB0" w:rsidRDefault="00617DB0" w:rsidP="00617DB0">
      <w:pPr>
        <w:spacing w:after="2"/>
        <w:ind w:left="965" w:right="1309" w:firstLine="708"/>
        <w:rPr>
          <w:rFonts w:ascii="Times New Roman" w:hAnsi="Times New Roman" w:cs="Times New Roman"/>
          <w:sz w:val="28"/>
          <w:szCs w:val="28"/>
          <w:lang w:val="en-US"/>
        </w:rPr>
      </w:pPr>
      <w:r w:rsidRPr="00617DB0">
        <w:rPr>
          <w:rFonts w:ascii="Times New Roman" w:hAnsi="Times New Roman" w:cs="Times New Roman"/>
          <w:sz w:val="28"/>
          <w:szCs w:val="28"/>
          <w:lang w:val="en-US"/>
        </w:rPr>
        <w:t>Kesiji gurallar uglerodly gural polatdan legirlenen gural polatdan, çalt kesiji polatdan, gaty garyndylardan we mineral keramik garyndydan ýasalýar.</w:t>
      </w:r>
    </w:p>
    <w:p w14:paraId="4057ACDD" w14:textId="3156E924" w:rsidR="00617DB0" w:rsidRPr="00617DB0" w:rsidRDefault="00617DB0" w:rsidP="00617DB0">
      <w:pPr>
        <w:spacing w:after="4"/>
        <w:ind w:left="965" w:right="1301" w:firstLine="708"/>
        <w:rPr>
          <w:rFonts w:ascii="Times New Roman" w:hAnsi="Times New Roman" w:cs="Times New Roman"/>
          <w:sz w:val="28"/>
          <w:szCs w:val="28"/>
          <w:lang w:val="en-US"/>
        </w:rPr>
      </w:pPr>
      <w:r w:rsidRPr="00617DB0">
        <w:rPr>
          <w:rFonts w:ascii="Times New Roman" w:hAnsi="Times New Roman" w:cs="Times New Roman"/>
          <w:sz w:val="28"/>
          <w:szCs w:val="28"/>
          <w:lang w:val="en-US"/>
        </w:rPr>
        <w:t>Gaty garyndydan ýasalan kesiji gurallar kesişiň ýokary tizliklerinde işleýär. Olar ýokary temperatura çydamly (1200</w:t>
      </w:r>
      <w:r w:rsidRPr="00617DB0">
        <w:rPr>
          <w:rFonts w:ascii="Times New Roman" w:hAnsi="Times New Roman" w:cs="Times New Roman"/>
          <w:sz w:val="28"/>
          <w:szCs w:val="28"/>
          <w:vertAlign w:val="superscript"/>
          <w:lang w:val="en-US"/>
        </w:rPr>
        <w:t>0</w:t>
      </w:r>
      <w:r w:rsidRPr="00617DB0">
        <w:rPr>
          <w:rFonts w:ascii="Times New Roman" w:hAnsi="Times New Roman" w:cs="Times New Roman"/>
          <w:sz w:val="28"/>
          <w:szCs w:val="28"/>
          <w:lang w:val="en-US"/>
        </w:rPr>
        <w:t xml:space="preserve"> çenli) we könelmezek bolýar. Gaty garyndylar ýörite zawodlarda käbir metallaryň we garyndylaryň poroşoklaryny bişirip birişdirme usuly bilen alynýar. Gaty garyndylaryň has köp ýaýran kysymlary BK-8, BK-6, T-5K10, T-15K6 we başgalardyr (bu ýerde B – wolfram, K – kobalt, T – titan),</w:t>
      </w:r>
    </w:p>
    <w:p w14:paraId="7E8F637D" w14:textId="6E3AC605" w:rsidR="00617DB0" w:rsidRPr="00617DB0" w:rsidRDefault="00617DB0" w:rsidP="00617DB0">
      <w:pPr>
        <w:ind w:left="965" w:right="1300" w:firstLine="708"/>
        <w:rPr>
          <w:rFonts w:ascii="Times New Roman" w:hAnsi="Times New Roman" w:cs="Times New Roman"/>
          <w:sz w:val="28"/>
          <w:szCs w:val="28"/>
          <w:lang w:val="en-US"/>
        </w:rPr>
      </w:pPr>
      <w:r w:rsidRPr="00617DB0">
        <w:rPr>
          <w:rFonts w:ascii="Times New Roman" w:hAnsi="Times New Roman" w:cs="Times New Roman"/>
          <w:sz w:val="28"/>
          <w:szCs w:val="28"/>
          <w:lang w:val="en-US"/>
        </w:rPr>
        <w:t>Soňky wagtlarda gurallary ýasamaga materiallary oňat kesýän we arzan düşýän mineral-keramik garyndylary ulanylýar. Bu garyndylaryň esasy bolup dürli goşuntgalary bilen bişirilip bitişdirilýän glinozem (toprakdaky alýuminiý turşusy) hyzmat edýär.</w:t>
      </w:r>
    </w:p>
    <w:p w14:paraId="5DE89E01" w14:textId="5FCB93A4" w:rsidR="00617DB0" w:rsidRPr="00617DB0" w:rsidRDefault="00617DB0" w:rsidP="00617DB0">
      <w:pPr>
        <w:spacing w:after="5" w:line="257" w:lineRule="auto"/>
        <w:ind w:left="977" w:right="950" w:firstLine="708"/>
        <w:rPr>
          <w:rFonts w:ascii="Times New Roman" w:hAnsi="Times New Roman" w:cs="Times New Roman"/>
          <w:sz w:val="28"/>
          <w:szCs w:val="28"/>
          <w:lang w:val="en-US"/>
        </w:rPr>
      </w:pPr>
      <w:r w:rsidRPr="00617DB0">
        <w:rPr>
          <w:rFonts w:ascii="Times New Roman" w:hAnsi="Times New Roman" w:cs="Times New Roman"/>
          <w:sz w:val="28"/>
          <w:szCs w:val="28"/>
          <w:lang w:val="en-US"/>
        </w:rPr>
        <w:t>Materiallary tygşytlamak üçin gaty we mineral-keramik garyndylardan kesgijiň we guralyň göwresine sepleşýän plastinkalar ýasalýar.</w:t>
      </w:r>
    </w:p>
    <w:p w14:paraId="40028646" w14:textId="1FEBF517" w:rsidR="00617DB0" w:rsidRPr="00617DB0" w:rsidRDefault="00617DB0" w:rsidP="00617DB0">
      <w:pPr>
        <w:spacing w:after="154"/>
        <w:ind w:left="1315" w:right="955" w:firstLine="720"/>
        <w:rPr>
          <w:rFonts w:ascii="Times New Roman" w:hAnsi="Times New Roman" w:cs="Times New Roman"/>
          <w:sz w:val="28"/>
          <w:szCs w:val="28"/>
        </w:rPr>
      </w:pPr>
      <w:r w:rsidRPr="00617DB0">
        <w:rPr>
          <w:rFonts w:ascii="Times New Roman" w:hAnsi="Times New Roman" w:cs="Times New Roman"/>
          <w:sz w:val="28"/>
          <w:szCs w:val="28"/>
          <w:lang w:val="en-US"/>
        </w:rPr>
        <w:t xml:space="preserve">Düzgün bolşy ýaly, maşynlaryň işledip barlanmasy (obkatkasy) üçin ulanylýan enjamlarda olar synagdan geçirlýär. </w:t>
      </w:r>
      <w:r w:rsidRPr="00617DB0">
        <w:rPr>
          <w:rFonts w:ascii="Times New Roman" w:hAnsi="Times New Roman" w:cs="Times New Roman"/>
          <w:sz w:val="28"/>
          <w:szCs w:val="28"/>
        </w:rPr>
        <w:t>Bu enjamlar şu talaplary ödemelidirler:</w:t>
      </w:r>
    </w:p>
    <w:p w14:paraId="3BE5F336" w14:textId="3A262628" w:rsidR="00617DB0" w:rsidRPr="00617DB0" w:rsidRDefault="00617DB0" w:rsidP="00617DB0">
      <w:pPr>
        <w:numPr>
          <w:ilvl w:val="0"/>
          <w:numId w:val="7"/>
        </w:numPr>
        <w:spacing w:after="31" w:line="250" w:lineRule="auto"/>
        <w:ind w:right="955" w:firstLine="427"/>
        <w:rPr>
          <w:rFonts w:ascii="Times New Roman" w:hAnsi="Times New Roman" w:cs="Times New Roman"/>
          <w:sz w:val="28"/>
          <w:szCs w:val="28"/>
        </w:rPr>
      </w:pPr>
      <w:r w:rsidRPr="00617DB0">
        <w:rPr>
          <w:rFonts w:ascii="Times New Roman" w:hAnsi="Times New Roman" w:cs="Times New Roman"/>
          <w:sz w:val="28"/>
          <w:szCs w:val="28"/>
        </w:rPr>
        <w:t>Bejeriş obýektiniň işleýşiniň esasy görkezijileriniň kesgitlemek.</w:t>
      </w:r>
    </w:p>
    <w:p w14:paraId="7FB038E7" w14:textId="6492AC36" w:rsidR="00617DB0" w:rsidRPr="00617DB0" w:rsidRDefault="00617DB0" w:rsidP="00617DB0">
      <w:pPr>
        <w:numPr>
          <w:ilvl w:val="0"/>
          <w:numId w:val="7"/>
        </w:numPr>
        <w:spacing w:after="31" w:line="250" w:lineRule="auto"/>
        <w:ind w:right="955" w:firstLine="427"/>
        <w:rPr>
          <w:rFonts w:ascii="Times New Roman" w:hAnsi="Times New Roman" w:cs="Times New Roman"/>
          <w:sz w:val="28"/>
          <w:szCs w:val="28"/>
          <w:lang w:val="en-US"/>
        </w:rPr>
      </w:pPr>
      <w:r w:rsidRPr="00617DB0">
        <w:rPr>
          <w:rFonts w:ascii="Times New Roman" w:hAnsi="Times New Roman" w:cs="Times New Roman"/>
          <w:sz w:val="28"/>
          <w:szCs w:val="28"/>
          <w:lang w:val="en-US"/>
        </w:rPr>
        <w:lastRenderedPageBreak/>
        <w:t>Suwuň we ýagyň temperaturasynyň, ýagyň basyşyny ölçemek hem-de sazlamak.</w:t>
      </w:r>
    </w:p>
    <w:p w14:paraId="2683F167" w14:textId="69E59218" w:rsidR="00617DB0" w:rsidRPr="00617DB0" w:rsidRDefault="00617DB0" w:rsidP="00617DB0">
      <w:pPr>
        <w:numPr>
          <w:ilvl w:val="0"/>
          <w:numId w:val="7"/>
        </w:numPr>
        <w:spacing w:after="31" w:line="250" w:lineRule="auto"/>
        <w:ind w:right="955" w:firstLine="427"/>
        <w:rPr>
          <w:rFonts w:ascii="Times New Roman" w:hAnsi="Times New Roman" w:cs="Times New Roman"/>
          <w:sz w:val="28"/>
          <w:szCs w:val="28"/>
          <w:lang w:val="en-US"/>
        </w:rPr>
      </w:pPr>
      <w:r w:rsidRPr="00617DB0">
        <w:rPr>
          <w:rFonts w:ascii="Times New Roman" w:hAnsi="Times New Roman" w:cs="Times New Roman"/>
          <w:sz w:val="28"/>
          <w:szCs w:val="28"/>
          <w:lang w:val="en-US"/>
        </w:rPr>
        <w:t>Awtotraktor dwigatellerinde kartere geçýän gazlary we onuň basyşyny ölçemek.</w:t>
      </w:r>
    </w:p>
    <w:p w14:paraId="2ED0BD15" w14:textId="272293F0" w:rsidR="00617DB0" w:rsidRPr="00617DB0" w:rsidRDefault="00617DB0" w:rsidP="00617DB0">
      <w:pPr>
        <w:numPr>
          <w:ilvl w:val="0"/>
          <w:numId w:val="7"/>
        </w:numPr>
        <w:spacing w:after="31" w:line="250" w:lineRule="auto"/>
        <w:ind w:right="955" w:firstLine="427"/>
        <w:rPr>
          <w:rFonts w:ascii="Times New Roman" w:hAnsi="Times New Roman" w:cs="Times New Roman"/>
          <w:sz w:val="28"/>
          <w:szCs w:val="28"/>
          <w:lang w:val="en-US"/>
        </w:rPr>
      </w:pPr>
      <w:r w:rsidRPr="00617DB0">
        <w:rPr>
          <w:rFonts w:ascii="Times New Roman" w:hAnsi="Times New Roman" w:cs="Times New Roman"/>
          <w:sz w:val="28"/>
          <w:szCs w:val="28"/>
          <w:lang w:val="en-US"/>
        </w:rPr>
        <w:t>Maşynlaryň işleýiş kadalaryny zerur bolan çäklerde üýtgetmek we ş.m.</w:t>
      </w:r>
    </w:p>
    <w:p w14:paraId="2CA63BAB" w14:textId="77777777" w:rsidR="00AD31D3" w:rsidRPr="00617DB0" w:rsidRDefault="00AD31D3" w:rsidP="00617DB0">
      <w:pPr>
        <w:rPr>
          <w:rFonts w:ascii="Times New Roman" w:hAnsi="Times New Roman" w:cs="Times New Roman"/>
          <w:sz w:val="28"/>
          <w:szCs w:val="28"/>
          <w:lang w:val="en-US"/>
        </w:rPr>
      </w:pPr>
    </w:p>
    <w:sectPr w:rsidR="00AD31D3" w:rsidRPr="00617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11CA5"/>
    <w:multiLevelType w:val="hybridMultilevel"/>
    <w:tmpl w:val="4EF469F2"/>
    <w:lvl w:ilvl="0" w:tplc="CE982A26">
      <w:start w:val="1"/>
      <w:numFmt w:val="bullet"/>
      <w:lvlText w:val="-"/>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9C91BE">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F4C27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4372E">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38EE1E">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AE0FC">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EB6A4">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8E558">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2EFFE4">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5E5424"/>
    <w:multiLevelType w:val="hybridMultilevel"/>
    <w:tmpl w:val="67C0CFBA"/>
    <w:lvl w:ilvl="0" w:tplc="C83C1DA6">
      <w:start w:val="1"/>
      <w:numFmt w:val="decimal"/>
      <w:lvlText w:val="%1."/>
      <w:lvlJc w:val="left"/>
      <w:pPr>
        <w:ind w:left="1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CBA4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6A02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A367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6AB5F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6995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A8FFA">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2E99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CAE2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4126A5"/>
    <w:multiLevelType w:val="hybridMultilevel"/>
    <w:tmpl w:val="86608B2A"/>
    <w:lvl w:ilvl="0" w:tplc="342E3EDE">
      <w:start w:val="2"/>
      <w:numFmt w:val="upperRoman"/>
      <w:lvlText w:val="%1."/>
      <w:lvlJc w:val="left"/>
      <w:pPr>
        <w:ind w:left="1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3A460C">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9A887A">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BEAD6E">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4FCC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1CC9D0">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6A262">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6E82E">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0EE9A8">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F0540B"/>
    <w:multiLevelType w:val="hybridMultilevel"/>
    <w:tmpl w:val="F350D5E6"/>
    <w:lvl w:ilvl="0" w:tplc="4F6C7022">
      <w:start w:val="1"/>
      <w:numFmt w:val="decimal"/>
      <w:lvlText w:val="%1)"/>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081E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A4FF4">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26B8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0853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E6D9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BE76B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E0A7C">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EA38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7673A0"/>
    <w:multiLevelType w:val="hybridMultilevel"/>
    <w:tmpl w:val="10F26BEA"/>
    <w:lvl w:ilvl="0" w:tplc="5AF60528">
      <w:start w:val="1"/>
      <w:numFmt w:val="decimal"/>
      <w:lvlText w:val="%1."/>
      <w:lvlJc w:val="left"/>
      <w:pPr>
        <w:ind w:left="1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403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655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6D9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AC80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697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6A7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F6940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D07E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3D2A74"/>
    <w:multiLevelType w:val="hybridMultilevel"/>
    <w:tmpl w:val="A6DE1B8A"/>
    <w:lvl w:ilvl="0" w:tplc="C7C45592">
      <w:start w:val="4"/>
      <w:numFmt w:val="lowerLetter"/>
      <w:lvlText w:val="%1)"/>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74BA9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0CD8E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206A4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322D2A">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AC60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E7C2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2302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27CB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CE0C66"/>
    <w:multiLevelType w:val="hybridMultilevel"/>
    <w:tmpl w:val="A9DABB38"/>
    <w:lvl w:ilvl="0" w:tplc="D09A1E6A">
      <w:start w:val="1"/>
      <w:numFmt w:val="decimal"/>
      <w:lvlText w:val="%1."/>
      <w:lvlJc w:val="left"/>
      <w:pPr>
        <w:ind w:left="1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8F41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48109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B8425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AEF77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614B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50352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83BA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A8332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28"/>
    <w:rsid w:val="004B7A28"/>
    <w:rsid w:val="00617DB0"/>
    <w:rsid w:val="00AD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3E18"/>
  <w15:chartTrackingRefBased/>
  <w15:docId w15:val="{EC351A0C-E31D-4B60-834D-8300EAC7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2021-09-17T22:45:00Z</dcterms:created>
  <dcterms:modified xsi:type="dcterms:W3CDTF">2021-09-17T22:46:00Z</dcterms:modified>
</cp:coreProperties>
</file>