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928678" w14:textId="77777777" w:rsidR="008E5234" w:rsidRDefault="008E5234" w:rsidP="008E5234">
      <w:pPr>
        <w:spacing w:after="4" w:line="270" w:lineRule="auto"/>
        <w:ind w:left="430" w:right="982"/>
        <w:jc w:val="center"/>
        <w:rPr>
          <w:b/>
          <w:lang w:val="tk-TM"/>
        </w:rPr>
      </w:pPr>
      <w:r>
        <w:rPr>
          <w:b/>
          <w:lang w:val="tk-TM"/>
        </w:rPr>
        <w:t>5-nji tejribe işi</w:t>
      </w:r>
    </w:p>
    <w:p w14:paraId="713D883A" w14:textId="77777777" w:rsidR="008E5234" w:rsidRDefault="008E5234" w:rsidP="008E5234">
      <w:pPr>
        <w:spacing w:after="4" w:line="270" w:lineRule="auto"/>
        <w:ind w:left="430" w:right="982"/>
        <w:jc w:val="center"/>
        <w:rPr>
          <w:lang w:val="tk-TM"/>
        </w:rPr>
      </w:pPr>
      <w:r w:rsidRPr="00505ABE">
        <w:rPr>
          <w:b/>
          <w:szCs w:val="28"/>
          <w:lang w:val="tk-TM"/>
        </w:rPr>
        <w:t>Ýol-gurluşyk maşynlaryny ýaglamak</w:t>
      </w:r>
      <w:r w:rsidRPr="000D55CC">
        <w:rPr>
          <w:lang w:val="tk-TM"/>
        </w:rPr>
        <w:t>.</w:t>
      </w:r>
    </w:p>
    <w:p w14:paraId="60A002B8" w14:textId="77777777" w:rsidR="008E5234" w:rsidRPr="004D4F68" w:rsidRDefault="008E5234" w:rsidP="008E5234">
      <w:pPr>
        <w:ind w:left="413" w:right="985" w:firstLine="749"/>
        <w:rPr>
          <w:szCs w:val="28"/>
          <w:lang w:val="en-US"/>
        </w:rPr>
      </w:pPr>
      <w:r w:rsidRPr="00316A82">
        <w:rPr>
          <w:szCs w:val="28"/>
          <w:lang w:val="tk-TM"/>
        </w:rPr>
        <w:t xml:space="preserve">Maşynyň şaýlarynyň üstleriniň ýaglanmagy, sürtülme güýjiniň azalmagy üçin, şaýlaryň gyzmagyna we iýilmäniň azalmagy üçin hem-de maşyň duran wagty şaý üstlerini posdan gorap saklamak üçin zerurdyr. </w:t>
      </w:r>
      <w:proofErr w:type="spellStart"/>
      <w:r w:rsidRPr="004D4F68">
        <w:rPr>
          <w:szCs w:val="28"/>
          <w:lang w:val="en-US"/>
        </w:rPr>
        <w:t>Başga</w:t>
      </w:r>
      <w:proofErr w:type="spellEnd"/>
      <w:r w:rsidRPr="004D4F68">
        <w:rPr>
          <w:szCs w:val="28"/>
          <w:lang w:val="en-US"/>
        </w:rPr>
        <w:t xml:space="preserve">-da </w:t>
      </w:r>
      <w:proofErr w:type="spellStart"/>
      <w:r w:rsidRPr="004D4F68">
        <w:rPr>
          <w:szCs w:val="28"/>
          <w:lang w:val="en-US"/>
        </w:rPr>
        <w:t>ýaglaýjy</w:t>
      </w:r>
      <w:proofErr w:type="spellEnd"/>
      <w:r w:rsidRPr="004D4F68">
        <w:rPr>
          <w:szCs w:val="28"/>
          <w:lang w:val="en-US"/>
        </w:rPr>
        <w:t xml:space="preserve"> material </w:t>
      </w:r>
      <w:proofErr w:type="spellStart"/>
      <w:r w:rsidRPr="004D4F68">
        <w:rPr>
          <w:szCs w:val="28"/>
          <w:lang w:val="en-US"/>
        </w:rPr>
        <w:t>naprýa</w:t>
      </w:r>
      <w:proofErr w:type="spellEnd"/>
      <w:r w:rsidRPr="004D4F68">
        <w:rPr>
          <w:szCs w:val="28"/>
        </w:rPr>
        <w:t>ћ</w:t>
      </w:r>
      <w:proofErr w:type="spellStart"/>
      <w:r w:rsidRPr="004D4F68">
        <w:rPr>
          <w:szCs w:val="28"/>
          <w:lang w:val="en-US"/>
        </w:rPr>
        <w:t>eniýani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demfirleýji</w:t>
      </w:r>
      <w:proofErr w:type="spellEnd"/>
      <w:r w:rsidRPr="004D4F68">
        <w:rPr>
          <w:szCs w:val="28"/>
          <w:lang w:val="en-US"/>
        </w:rPr>
        <w:t xml:space="preserve"> we </w:t>
      </w:r>
      <w:proofErr w:type="spellStart"/>
      <w:r w:rsidRPr="004D4F68">
        <w:rPr>
          <w:szCs w:val="28"/>
          <w:lang w:val="en-US"/>
        </w:rPr>
        <w:t>sowadyjy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täsiri</w:t>
      </w:r>
      <w:proofErr w:type="spellEnd"/>
      <w:r w:rsidRPr="004D4F68">
        <w:rPr>
          <w:szCs w:val="28"/>
          <w:lang w:val="en-US"/>
        </w:rPr>
        <w:t xml:space="preserve"> bar. </w:t>
      </w:r>
    </w:p>
    <w:p w14:paraId="75952B2D" w14:textId="77777777" w:rsidR="008E5234" w:rsidRPr="004D4F68" w:rsidRDefault="008E5234" w:rsidP="008E5234">
      <w:pPr>
        <w:ind w:left="413" w:right="985" w:firstLine="708"/>
        <w:rPr>
          <w:szCs w:val="28"/>
          <w:lang w:val="en-US"/>
        </w:rPr>
      </w:pPr>
      <w:proofErr w:type="spellStart"/>
      <w:r w:rsidRPr="004D4F68">
        <w:rPr>
          <w:szCs w:val="28"/>
          <w:lang w:val="en-US"/>
        </w:rPr>
        <w:t>Ýaglaýjy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materialyň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akymy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sürtülme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dörändäki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ýylylygy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aýyrsa</w:t>
      </w:r>
      <w:proofErr w:type="spellEnd"/>
      <w:r w:rsidRPr="004D4F68">
        <w:rPr>
          <w:szCs w:val="28"/>
          <w:lang w:val="en-US"/>
        </w:rPr>
        <w:t xml:space="preserve">, hem-de </w:t>
      </w:r>
      <w:proofErr w:type="spellStart"/>
      <w:r w:rsidRPr="004D4F68">
        <w:rPr>
          <w:szCs w:val="28"/>
          <w:lang w:val="en-US"/>
        </w:rPr>
        <w:t>maşynyň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gyzan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böleklerindäki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ýylylygy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aýyrýar</w:t>
      </w:r>
      <w:proofErr w:type="spellEnd"/>
      <w:r w:rsidRPr="004D4F68">
        <w:rPr>
          <w:szCs w:val="28"/>
          <w:lang w:val="en-US"/>
        </w:rPr>
        <w:t xml:space="preserve">. </w:t>
      </w:r>
      <w:proofErr w:type="spellStart"/>
      <w:r w:rsidRPr="004D4F68">
        <w:rPr>
          <w:szCs w:val="28"/>
          <w:lang w:val="en-US"/>
        </w:rPr>
        <w:t>Ýagyň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akymy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bilen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sürtülme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zonasyndan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iýilen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ownujak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önümleri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aýyrylýar</w:t>
      </w:r>
      <w:proofErr w:type="spellEnd"/>
      <w:r w:rsidRPr="004D4F68">
        <w:rPr>
          <w:szCs w:val="28"/>
          <w:lang w:val="en-US"/>
        </w:rPr>
        <w:t xml:space="preserve">. </w:t>
      </w:r>
      <w:proofErr w:type="spellStart"/>
      <w:r w:rsidRPr="004D4F68">
        <w:rPr>
          <w:szCs w:val="28"/>
          <w:lang w:val="en-US"/>
        </w:rPr>
        <w:t>Mysal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üçin</w:t>
      </w:r>
      <w:proofErr w:type="spellEnd"/>
      <w:r w:rsidRPr="004D4F68">
        <w:rPr>
          <w:szCs w:val="28"/>
          <w:lang w:val="en-US"/>
        </w:rPr>
        <w:t xml:space="preserve">: </w:t>
      </w:r>
      <w:proofErr w:type="spellStart"/>
      <w:r w:rsidRPr="004D4F68">
        <w:rPr>
          <w:szCs w:val="28"/>
          <w:lang w:val="en-US"/>
        </w:rPr>
        <w:t>Bugly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turbinalarda</w:t>
      </w:r>
      <w:proofErr w:type="spellEnd"/>
      <w:r w:rsidRPr="004D4F68">
        <w:rPr>
          <w:szCs w:val="28"/>
          <w:lang w:val="en-US"/>
        </w:rPr>
        <w:t xml:space="preserve">, </w:t>
      </w:r>
      <w:proofErr w:type="spellStart"/>
      <w:r w:rsidRPr="004D4F68">
        <w:rPr>
          <w:szCs w:val="28"/>
          <w:lang w:val="en-US"/>
        </w:rPr>
        <w:t>içinden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ýandyrylýar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dwigatellerde</w:t>
      </w:r>
      <w:proofErr w:type="spellEnd"/>
      <w:r w:rsidRPr="004D4F68">
        <w:rPr>
          <w:szCs w:val="28"/>
          <w:lang w:val="en-US"/>
        </w:rPr>
        <w:t xml:space="preserve">, </w:t>
      </w:r>
      <w:proofErr w:type="spellStart"/>
      <w:r w:rsidRPr="004D4F68">
        <w:rPr>
          <w:szCs w:val="28"/>
          <w:lang w:val="en-US"/>
        </w:rPr>
        <w:t>gyzgyn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suwuklyklary</w:t>
      </w:r>
      <w:proofErr w:type="spellEnd"/>
      <w:r w:rsidRPr="004D4F68">
        <w:rPr>
          <w:szCs w:val="28"/>
          <w:lang w:val="en-US"/>
        </w:rPr>
        <w:t xml:space="preserve">, </w:t>
      </w:r>
      <w:proofErr w:type="spellStart"/>
      <w:r w:rsidRPr="004D4F68">
        <w:rPr>
          <w:szCs w:val="28"/>
          <w:lang w:val="en-US"/>
        </w:rPr>
        <w:t>sorup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çykarýan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nasoslarda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bolýar</w:t>
      </w:r>
      <w:proofErr w:type="spellEnd"/>
      <w:r w:rsidRPr="004D4F68">
        <w:rPr>
          <w:szCs w:val="28"/>
          <w:lang w:val="en-US"/>
        </w:rPr>
        <w:t xml:space="preserve">. </w:t>
      </w:r>
    </w:p>
    <w:p w14:paraId="76A6517C" w14:textId="77777777" w:rsidR="008E5234" w:rsidRPr="004D4F68" w:rsidRDefault="008E5234" w:rsidP="008E5234">
      <w:pPr>
        <w:ind w:left="413" w:right="985" w:firstLine="715"/>
        <w:rPr>
          <w:szCs w:val="28"/>
          <w:lang w:val="en-US"/>
        </w:rPr>
      </w:pPr>
      <w:proofErr w:type="spellStart"/>
      <w:r w:rsidRPr="004D4F68">
        <w:rPr>
          <w:szCs w:val="28"/>
          <w:lang w:val="en-US"/>
        </w:rPr>
        <w:t>Ýaglaýjy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materiallar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suwuk</w:t>
      </w:r>
      <w:proofErr w:type="spellEnd"/>
      <w:r w:rsidRPr="004D4F68">
        <w:rPr>
          <w:szCs w:val="28"/>
          <w:lang w:val="en-US"/>
        </w:rPr>
        <w:t xml:space="preserve"> (</w:t>
      </w:r>
      <w:proofErr w:type="spellStart"/>
      <w:r w:rsidRPr="004D4F68">
        <w:rPr>
          <w:szCs w:val="28"/>
          <w:lang w:val="en-US"/>
        </w:rPr>
        <w:t>ýag</w:t>
      </w:r>
      <w:proofErr w:type="spellEnd"/>
      <w:r w:rsidRPr="004D4F68">
        <w:rPr>
          <w:szCs w:val="28"/>
          <w:lang w:val="en-US"/>
        </w:rPr>
        <w:t xml:space="preserve">, </w:t>
      </w:r>
      <w:proofErr w:type="spellStart"/>
      <w:r w:rsidRPr="004D4F68">
        <w:rPr>
          <w:szCs w:val="28"/>
          <w:lang w:val="en-US"/>
        </w:rPr>
        <w:t>suw</w:t>
      </w:r>
      <w:proofErr w:type="spellEnd"/>
      <w:r w:rsidRPr="004D4F68">
        <w:rPr>
          <w:szCs w:val="28"/>
          <w:lang w:val="en-US"/>
        </w:rPr>
        <w:t xml:space="preserve">, </w:t>
      </w:r>
      <w:proofErr w:type="spellStart"/>
      <w:r w:rsidRPr="004D4F68">
        <w:rPr>
          <w:szCs w:val="28"/>
          <w:lang w:val="en-US"/>
        </w:rPr>
        <w:t>himiýa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senagatyndaky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käbir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maşynlaryndaky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ýokary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konsentrasiýaly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kükürt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kislotasy</w:t>
      </w:r>
      <w:proofErr w:type="spellEnd"/>
      <w:r w:rsidRPr="004D4F68">
        <w:rPr>
          <w:szCs w:val="28"/>
          <w:lang w:val="en-US"/>
        </w:rPr>
        <w:t xml:space="preserve"> we </w:t>
      </w:r>
      <w:proofErr w:type="spellStart"/>
      <w:r w:rsidRPr="004D4F68">
        <w:rPr>
          <w:szCs w:val="28"/>
          <w:lang w:val="en-US"/>
        </w:rPr>
        <w:t>başga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suwuklyklar</w:t>
      </w:r>
      <w:proofErr w:type="spellEnd"/>
      <w:r w:rsidRPr="004D4F68">
        <w:rPr>
          <w:szCs w:val="28"/>
          <w:lang w:val="en-US"/>
        </w:rPr>
        <w:t xml:space="preserve">, </w:t>
      </w:r>
      <w:proofErr w:type="spellStart"/>
      <w:r w:rsidRPr="004D4F68">
        <w:rPr>
          <w:szCs w:val="28"/>
          <w:lang w:val="en-US"/>
        </w:rPr>
        <w:t>emulsiýa</w:t>
      </w:r>
      <w:proofErr w:type="spellEnd"/>
      <w:r w:rsidRPr="004D4F68">
        <w:rPr>
          <w:szCs w:val="28"/>
          <w:lang w:val="en-US"/>
        </w:rPr>
        <w:t xml:space="preserve">, </w:t>
      </w:r>
      <w:proofErr w:type="spellStart"/>
      <w:r w:rsidRPr="004D4F68">
        <w:rPr>
          <w:szCs w:val="28"/>
          <w:lang w:val="en-US"/>
        </w:rPr>
        <w:t>gazgörnüşli</w:t>
      </w:r>
      <w:proofErr w:type="spellEnd"/>
      <w:r w:rsidRPr="004D4F68">
        <w:rPr>
          <w:szCs w:val="28"/>
          <w:lang w:val="en-US"/>
        </w:rPr>
        <w:t xml:space="preserve">, </w:t>
      </w:r>
      <w:proofErr w:type="spellStart"/>
      <w:r w:rsidRPr="004D4F68">
        <w:rPr>
          <w:szCs w:val="28"/>
          <w:lang w:val="en-US"/>
        </w:rPr>
        <w:t>çeýe</w:t>
      </w:r>
      <w:proofErr w:type="spellEnd"/>
      <w:r w:rsidRPr="004D4F68">
        <w:rPr>
          <w:szCs w:val="28"/>
          <w:lang w:val="en-US"/>
        </w:rPr>
        <w:t xml:space="preserve"> we </w:t>
      </w:r>
      <w:proofErr w:type="spellStart"/>
      <w:r w:rsidRPr="004D4F68">
        <w:rPr>
          <w:szCs w:val="28"/>
          <w:lang w:val="en-US"/>
        </w:rPr>
        <w:t>gaty</w:t>
      </w:r>
      <w:proofErr w:type="spellEnd"/>
      <w:r w:rsidRPr="004D4F68">
        <w:rPr>
          <w:szCs w:val="28"/>
          <w:lang w:val="en-US"/>
        </w:rPr>
        <w:t xml:space="preserve"> talk, </w:t>
      </w:r>
      <w:proofErr w:type="spellStart"/>
      <w:r w:rsidRPr="004D4F68">
        <w:rPr>
          <w:szCs w:val="28"/>
          <w:lang w:val="en-US"/>
        </w:rPr>
        <w:t>grafit</w:t>
      </w:r>
      <w:proofErr w:type="spellEnd"/>
      <w:r w:rsidRPr="004D4F68">
        <w:rPr>
          <w:szCs w:val="28"/>
          <w:lang w:val="en-US"/>
        </w:rPr>
        <w:t xml:space="preserve">, </w:t>
      </w:r>
      <w:proofErr w:type="spellStart"/>
      <w:r w:rsidRPr="004D4F68">
        <w:rPr>
          <w:szCs w:val="28"/>
          <w:lang w:val="en-US"/>
        </w:rPr>
        <w:t>desulfid</w:t>
      </w:r>
      <w:proofErr w:type="spellEnd"/>
      <w:r w:rsidRPr="004D4F68">
        <w:rPr>
          <w:szCs w:val="28"/>
          <w:lang w:val="en-US"/>
        </w:rPr>
        <w:t xml:space="preserve">, </w:t>
      </w:r>
      <w:proofErr w:type="spellStart"/>
      <w:r w:rsidRPr="004D4F68">
        <w:rPr>
          <w:szCs w:val="28"/>
          <w:lang w:val="en-US"/>
        </w:rPr>
        <w:t>molibden</w:t>
      </w:r>
      <w:proofErr w:type="spellEnd"/>
      <w:r w:rsidRPr="004D4F68">
        <w:rPr>
          <w:szCs w:val="28"/>
          <w:lang w:val="en-US"/>
        </w:rPr>
        <w:t xml:space="preserve"> we </w:t>
      </w:r>
      <w:proofErr w:type="spellStart"/>
      <w:r w:rsidRPr="004D4F68">
        <w:rPr>
          <w:szCs w:val="28"/>
          <w:lang w:val="en-US"/>
        </w:rPr>
        <w:t>başgalar</w:t>
      </w:r>
      <w:proofErr w:type="spellEnd"/>
      <w:r w:rsidRPr="004D4F68">
        <w:rPr>
          <w:szCs w:val="28"/>
          <w:lang w:val="en-US"/>
        </w:rPr>
        <w:t xml:space="preserve">) </w:t>
      </w:r>
      <w:proofErr w:type="spellStart"/>
      <w:r w:rsidRPr="004D4F68">
        <w:rPr>
          <w:szCs w:val="28"/>
          <w:lang w:val="en-US"/>
        </w:rPr>
        <w:t>görnüşde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bolýarlar</w:t>
      </w:r>
      <w:proofErr w:type="spellEnd"/>
      <w:r w:rsidRPr="004D4F68">
        <w:rPr>
          <w:szCs w:val="28"/>
          <w:lang w:val="en-US"/>
        </w:rPr>
        <w:t xml:space="preserve">. </w:t>
      </w:r>
    </w:p>
    <w:p w14:paraId="6590F0DD" w14:textId="77777777" w:rsidR="008E5234" w:rsidRPr="004D4F68" w:rsidRDefault="008E5234" w:rsidP="008E5234">
      <w:pPr>
        <w:ind w:left="413" w:right="985" w:firstLine="708"/>
        <w:rPr>
          <w:szCs w:val="28"/>
          <w:lang w:val="en-US"/>
        </w:rPr>
      </w:pPr>
      <w:proofErr w:type="spellStart"/>
      <w:r w:rsidRPr="004D4F68">
        <w:rPr>
          <w:szCs w:val="28"/>
          <w:lang w:val="en-US"/>
        </w:rPr>
        <w:t>Ýaglaýjy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materiallaryň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fiziki-himiki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häsiýetnamalary</w:t>
      </w:r>
      <w:proofErr w:type="spellEnd"/>
      <w:r w:rsidRPr="004D4F68">
        <w:rPr>
          <w:szCs w:val="28"/>
          <w:lang w:val="en-US"/>
        </w:rPr>
        <w:t>–</w:t>
      </w:r>
      <w:proofErr w:type="spellStart"/>
      <w:r w:rsidRPr="004D4F68">
        <w:rPr>
          <w:szCs w:val="28"/>
          <w:lang w:val="en-US"/>
        </w:rPr>
        <w:t>bu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standartlar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boýunça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reglamentleşdirilen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hiliniň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bahasy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üçin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görkezijilerdir</w:t>
      </w:r>
      <w:proofErr w:type="spellEnd"/>
      <w:r w:rsidRPr="004D4F68">
        <w:rPr>
          <w:szCs w:val="28"/>
          <w:lang w:val="en-US"/>
        </w:rPr>
        <w:t xml:space="preserve">. </w:t>
      </w:r>
      <w:proofErr w:type="spellStart"/>
      <w:r w:rsidRPr="004D4F68">
        <w:rPr>
          <w:szCs w:val="28"/>
          <w:lang w:val="en-US"/>
        </w:rPr>
        <w:t>Şeýle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proofErr w:type="gramStart"/>
      <w:r w:rsidRPr="004D4F68">
        <w:rPr>
          <w:szCs w:val="28"/>
          <w:lang w:val="en-US"/>
        </w:rPr>
        <w:t>görkezijiler:nominal</w:t>
      </w:r>
      <w:proofErr w:type="spellEnd"/>
      <w:proofErr w:type="gram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dykyzlyk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berlen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temperaturada</w:t>
      </w:r>
      <w:proofErr w:type="spellEnd"/>
      <w:r w:rsidRPr="004D4F68">
        <w:rPr>
          <w:szCs w:val="28"/>
          <w:lang w:val="en-US"/>
        </w:rPr>
        <w:t xml:space="preserve"> , nominal </w:t>
      </w:r>
      <w:proofErr w:type="spellStart"/>
      <w:r w:rsidRPr="004D4F68">
        <w:rPr>
          <w:szCs w:val="28"/>
          <w:lang w:val="en-US"/>
        </w:rPr>
        <w:t>ýelmeşegenligi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şepbeşikligi</w:t>
      </w:r>
      <w:proofErr w:type="spellEnd"/>
      <w:r w:rsidRPr="004D4F68">
        <w:rPr>
          <w:szCs w:val="28"/>
          <w:lang w:val="en-US"/>
        </w:rPr>
        <w:t xml:space="preserve">(50 </w:t>
      </w:r>
      <w:proofErr w:type="spellStart"/>
      <w:r w:rsidRPr="004D4F68">
        <w:rPr>
          <w:szCs w:val="28"/>
          <w:lang w:val="en-US"/>
        </w:rPr>
        <w:t>ýa</w:t>
      </w:r>
      <w:proofErr w:type="spellEnd"/>
      <w:r w:rsidRPr="004D4F68">
        <w:rPr>
          <w:szCs w:val="28"/>
          <w:lang w:val="en-US"/>
        </w:rPr>
        <w:t xml:space="preserve">-da </w:t>
      </w:r>
    </w:p>
    <w:p w14:paraId="04754101" w14:textId="77777777" w:rsidR="008E5234" w:rsidRPr="004D4F68" w:rsidRDefault="008E5234" w:rsidP="008E5234">
      <w:pPr>
        <w:ind w:left="423" w:right="985"/>
        <w:rPr>
          <w:szCs w:val="28"/>
          <w:lang w:val="en-US"/>
        </w:rPr>
      </w:pPr>
      <w:r w:rsidRPr="004D4F68">
        <w:rPr>
          <w:szCs w:val="28"/>
          <w:lang w:val="en-US"/>
        </w:rPr>
        <w:t xml:space="preserve">100°C </w:t>
      </w:r>
      <w:proofErr w:type="spellStart"/>
      <w:r w:rsidRPr="004D4F68">
        <w:rPr>
          <w:szCs w:val="28"/>
          <w:lang w:val="en-US"/>
        </w:rPr>
        <w:t>temperaturada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kesgitlenýär</w:t>
      </w:r>
      <w:proofErr w:type="spellEnd"/>
      <w:r w:rsidRPr="004D4F68">
        <w:rPr>
          <w:szCs w:val="28"/>
          <w:lang w:val="en-US"/>
        </w:rPr>
        <w:t xml:space="preserve">); </w:t>
      </w:r>
      <w:proofErr w:type="spellStart"/>
      <w:r w:rsidRPr="004D4F68">
        <w:rPr>
          <w:szCs w:val="28"/>
          <w:lang w:val="en-US"/>
        </w:rPr>
        <w:t>ot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açylma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temperaturasy</w:t>
      </w:r>
      <w:proofErr w:type="spellEnd"/>
      <w:r w:rsidRPr="004D4F68">
        <w:rPr>
          <w:szCs w:val="28"/>
          <w:lang w:val="en-US"/>
        </w:rPr>
        <w:t xml:space="preserve"> – </w:t>
      </w:r>
      <w:proofErr w:type="spellStart"/>
      <w:r w:rsidRPr="004D4F68">
        <w:rPr>
          <w:szCs w:val="28"/>
          <w:lang w:val="en-US"/>
        </w:rPr>
        <w:t>adaty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basyşdaky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şertlerde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ýalynyň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ýa</w:t>
      </w:r>
      <w:proofErr w:type="spellEnd"/>
      <w:r w:rsidRPr="004D4F68">
        <w:rPr>
          <w:szCs w:val="28"/>
          <w:lang w:val="en-US"/>
        </w:rPr>
        <w:t xml:space="preserve">-da </w:t>
      </w:r>
      <w:proofErr w:type="spellStart"/>
      <w:r w:rsidRPr="004D4F68">
        <w:rPr>
          <w:szCs w:val="28"/>
          <w:lang w:val="en-US"/>
        </w:rPr>
        <w:t>uçgunyň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proofErr w:type="gramStart"/>
      <w:r w:rsidRPr="004D4F68">
        <w:rPr>
          <w:szCs w:val="28"/>
          <w:lang w:val="en-US"/>
        </w:rPr>
        <w:t>ýakynlaşanda,in</w:t>
      </w:r>
      <w:proofErr w:type="spellEnd"/>
      <w:proofErr w:type="gram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kiçi</w:t>
      </w:r>
      <w:proofErr w:type="spellEnd"/>
      <w:r w:rsidRPr="004D4F68">
        <w:rPr>
          <w:szCs w:val="28"/>
          <w:lang w:val="en-US"/>
        </w:rPr>
        <w:t xml:space="preserve"> (</w:t>
      </w:r>
      <w:proofErr w:type="spellStart"/>
      <w:r w:rsidRPr="004D4F68">
        <w:rPr>
          <w:szCs w:val="28"/>
          <w:lang w:val="en-US"/>
        </w:rPr>
        <w:t>ot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açma</w:t>
      </w:r>
      <w:proofErr w:type="spellEnd"/>
      <w:r w:rsidRPr="004D4F68">
        <w:rPr>
          <w:szCs w:val="28"/>
          <w:lang w:val="en-US"/>
        </w:rPr>
        <w:t xml:space="preserve">) </w:t>
      </w:r>
      <w:proofErr w:type="spellStart"/>
      <w:r w:rsidRPr="004D4F68">
        <w:rPr>
          <w:szCs w:val="28"/>
          <w:lang w:val="en-US"/>
        </w:rPr>
        <w:t>ýaglaýjy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materialyň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gyzanda</w:t>
      </w:r>
      <w:proofErr w:type="spellEnd"/>
      <w:r w:rsidRPr="004D4F68">
        <w:rPr>
          <w:szCs w:val="28"/>
          <w:lang w:val="en-US"/>
        </w:rPr>
        <w:t xml:space="preserve">, in </w:t>
      </w:r>
      <w:proofErr w:type="spellStart"/>
      <w:r w:rsidRPr="004D4F68">
        <w:rPr>
          <w:szCs w:val="28"/>
          <w:lang w:val="en-US"/>
        </w:rPr>
        <w:t>kiçi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buglaryň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ot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açma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temperaturasy.Sowamak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temperaturasy</w:t>
      </w:r>
      <w:proofErr w:type="spellEnd"/>
      <w:r w:rsidRPr="004D4F68">
        <w:rPr>
          <w:szCs w:val="28"/>
          <w:lang w:val="en-US"/>
        </w:rPr>
        <w:t xml:space="preserve">– </w:t>
      </w:r>
      <w:proofErr w:type="spellStart"/>
      <w:r w:rsidRPr="004D4F68">
        <w:rPr>
          <w:szCs w:val="28"/>
          <w:lang w:val="en-US"/>
        </w:rPr>
        <w:t>kesgitlenen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ygtyýar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boýunça</w:t>
      </w:r>
      <w:proofErr w:type="spellEnd"/>
      <w:r w:rsidRPr="004D4F68">
        <w:rPr>
          <w:szCs w:val="28"/>
          <w:lang w:val="en-US"/>
        </w:rPr>
        <w:t xml:space="preserve">, </w:t>
      </w:r>
      <w:proofErr w:type="spellStart"/>
      <w:r w:rsidRPr="004D4F68">
        <w:rPr>
          <w:szCs w:val="28"/>
          <w:lang w:val="en-US"/>
        </w:rPr>
        <w:t>ýagyň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akyjylygyny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ýitirýan</w:t>
      </w:r>
      <w:proofErr w:type="spellEnd"/>
      <w:r w:rsidRPr="004D4F68">
        <w:rPr>
          <w:szCs w:val="28"/>
          <w:lang w:val="en-US"/>
        </w:rPr>
        <w:t xml:space="preserve"> in </w:t>
      </w:r>
      <w:proofErr w:type="spellStart"/>
      <w:r w:rsidRPr="004D4F68">
        <w:rPr>
          <w:szCs w:val="28"/>
          <w:lang w:val="en-US"/>
        </w:rPr>
        <w:t>uly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temperaturasy</w:t>
      </w:r>
      <w:proofErr w:type="spellEnd"/>
      <w:r w:rsidRPr="004D4F68">
        <w:rPr>
          <w:szCs w:val="28"/>
          <w:lang w:val="en-US"/>
        </w:rPr>
        <w:t xml:space="preserve"> (</w:t>
      </w:r>
      <w:proofErr w:type="spellStart"/>
      <w:r w:rsidRPr="004D4F68">
        <w:rPr>
          <w:szCs w:val="28"/>
          <w:lang w:val="en-US"/>
        </w:rPr>
        <w:t>ýag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standart</w:t>
      </w:r>
      <w:proofErr w:type="spellEnd"/>
      <w:r w:rsidRPr="004D4F68">
        <w:rPr>
          <w:szCs w:val="28"/>
          <w:lang w:val="en-US"/>
        </w:rPr>
        <w:t xml:space="preserve"> probirkany45° </w:t>
      </w:r>
      <w:proofErr w:type="spellStart"/>
      <w:r w:rsidRPr="004D4F68">
        <w:rPr>
          <w:szCs w:val="28"/>
          <w:lang w:val="en-US"/>
        </w:rPr>
        <w:t>burç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bilen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egnimizde</w:t>
      </w:r>
      <w:proofErr w:type="spellEnd"/>
      <w:r w:rsidRPr="004D4F68">
        <w:rPr>
          <w:szCs w:val="28"/>
          <w:lang w:val="en-US"/>
        </w:rPr>
        <w:t xml:space="preserve"> 1 </w:t>
      </w:r>
      <w:proofErr w:type="spellStart"/>
      <w:r w:rsidRPr="004D4F68">
        <w:rPr>
          <w:szCs w:val="28"/>
          <w:lang w:val="en-US"/>
        </w:rPr>
        <w:t>minudyň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dowamynda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gozganmaýar</w:t>
      </w:r>
      <w:proofErr w:type="spellEnd"/>
      <w:r w:rsidRPr="004D4F68">
        <w:rPr>
          <w:szCs w:val="28"/>
          <w:lang w:val="en-US"/>
        </w:rPr>
        <w:t xml:space="preserve">). </w:t>
      </w:r>
      <w:proofErr w:type="spellStart"/>
      <w:r w:rsidRPr="004D4F68">
        <w:rPr>
          <w:szCs w:val="28"/>
          <w:lang w:val="en-US"/>
        </w:rPr>
        <w:t>Kislot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sany</w:t>
      </w:r>
      <w:proofErr w:type="spellEnd"/>
      <w:r w:rsidRPr="004D4F68">
        <w:rPr>
          <w:szCs w:val="28"/>
          <w:lang w:val="en-US"/>
        </w:rPr>
        <w:t>–1</w:t>
      </w:r>
      <w:proofErr w:type="gramStart"/>
      <w:r w:rsidRPr="004D4F68">
        <w:rPr>
          <w:szCs w:val="28"/>
          <w:lang w:val="en-US"/>
        </w:rPr>
        <w:t>g.ýaglaýjy</w:t>
      </w:r>
      <w:proofErr w:type="gram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materialy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neýtrallaşdyrmak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üçin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talap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edilýän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iýiji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kaliýniň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milligramlarynyň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sany</w:t>
      </w:r>
      <w:proofErr w:type="spellEnd"/>
      <w:r w:rsidRPr="004D4F68">
        <w:rPr>
          <w:szCs w:val="28"/>
          <w:lang w:val="en-US"/>
        </w:rPr>
        <w:t xml:space="preserve">. </w:t>
      </w:r>
      <w:proofErr w:type="spellStart"/>
      <w:r w:rsidRPr="004D4F68">
        <w:rPr>
          <w:szCs w:val="28"/>
          <w:lang w:val="en-US"/>
        </w:rPr>
        <w:t>Kokslaşmagy</w:t>
      </w:r>
      <w:proofErr w:type="spellEnd"/>
      <w:r w:rsidRPr="004D4F68">
        <w:rPr>
          <w:szCs w:val="28"/>
          <w:lang w:val="en-US"/>
        </w:rPr>
        <w:t>–</w:t>
      </w:r>
      <w:proofErr w:type="spellStart"/>
      <w:r w:rsidRPr="004D4F68">
        <w:rPr>
          <w:szCs w:val="28"/>
          <w:lang w:val="en-US"/>
        </w:rPr>
        <w:t>synagdan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geçýän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ýaglaýjy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materialyň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çekimine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koksyn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massasynyň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proofErr w:type="gramStart"/>
      <w:r w:rsidRPr="004D4F68">
        <w:rPr>
          <w:szCs w:val="28"/>
          <w:lang w:val="en-US"/>
        </w:rPr>
        <w:t>gatnaşygy</w:t>
      </w:r>
      <w:proofErr w:type="spellEnd"/>
      <w:r w:rsidRPr="004D4F68">
        <w:rPr>
          <w:szCs w:val="28"/>
          <w:lang w:val="en-US"/>
        </w:rPr>
        <w:t xml:space="preserve"> ,</w:t>
      </w:r>
      <w:proofErr w:type="spellStart"/>
      <w:r w:rsidRPr="004D4F68">
        <w:rPr>
          <w:szCs w:val="28"/>
          <w:lang w:val="en-US"/>
        </w:rPr>
        <w:t>prosent</w:t>
      </w:r>
      <w:proofErr w:type="spellEnd"/>
      <w:proofErr w:type="gram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hasabynda</w:t>
      </w:r>
      <w:proofErr w:type="spellEnd"/>
      <w:r w:rsidRPr="004D4F68">
        <w:rPr>
          <w:szCs w:val="28"/>
          <w:lang w:val="en-US"/>
        </w:rPr>
        <w:t xml:space="preserve">. </w:t>
      </w:r>
    </w:p>
    <w:p w14:paraId="214B7A5D" w14:textId="77777777" w:rsidR="008E5234" w:rsidRPr="004D4F68" w:rsidRDefault="008E5234" w:rsidP="008E5234">
      <w:pPr>
        <w:ind w:left="413" w:right="985" w:firstLine="715"/>
        <w:rPr>
          <w:szCs w:val="28"/>
          <w:lang w:val="en-US"/>
        </w:rPr>
      </w:pPr>
      <w:proofErr w:type="spellStart"/>
      <w:r w:rsidRPr="004D4F68">
        <w:rPr>
          <w:szCs w:val="28"/>
          <w:lang w:val="en-US"/>
        </w:rPr>
        <w:t>Küllülik</w:t>
      </w:r>
      <w:proofErr w:type="spellEnd"/>
      <w:r w:rsidRPr="004D4F68">
        <w:rPr>
          <w:szCs w:val="28"/>
          <w:lang w:val="en-US"/>
        </w:rPr>
        <w:t xml:space="preserve"> – </w:t>
      </w:r>
      <w:proofErr w:type="spellStart"/>
      <w:r w:rsidRPr="004D4F68">
        <w:rPr>
          <w:szCs w:val="28"/>
          <w:lang w:val="en-US"/>
        </w:rPr>
        <w:t>ýaglaýjy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materiallardaky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ýanmaýan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maddalaryň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sany</w:t>
      </w:r>
      <w:proofErr w:type="spellEnd"/>
      <w:r w:rsidRPr="004D4F68">
        <w:rPr>
          <w:szCs w:val="28"/>
          <w:lang w:val="en-US"/>
        </w:rPr>
        <w:t xml:space="preserve">; </w:t>
      </w:r>
      <w:proofErr w:type="spellStart"/>
      <w:r w:rsidRPr="004D4F68">
        <w:rPr>
          <w:szCs w:val="28"/>
          <w:lang w:val="en-US"/>
        </w:rPr>
        <w:t>mehaniki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garyndylaryň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barlygy</w:t>
      </w:r>
      <w:proofErr w:type="spellEnd"/>
      <w:r w:rsidRPr="004D4F68">
        <w:rPr>
          <w:szCs w:val="28"/>
          <w:lang w:val="en-US"/>
        </w:rPr>
        <w:t xml:space="preserve">; </w:t>
      </w:r>
      <w:proofErr w:type="spellStart"/>
      <w:r w:rsidRPr="004D4F68">
        <w:rPr>
          <w:szCs w:val="28"/>
          <w:lang w:val="en-US"/>
        </w:rPr>
        <w:t>suwuň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barlygy</w:t>
      </w:r>
      <w:proofErr w:type="spellEnd"/>
      <w:r w:rsidRPr="004D4F68">
        <w:rPr>
          <w:szCs w:val="28"/>
          <w:lang w:val="en-US"/>
        </w:rPr>
        <w:t xml:space="preserve">; </w:t>
      </w:r>
      <w:proofErr w:type="spellStart"/>
      <w:r w:rsidRPr="004D4F68">
        <w:rPr>
          <w:szCs w:val="28"/>
          <w:lang w:val="en-US"/>
        </w:rPr>
        <w:t>suwda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ereýän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kislotalaryň</w:t>
      </w:r>
      <w:proofErr w:type="spellEnd"/>
      <w:r w:rsidRPr="004D4F68">
        <w:rPr>
          <w:szCs w:val="28"/>
          <w:lang w:val="en-US"/>
        </w:rPr>
        <w:t xml:space="preserve"> we </w:t>
      </w:r>
      <w:proofErr w:type="spellStart"/>
      <w:r w:rsidRPr="004D4F68">
        <w:rPr>
          <w:szCs w:val="28"/>
          <w:lang w:val="en-US"/>
        </w:rPr>
        <w:t>aşgarlaryň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barlygy</w:t>
      </w:r>
      <w:proofErr w:type="spellEnd"/>
      <w:r w:rsidRPr="004D4F68">
        <w:rPr>
          <w:szCs w:val="28"/>
          <w:lang w:val="en-US"/>
        </w:rPr>
        <w:t xml:space="preserve">, </w:t>
      </w:r>
      <w:proofErr w:type="spellStart"/>
      <w:r w:rsidRPr="004D4F68">
        <w:rPr>
          <w:szCs w:val="28"/>
          <w:lang w:val="en-US"/>
        </w:rPr>
        <w:t>mukdary</w:t>
      </w:r>
      <w:proofErr w:type="spellEnd"/>
      <w:r w:rsidRPr="004D4F68">
        <w:rPr>
          <w:szCs w:val="28"/>
          <w:lang w:val="en-US"/>
        </w:rPr>
        <w:t xml:space="preserve">; </w:t>
      </w:r>
      <w:proofErr w:type="spellStart"/>
      <w:r w:rsidRPr="004D4F68">
        <w:rPr>
          <w:szCs w:val="28"/>
          <w:lang w:val="en-US"/>
        </w:rPr>
        <w:t>demir</w:t>
      </w:r>
      <w:proofErr w:type="spellEnd"/>
      <w:r w:rsidRPr="004D4F68">
        <w:rPr>
          <w:szCs w:val="28"/>
          <w:lang w:val="en-US"/>
        </w:rPr>
        <w:t xml:space="preserve"> we mis </w:t>
      </w:r>
      <w:proofErr w:type="spellStart"/>
      <w:r w:rsidRPr="004D4F68">
        <w:rPr>
          <w:szCs w:val="28"/>
          <w:lang w:val="en-US"/>
        </w:rPr>
        <w:t>plastinkalara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korroziýanyň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täsiri</w:t>
      </w:r>
      <w:proofErr w:type="spellEnd"/>
      <w:r w:rsidRPr="004D4F68">
        <w:rPr>
          <w:szCs w:val="28"/>
          <w:lang w:val="en-US"/>
        </w:rPr>
        <w:t xml:space="preserve">; </w:t>
      </w:r>
      <w:proofErr w:type="spellStart"/>
      <w:r w:rsidRPr="004D4F68">
        <w:rPr>
          <w:szCs w:val="28"/>
          <w:lang w:val="en-US"/>
        </w:rPr>
        <w:t>kükürdiň</w:t>
      </w:r>
      <w:proofErr w:type="spellEnd"/>
      <w:r w:rsidRPr="004D4F68">
        <w:rPr>
          <w:szCs w:val="28"/>
          <w:lang w:val="en-US"/>
        </w:rPr>
        <w:t xml:space="preserve">, </w:t>
      </w:r>
      <w:proofErr w:type="spellStart"/>
      <w:r w:rsidRPr="004D4F68">
        <w:rPr>
          <w:szCs w:val="28"/>
          <w:lang w:val="en-US"/>
        </w:rPr>
        <w:t>seranyň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mukdary</w:t>
      </w:r>
      <w:proofErr w:type="spellEnd"/>
      <w:r w:rsidRPr="004D4F68">
        <w:rPr>
          <w:szCs w:val="28"/>
          <w:lang w:val="en-US"/>
        </w:rPr>
        <w:t xml:space="preserve">; </w:t>
      </w:r>
      <w:proofErr w:type="spellStart"/>
      <w:r w:rsidRPr="004D4F68">
        <w:rPr>
          <w:szCs w:val="28"/>
          <w:lang w:val="en-US"/>
        </w:rPr>
        <w:t>ereýän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maddalar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bolan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fenol</w:t>
      </w:r>
      <w:proofErr w:type="spellEnd"/>
      <w:r w:rsidRPr="004D4F68">
        <w:rPr>
          <w:szCs w:val="28"/>
          <w:lang w:val="en-US"/>
        </w:rPr>
        <w:t xml:space="preserve">, </w:t>
      </w:r>
      <w:proofErr w:type="spellStart"/>
      <w:r w:rsidRPr="004D4F68">
        <w:rPr>
          <w:szCs w:val="28"/>
          <w:lang w:val="en-US"/>
        </w:rPr>
        <w:t>krezolyň</w:t>
      </w:r>
      <w:proofErr w:type="spellEnd"/>
      <w:r w:rsidRPr="004D4F68">
        <w:rPr>
          <w:szCs w:val="28"/>
          <w:lang w:val="en-US"/>
        </w:rPr>
        <w:t xml:space="preserve">, </w:t>
      </w:r>
      <w:proofErr w:type="spellStart"/>
      <w:r w:rsidRPr="004D4F68">
        <w:rPr>
          <w:szCs w:val="28"/>
          <w:lang w:val="en-US"/>
        </w:rPr>
        <w:t>nitrobenzolyň</w:t>
      </w:r>
      <w:proofErr w:type="spellEnd"/>
      <w:r w:rsidRPr="004D4F68">
        <w:rPr>
          <w:szCs w:val="28"/>
          <w:lang w:val="en-US"/>
        </w:rPr>
        <w:t xml:space="preserve"> we </w:t>
      </w:r>
      <w:proofErr w:type="spellStart"/>
      <w:r w:rsidRPr="004D4F68">
        <w:rPr>
          <w:szCs w:val="28"/>
          <w:lang w:val="en-US"/>
        </w:rPr>
        <w:t>furfurolanyň</w:t>
      </w:r>
      <w:proofErr w:type="spellEnd"/>
      <w:r w:rsidRPr="004D4F68">
        <w:rPr>
          <w:szCs w:val="28"/>
          <w:lang w:val="en-US"/>
        </w:rPr>
        <w:t xml:space="preserve">, </w:t>
      </w:r>
      <w:proofErr w:type="spellStart"/>
      <w:r w:rsidRPr="004D4F68">
        <w:rPr>
          <w:szCs w:val="28"/>
          <w:lang w:val="en-US"/>
        </w:rPr>
        <w:t>ýaglaýjy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materialyň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selektiw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arassalanyşda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ulanylýan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maddalaryň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mukdary</w:t>
      </w:r>
      <w:proofErr w:type="spellEnd"/>
      <w:r w:rsidRPr="004D4F68">
        <w:rPr>
          <w:szCs w:val="28"/>
          <w:lang w:val="en-US"/>
        </w:rPr>
        <w:t xml:space="preserve">. </w:t>
      </w:r>
    </w:p>
    <w:p w14:paraId="67A201B2" w14:textId="77777777" w:rsidR="008E5234" w:rsidRPr="004D4F68" w:rsidRDefault="008E5234" w:rsidP="008E5234">
      <w:pPr>
        <w:ind w:left="413" w:right="985" w:firstLine="725"/>
        <w:rPr>
          <w:szCs w:val="28"/>
          <w:lang w:val="en-US"/>
        </w:rPr>
      </w:pPr>
      <w:proofErr w:type="spellStart"/>
      <w:r w:rsidRPr="004D4F68">
        <w:rPr>
          <w:szCs w:val="28"/>
          <w:lang w:val="en-US"/>
        </w:rPr>
        <w:t>Şaýlar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üçin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ýagy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saýlamak</w:t>
      </w:r>
      <w:proofErr w:type="spellEnd"/>
      <w:r w:rsidRPr="004D4F68">
        <w:rPr>
          <w:szCs w:val="28"/>
          <w:lang w:val="en-US"/>
        </w:rPr>
        <w:t xml:space="preserve">, </w:t>
      </w:r>
      <w:proofErr w:type="spellStart"/>
      <w:r w:rsidRPr="004D4F68">
        <w:rPr>
          <w:szCs w:val="28"/>
          <w:lang w:val="en-US"/>
        </w:rPr>
        <w:t>ýagyň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partlama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temperaturasyna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ondaky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şepbeşikleriň</w:t>
      </w:r>
      <w:proofErr w:type="spellEnd"/>
      <w:r w:rsidRPr="004D4F68">
        <w:rPr>
          <w:szCs w:val="28"/>
          <w:lang w:val="en-US"/>
        </w:rPr>
        <w:t xml:space="preserve"> we </w:t>
      </w:r>
      <w:proofErr w:type="spellStart"/>
      <w:r w:rsidRPr="004D4F68">
        <w:rPr>
          <w:szCs w:val="28"/>
          <w:lang w:val="en-US"/>
        </w:rPr>
        <w:t>kislotalaryň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düzümine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baglydyr</w:t>
      </w:r>
      <w:proofErr w:type="spellEnd"/>
      <w:r w:rsidRPr="004D4F68">
        <w:rPr>
          <w:szCs w:val="28"/>
          <w:lang w:val="en-US"/>
        </w:rPr>
        <w:t xml:space="preserve">. Eger-de </w:t>
      </w:r>
      <w:proofErr w:type="spellStart"/>
      <w:r w:rsidRPr="004D4F68">
        <w:rPr>
          <w:szCs w:val="28"/>
          <w:lang w:val="en-US"/>
        </w:rPr>
        <w:t>ýag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partlama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ýa</w:t>
      </w:r>
      <w:proofErr w:type="spellEnd"/>
      <w:r w:rsidRPr="004D4F68">
        <w:rPr>
          <w:szCs w:val="28"/>
          <w:lang w:val="en-US"/>
        </w:rPr>
        <w:t xml:space="preserve">-da </w:t>
      </w:r>
      <w:proofErr w:type="spellStart"/>
      <w:r w:rsidRPr="004D4F68">
        <w:rPr>
          <w:szCs w:val="28"/>
          <w:lang w:val="en-US"/>
        </w:rPr>
        <w:t>oňa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ýakyn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ussahananyň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içine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ýetende</w:t>
      </w:r>
      <w:proofErr w:type="spellEnd"/>
      <w:r w:rsidRPr="004D4F68">
        <w:rPr>
          <w:szCs w:val="28"/>
          <w:lang w:val="en-US"/>
        </w:rPr>
        <w:t xml:space="preserve">, </w:t>
      </w:r>
      <w:proofErr w:type="spellStart"/>
      <w:r w:rsidRPr="004D4F68">
        <w:rPr>
          <w:szCs w:val="28"/>
          <w:lang w:val="en-US"/>
        </w:rPr>
        <w:t>onuň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bugarmasy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lastRenderedPageBreak/>
        <w:t>ýa</w:t>
      </w:r>
      <w:proofErr w:type="spellEnd"/>
      <w:r w:rsidRPr="004D4F68">
        <w:rPr>
          <w:szCs w:val="28"/>
          <w:lang w:val="en-US"/>
        </w:rPr>
        <w:t xml:space="preserve">-da </w:t>
      </w:r>
      <w:proofErr w:type="spellStart"/>
      <w:r w:rsidRPr="004D4F68">
        <w:rPr>
          <w:szCs w:val="28"/>
          <w:lang w:val="en-US"/>
        </w:rPr>
        <w:t>şepbeşikli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çökündi</w:t>
      </w:r>
      <w:proofErr w:type="spellEnd"/>
      <w:r w:rsidRPr="004D4F68">
        <w:rPr>
          <w:szCs w:val="28"/>
          <w:lang w:val="en-US"/>
        </w:rPr>
        <w:t xml:space="preserve"> we </w:t>
      </w:r>
      <w:proofErr w:type="spellStart"/>
      <w:r w:rsidRPr="004D4F68">
        <w:rPr>
          <w:szCs w:val="28"/>
          <w:lang w:val="en-US"/>
        </w:rPr>
        <w:t>ýanyk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döredýän</w:t>
      </w:r>
      <w:proofErr w:type="spellEnd"/>
      <w:r w:rsidRPr="004D4F68">
        <w:rPr>
          <w:szCs w:val="28"/>
          <w:lang w:val="en-US"/>
        </w:rPr>
        <w:t xml:space="preserve">, </w:t>
      </w:r>
      <w:proofErr w:type="spellStart"/>
      <w:r w:rsidRPr="004D4F68">
        <w:rPr>
          <w:szCs w:val="28"/>
          <w:lang w:val="en-US"/>
        </w:rPr>
        <w:t>ýanmasy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bolup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geçýär</w:t>
      </w:r>
      <w:proofErr w:type="spellEnd"/>
      <w:r w:rsidRPr="004D4F68">
        <w:rPr>
          <w:szCs w:val="28"/>
          <w:lang w:val="en-US"/>
        </w:rPr>
        <w:t xml:space="preserve">. </w:t>
      </w:r>
      <w:proofErr w:type="spellStart"/>
      <w:r w:rsidRPr="004D4F68">
        <w:rPr>
          <w:szCs w:val="28"/>
          <w:lang w:val="en-US"/>
        </w:rPr>
        <w:t>Başga</w:t>
      </w:r>
      <w:proofErr w:type="spellEnd"/>
      <w:r w:rsidRPr="004D4F68">
        <w:rPr>
          <w:szCs w:val="28"/>
          <w:lang w:val="en-US"/>
        </w:rPr>
        <w:t xml:space="preserve">-da </w:t>
      </w:r>
      <w:proofErr w:type="spellStart"/>
      <w:r w:rsidRPr="004D4F68">
        <w:rPr>
          <w:szCs w:val="28"/>
          <w:lang w:val="en-US"/>
        </w:rPr>
        <w:t>temperaturanyň</w:t>
      </w:r>
      <w:proofErr w:type="spellEnd"/>
      <w:r w:rsidRPr="004D4F68">
        <w:rPr>
          <w:szCs w:val="28"/>
          <w:lang w:val="en-US"/>
        </w:rPr>
        <w:t xml:space="preserve"> (350...370°K) </w:t>
      </w:r>
      <w:proofErr w:type="spellStart"/>
      <w:r w:rsidRPr="004D4F68">
        <w:rPr>
          <w:szCs w:val="28"/>
          <w:lang w:val="en-US"/>
        </w:rPr>
        <w:t>ýokarlanmagy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bilen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ýagyň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birnäçe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görnüşleri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dargaýar</w:t>
      </w:r>
      <w:proofErr w:type="spellEnd"/>
      <w:r w:rsidRPr="004D4F68">
        <w:rPr>
          <w:szCs w:val="28"/>
          <w:lang w:val="en-US"/>
        </w:rPr>
        <w:t xml:space="preserve"> we </w:t>
      </w:r>
      <w:proofErr w:type="spellStart"/>
      <w:r w:rsidRPr="004D4F68">
        <w:rPr>
          <w:szCs w:val="28"/>
          <w:lang w:val="en-US"/>
        </w:rPr>
        <w:t>metallary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hatardan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çykarýan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kislotalary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bölüp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çykarýar</w:t>
      </w:r>
      <w:proofErr w:type="spellEnd"/>
      <w:r w:rsidRPr="004D4F68">
        <w:rPr>
          <w:szCs w:val="28"/>
          <w:lang w:val="en-US"/>
        </w:rPr>
        <w:t xml:space="preserve">. </w:t>
      </w:r>
    </w:p>
    <w:p w14:paraId="4D28078B" w14:textId="77777777" w:rsidR="008E5234" w:rsidRPr="004D4F68" w:rsidRDefault="008E5234" w:rsidP="008E5234">
      <w:pPr>
        <w:ind w:left="413" w:right="985" w:firstLine="708"/>
        <w:rPr>
          <w:szCs w:val="28"/>
          <w:lang w:val="en-US"/>
        </w:rPr>
      </w:pPr>
      <w:proofErr w:type="spellStart"/>
      <w:r w:rsidRPr="004D4F68">
        <w:rPr>
          <w:szCs w:val="28"/>
          <w:lang w:val="en-US"/>
        </w:rPr>
        <w:t>Mehanizmleriň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iýilme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derejesi</w:t>
      </w:r>
      <w:proofErr w:type="spellEnd"/>
      <w:r w:rsidRPr="004D4F68">
        <w:rPr>
          <w:szCs w:val="28"/>
          <w:lang w:val="en-US"/>
        </w:rPr>
        <w:t xml:space="preserve"> hem </w:t>
      </w:r>
      <w:proofErr w:type="spellStart"/>
      <w:r w:rsidRPr="004D4F68">
        <w:rPr>
          <w:szCs w:val="28"/>
          <w:lang w:val="en-US"/>
        </w:rPr>
        <w:t>ulanyş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şertlerinde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ýagyň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saýlanylyşyna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täsir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edýän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wajyp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faktorlaryň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biri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hasap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edilýär</w:t>
      </w:r>
      <w:proofErr w:type="spellEnd"/>
      <w:r w:rsidRPr="004D4F68">
        <w:rPr>
          <w:szCs w:val="28"/>
          <w:lang w:val="en-US"/>
        </w:rPr>
        <w:t xml:space="preserve">. </w:t>
      </w:r>
      <w:proofErr w:type="spellStart"/>
      <w:r w:rsidRPr="004D4F68">
        <w:rPr>
          <w:szCs w:val="28"/>
          <w:lang w:val="en-US"/>
        </w:rPr>
        <w:t>Şoňa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göräde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iýilen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uzellerde</w:t>
      </w:r>
      <w:proofErr w:type="spellEnd"/>
      <w:r w:rsidRPr="004D4F68">
        <w:rPr>
          <w:szCs w:val="28"/>
          <w:lang w:val="en-US"/>
        </w:rPr>
        <w:t xml:space="preserve"> has </w:t>
      </w:r>
      <w:proofErr w:type="spellStart"/>
      <w:r w:rsidRPr="004D4F68">
        <w:rPr>
          <w:szCs w:val="28"/>
          <w:lang w:val="en-US"/>
        </w:rPr>
        <w:t>maýyşgak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ýaglary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ulanmak</w:t>
      </w:r>
      <w:proofErr w:type="spellEnd"/>
      <w:r w:rsidRPr="004D4F68">
        <w:rPr>
          <w:szCs w:val="28"/>
          <w:lang w:val="en-US"/>
        </w:rPr>
        <w:t xml:space="preserve"> has </w:t>
      </w:r>
      <w:proofErr w:type="spellStart"/>
      <w:r w:rsidRPr="004D4F68">
        <w:rPr>
          <w:szCs w:val="28"/>
          <w:lang w:val="en-US"/>
        </w:rPr>
        <w:t>zerurdyr</w:t>
      </w:r>
      <w:proofErr w:type="spellEnd"/>
      <w:r w:rsidRPr="004D4F68">
        <w:rPr>
          <w:szCs w:val="28"/>
          <w:lang w:val="en-US"/>
        </w:rPr>
        <w:t xml:space="preserve">. </w:t>
      </w:r>
      <w:proofErr w:type="spellStart"/>
      <w:r w:rsidRPr="004D4F68">
        <w:rPr>
          <w:szCs w:val="28"/>
          <w:lang w:val="en-US"/>
        </w:rPr>
        <w:t>Şeýlelikde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ýaglaýjy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materiallaryň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sarp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edilişi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otnositellilikde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ýokarlanýar</w:t>
      </w:r>
      <w:proofErr w:type="spellEnd"/>
      <w:r w:rsidRPr="004D4F68">
        <w:rPr>
          <w:szCs w:val="28"/>
          <w:lang w:val="en-US"/>
        </w:rPr>
        <w:t xml:space="preserve">. </w:t>
      </w:r>
    </w:p>
    <w:p w14:paraId="13B63F55" w14:textId="77777777" w:rsidR="008E5234" w:rsidRPr="00505ABE" w:rsidRDefault="008E5234" w:rsidP="008E5234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4D4F68">
        <w:rPr>
          <w:szCs w:val="28"/>
          <w:lang w:val="en-US"/>
        </w:rPr>
        <w:t xml:space="preserve"> </w:t>
      </w:r>
    </w:p>
    <w:tbl>
      <w:tblPr>
        <w:tblW w:w="0" w:type="auto"/>
        <w:tblCellSpacing w:w="0" w:type="dxa"/>
        <w:tblInd w:w="1448" w:type="dxa"/>
        <w:shd w:val="clear" w:color="auto" w:fill="F0F0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814"/>
      </w:tblGrid>
      <w:tr w:rsidR="008E5234" w:rsidRPr="00505ABE" w14:paraId="436726A7" w14:textId="77777777" w:rsidTr="00AE20FC">
        <w:trPr>
          <w:trHeight w:val="315"/>
          <w:tblCellSpacing w:w="0" w:type="dxa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hideMark/>
          </w:tcPr>
          <w:p w14:paraId="51A85F91" w14:textId="77777777" w:rsidR="008E5234" w:rsidRPr="00505ABE" w:rsidRDefault="008E5234" w:rsidP="00AE20FC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05ABE">
              <w:rPr>
                <w:rFonts w:ascii="Arial" w:hAnsi="Arial" w:cs="Arial"/>
                <w:noProof/>
                <w:color w:val="0000FF"/>
                <w:sz w:val="17"/>
                <w:szCs w:val="17"/>
              </w:rPr>
              <w:drawing>
                <wp:inline distT="0" distB="0" distL="0" distR="0" wp14:anchorId="3C2A8C86" wp14:editId="475DB983">
                  <wp:extent cx="4251278" cy="2412459"/>
                  <wp:effectExtent l="0" t="0" r="0" b="6985"/>
                  <wp:docPr id="1" name="Рисунок 1" descr="http://www.uaz-autos.ru/3160/tb_img/12/img1.jpg">
                    <a:hlinkClick xmlns:a="http://schemas.openxmlformats.org/drawingml/2006/main" r:id="rId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uaz-autos.ru/3160/tb_img/12/img1.jpg">
                            <a:hlinkClick r:id="rId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9491" cy="2428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429A80" w14:textId="77777777" w:rsidR="008E5234" w:rsidRDefault="008E5234" w:rsidP="008E5234">
      <w:pPr>
        <w:spacing w:after="28" w:line="259" w:lineRule="auto"/>
        <w:ind w:left="1157" w:right="0" w:firstLine="0"/>
        <w:jc w:val="left"/>
        <w:rPr>
          <w:szCs w:val="28"/>
          <w:lang w:val="en-US"/>
        </w:rPr>
      </w:pPr>
    </w:p>
    <w:p w14:paraId="012E056F" w14:textId="77777777" w:rsidR="008E5234" w:rsidRDefault="008E5234" w:rsidP="008E5234">
      <w:pPr>
        <w:spacing w:after="28" w:line="259" w:lineRule="auto"/>
        <w:ind w:left="1157" w:right="0" w:firstLine="0"/>
        <w:jc w:val="left"/>
        <w:rPr>
          <w:szCs w:val="28"/>
          <w:lang w:val="en-US"/>
        </w:rPr>
      </w:pPr>
    </w:p>
    <w:p w14:paraId="5D931A23" w14:textId="77777777" w:rsidR="008E5234" w:rsidRPr="00443AE9" w:rsidRDefault="008E5234" w:rsidP="008E523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0" w:right="0" w:firstLine="0"/>
        <w:jc w:val="left"/>
        <w:rPr>
          <w:color w:val="202124"/>
          <w:szCs w:val="28"/>
          <w:lang w:val="tk-TM"/>
        </w:rPr>
      </w:pPr>
      <w:r w:rsidRPr="00443AE9">
        <w:rPr>
          <w:color w:val="202124"/>
          <w:szCs w:val="28"/>
          <w:lang w:val="tk-TM"/>
        </w:rPr>
        <w:t>Awtoulag ýaglamak we ýangyç guýmak shemasy</w:t>
      </w:r>
    </w:p>
    <w:p w14:paraId="6F5E8E00" w14:textId="77777777" w:rsidR="008E5234" w:rsidRPr="00443AE9" w:rsidRDefault="008E5234" w:rsidP="008E5234">
      <w:pPr>
        <w:pStyle w:val="HTML"/>
        <w:shd w:val="clear" w:color="auto" w:fill="F8F9FA"/>
        <w:spacing w:line="540" w:lineRule="atLeast"/>
        <w:rPr>
          <w:rStyle w:val="y2iqfc"/>
          <w:rFonts w:ascii="Times New Roman" w:hAnsi="Times New Roman" w:cs="Times New Roman"/>
          <w:color w:val="202124"/>
          <w:sz w:val="28"/>
          <w:szCs w:val="28"/>
          <w:lang w:val="tk-TM"/>
        </w:rPr>
      </w:pPr>
      <w:r w:rsidRPr="00443AE9">
        <w:rPr>
          <w:rStyle w:val="y2iqfc"/>
          <w:rFonts w:ascii="Times New Roman" w:hAnsi="Times New Roman" w:cs="Times New Roman"/>
          <w:color w:val="202124"/>
          <w:sz w:val="28"/>
          <w:szCs w:val="28"/>
          <w:lang w:val="tk-TM"/>
        </w:rPr>
        <w:t>Awtoulagyň uzak möhletli we kynçylyksyz işlemegi köp derejede nebitiň we ýagyň birliklerde we gurnamalarda çalşylmagyna baglydyr.</w:t>
      </w:r>
    </w:p>
    <w:p w14:paraId="197A80C7" w14:textId="77777777" w:rsidR="008E5234" w:rsidRPr="00443AE9" w:rsidRDefault="008E5234" w:rsidP="008E5234">
      <w:pPr>
        <w:pStyle w:val="HTML"/>
        <w:shd w:val="clear" w:color="auto" w:fill="F8F9FA"/>
        <w:spacing w:line="540" w:lineRule="atLeast"/>
        <w:rPr>
          <w:rFonts w:ascii="Times New Roman" w:hAnsi="Times New Roman" w:cs="Times New Roman"/>
          <w:color w:val="202124"/>
          <w:sz w:val="28"/>
          <w:szCs w:val="28"/>
          <w:lang w:val="tk-TM"/>
        </w:rPr>
      </w:pPr>
      <w:r w:rsidRPr="00443AE9">
        <w:rPr>
          <w:rStyle w:val="y2iqfc"/>
          <w:rFonts w:ascii="Times New Roman" w:hAnsi="Times New Roman" w:cs="Times New Roman"/>
          <w:color w:val="202124"/>
          <w:sz w:val="28"/>
          <w:szCs w:val="28"/>
          <w:lang w:val="tk-TM"/>
        </w:rPr>
        <w:t>Bu Awtoulag çalgy gollanmasyndaky ähli görkezmeleri ýerine ýetirmek hökmandyr. Ricaglaýjylaryň ady we olary doldurmagyň ýa-da çalyşmagyň ýygylygy tablisada görkezilýär</w:t>
      </w:r>
    </w:p>
    <w:p w14:paraId="0BAAFFA1" w14:textId="77777777" w:rsidR="008E5234" w:rsidRPr="00443AE9" w:rsidRDefault="008E5234" w:rsidP="008E523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0" w:right="0" w:firstLine="0"/>
        <w:jc w:val="left"/>
        <w:rPr>
          <w:color w:val="202124"/>
          <w:szCs w:val="28"/>
          <w:lang w:val="tk-TM"/>
        </w:rPr>
      </w:pPr>
    </w:p>
    <w:p w14:paraId="3A1D72D8" w14:textId="77777777" w:rsidR="008E5234" w:rsidRPr="00443AE9" w:rsidRDefault="008E5234" w:rsidP="008E5234">
      <w:pPr>
        <w:pStyle w:val="HTML"/>
        <w:shd w:val="clear" w:color="auto" w:fill="F8F9FA"/>
        <w:spacing w:line="540" w:lineRule="atLeast"/>
        <w:rPr>
          <w:rStyle w:val="y2iqfc"/>
          <w:rFonts w:ascii="Times New Roman" w:hAnsi="Times New Roman" w:cs="Times New Roman"/>
          <w:color w:val="202124"/>
          <w:sz w:val="28"/>
          <w:szCs w:val="28"/>
          <w:lang w:val="tk-TM"/>
        </w:rPr>
      </w:pPr>
      <w:r w:rsidRPr="00443AE9">
        <w:rPr>
          <w:rFonts w:ascii="Times New Roman" w:hAnsi="Times New Roman" w:cs="Times New Roman"/>
          <w:color w:val="202124"/>
          <w:sz w:val="28"/>
          <w:szCs w:val="28"/>
          <w:lang w:val="tk-TM"/>
        </w:rPr>
        <w:t xml:space="preserve">    </w:t>
      </w:r>
      <w:r w:rsidRPr="00443AE9">
        <w:rPr>
          <w:rStyle w:val="y2iqfc"/>
          <w:rFonts w:ascii="Times New Roman" w:hAnsi="Times New Roman" w:cs="Times New Roman"/>
          <w:color w:val="202124"/>
          <w:sz w:val="28"/>
          <w:szCs w:val="28"/>
          <w:lang w:val="tk-TM"/>
        </w:rPr>
        <w:t>Ricag çalmak amallaryny ýerine ýetireniňizde aşakdaky talaplary ýerine ýetiriň:</w:t>
      </w:r>
    </w:p>
    <w:p w14:paraId="16CB9A85" w14:textId="77777777" w:rsidR="008E5234" w:rsidRPr="00443AE9" w:rsidRDefault="008E5234" w:rsidP="008E5234">
      <w:pPr>
        <w:pStyle w:val="HTML"/>
        <w:shd w:val="clear" w:color="auto" w:fill="F8F9FA"/>
        <w:spacing w:line="540" w:lineRule="atLeast"/>
        <w:rPr>
          <w:rStyle w:val="y2iqfc"/>
          <w:rFonts w:ascii="Times New Roman" w:hAnsi="Times New Roman" w:cs="Times New Roman"/>
          <w:color w:val="202124"/>
          <w:sz w:val="28"/>
          <w:szCs w:val="28"/>
          <w:lang w:val="tk-TM"/>
        </w:rPr>
      </w:pPr>
      <w:r w:rsidRPr="00443AE9">
        <w:rPr>
          <w:rStyle w:val="y2iqfc"/>
          <w:rFonts w:ascii="Times New Roman" w:hAnsi="Times New Roman" w:cs="Times New Roman"/>
          <w:color w:val="202124"/>
          <w:sz w:val="28"/>
          <w:szCs w:val="28"/>
          <w:lang w:val="tk-TM"/>
        </w:rPr>
        <w:t>1. Awtoulag saklanandan soň, enjamlar gyzdyrylanda derrew çalşylanda motory we geçiriji bölümlerden ýagy çykarmaly.</w:t>
      </w:r>
    </w:p>
    <w:p w14:paraId="1BF38FD3" w14:textId="77777777" w:rsidR="008E5234" w:rsidRPr="00443AE9" w:rsidRDefault="008E5234" w:rsidP="008E5234">
      <w:pPr>
        <w:pStyle w:val="HTML"/>
        <w:shd w:val="clear" w:color="auto" w:fill="F8F9FA"/>
        <w:spacing w:line="540" w:lineRule="atLeast"/>
        <w:rPr>
          <w:rStyle w:val="y2iqfc"/>
          <w:rFonts w:ascii="Times New Roman" w:hAnsi="Times New Roman" w:cs="Times New Roman"/>
          <w:color w:val="202124"/>
          <w:sz w:val="28"/>
          <w:szCs w:val="28"/>
          <w:lang w:val="tk-TM"/>
        </w:rPr>
      </w:pPr>
      <w:r w:rsidRPr="00443AE9">
        <w:rPr>
          <w:rStyle w:val="y2iqfc"/>
          <w:rFonts w:ascii="Times New Roman" w:hAnsi="Times New Roman" w:cs="Times New Roman"/>
          <w:color w:val="202124"/>
          <w:sz w:val="28"/>
          <w:szCs w:val="28"/>
          <w:lang w:val="tk-TM"/>
        </w:rPr>
        <w:lastRenderedPageBreak/>
        <w:t>2. Hapanyň ulag mehanizmlerine girmezligi üçin, ýag çalmazdan ozal ýagly turbalardan kirleri gowy aýyrmaly.</w:t>
      </w:r>
    </w:p>
    <w:p w14:paraId="69E14B45" w14:textId="77777777" w:rsidR="008E5234" w:rsidRPr="00443AE9" w:rsidRDefault="008E5234" w:rsidP="008E5234">
      <w:pPr>
        <w:pStyle w:val="HTML"/>
        <w:shd w:val="clear" w:color="auto" w:fill="F8F9FA"/>
        <w:spacing w:line="540" w:lineRule="atLeast"/>
        <w:rPr>
          <w:rStyle w:val="y2iqfc"/>
          <w:rFonts w:ascii="Times New Roman" w:hAnsi="Times New Roman" w:cs="Times New Roman"/>
          <w:color w:val="202124"/>
          <w:sz w:val="28"/>
          <w:szCs w:val="28"/>
          <w:lang w:val="tk-TM"/>
        </w:rPr>
      </w:pPr>
      <w:r w:rsidRPr="00443AE9">
        <w:rPr>
          <w:rStyle w:val="y2iqfc"/>
          <w:rFonts w:ascii="Times New Roman" w:hAnsi="Times New Roman" w:cs="Times New Roman"/>
          <w:color w:val="202124"/>
          <w:sz w:val="28"/>
          <w:szCs w:val="28"/>
          <w:lang w:val="tk-TM"/>
        </w:rPr>
        <w:t>3. Syzdyrylan  ýaglary ähli böleklerden seresaplyk bilen süpürmeli.</w:t>
      </w:r>
    </w:p>
    <w:p w14:paraId="03118A0F" w14:textId="77777777" w:rsidR="008E5234" w:rsidRPr="00443AE9" w:rsidRDefault="008E5234" w:rsidP="008E5234">
      <w:pPr>
        <w:pStyle w:val="HTML"/>
        <w:shd w:val="clear" w:color="auto" w:fill="F8F9FA"/>
        <w:spacing w:line="540" w:lineRule="atLeast"/>
        <w:rPr>
          <w:rStyle w:val="y2iqfc"/>
          <w:rFonts w:ascii="Times New Roman" w:hAnsi="Times New Roman" w:cs="Times New Roman"/>
          <w:color w:val="202124"/>
          <w:sz w:val="28"/>
          <w:szCs w:val="28"/>
          <w:lang w:val="tk-TM"/>
        </w:rPr>
      </w:pPr>
      <w:r w:rsidRPr="00443AE9">
        <w:rPr>
          <w:rStyle w:val="y2iqfc"/>
          <w:rFonts w:ascii="Times New Roman" w:hAnsi="Times New Roman" w:cs="Times New Roman"/>
          <w:color w:val="202124"/>
          <w:sz w:val="28"/>
          <w:szCs w:val="28"/>
          <w:lang w:val="tk-TM"/>
        </w:rPr>
        <w:t>4. Dwigateliň we geçiriji bölümleriň krankdaky ýag gaty hapalanan bolsa ýa-da metal bölejikleri görünýän bolsa, täze ýag bilen doldurmazdan ozal arassalamaly</w:t>
      </w:r>
    </w:p>
    <w:p w14:paraId="52EA1BD1" w14:textId="77777777" w:rsidR="008E5234" w:rsidRPr="00443AE9" w:rsidRDefault="008E5234" w:rsidP="008E5234">
      <w:pPr>
        <w:pStyle w:val="HTML"/>
        <w:shd w:val="clear" w:color="auto" w:fill="F8F9FA"/>
        <w:spacing w:line="540" w:lineRule="atLeast"/>
        <w:rPr>
          <w:rStyle w:val="y2iqfc"/>
          <w:rFonts w:ascii="Times New Roman" w:hAnsi="Times New Roman" w:cs="Times New Roman"/>
          <w:color w:val="202124"/>
          <w:sz w:val="28"/>
          <w:szCs w:val="28"/>
          <w:lang w:val="tk-TM"/>
        </w:rPr>
      </w:pPr>
      <w:r w:rsidRPr="00443AE9">
        <w:rPr>
          <w:rStyle w:val="y2iqfc"/>
          <w:rFonts w:ascii="Times New Roman" w:hAnsi="Times New Roman" w:cs="Times New Roman"/>
          <w:color w:val="202124"/>
          <w:sz w:val="28"/>
          <w:szCs w:val="28"/>
          <w:lang w:val="tk-TM"/>
        </w:rPr>
        <w:t>5.Litol-24 ýagyny Lita bilen çalşyp,guymaklyga islendik mukdarda rugsat berilýär. Beýleki ornuny tutýan ýaglary guylanda  enjamy kerosin bilen ýuwmaly.</w:t>
      </w:r>
    </w:p>
    <w:p w14:paraId="7A3A0DDF" w14:textId="77777777" w:rsidR="008E5234" w:rsidRPr="00443AE9" w:rsidRDefault="008E5234" w:rsidP="008E5234">
      <w:pPr>
        <w:pStyle w:val="HTML"/>
        <w:shd w:val="clear" w:color="auto" w:fill="F8F9FA"/>
        <w:spacing w:line="540" w:lineRule="atLeast"/>
        <w:rPr>
          <w:rFonts w:ascii="Times New Roman" w:hAnsi="Times New Roman" w:cs="Times New Roman"/>
          <w:color w:val="202124"/>
          <w:sz w:val="28"/>
          <w:szCs w:val="28"/>
          <w:lang w:val="tk-TM"/>
        </w:rPr>
      </w:pPr>
      <w:r w:rsidRPr="00443AE9">
        <w:rPr>
          <w:rStyle w:val="y2iqfc"/>
          <w:rFonts w:ascii="Times New Roman" w:hAnsi="Times New Roman" w:cs="Times New Roman"/>
          <w:color w:val="202124"/>
          <w:sz w:val="28"/>
          <w:szCs w:val="28"/>
          <w:lang w:val="tk-TM"/>
        </w:rPr>
        <w:t>Uzak wagtlap işlemekden soň ýagda metal bölejikleri peýda bolsa, enjamy açyň, könelen bölekleri barlamaly we çalyşmaly.</w:t>
      </w:r>
    </w:p>
    <w:p w14:paraId="203318E7" w14:textId="77777777" w:rsidR="008E5234" w:rsidRPr="00505ABE" w:rsidRDefault="008E5234" w:rsidP="008E523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0" w:right="0" w:firstLine="0"/>
        <w:jc w:val="left"/>
        <w:rPr>
          <w:rFonts w:ascii="inherit" w:hAnsi="inherit" w:cs="Courier New"/>
          <w:color w:val="202124"/>
          <w:sz w:val="42"/>
          <w:szCs w:val="42"/>
          <w:lang w:val="tk-TM"/>
        </w:rPr>
      </w:pPr>
    </w:p>
    <w:p w14:paraId="634F172E" w14:textId="77777777" w:rsidR="008E5234" w:rsidRPr="00505ABE" w:rsidRDefault="008E5234" w:rsidP="008E5234">
      <w:pPr>
        <w:spacing w:after="28" w:line="259" w:lineRule="auto"/>
        <w:ind w:left="1157" w:right="0" w:firstLine="0"/>
        <w:jc w:val="left"/>
        <w:rPr>
          <w:szCs w:val="28"/>
          <w:lang w:val="tk-TM"/>
        </w:rPr>
      </w:pPr>
    </w:p>
    <w:p w14:paraId="6C392191" w14:textId="77777777" w:rsidR="008E5234" w:rsidRPr="003971D0" w:rsidRDefault="008E5234" w:rsidP="008E5234">
      <w:pPr>
        <w:spacing w:after="4" w:line="270" w:lineRule="auto"/>
        <w:ind w:left="430" w:right="987"/>
        <w:jc w:val="center"/>
        <w:rPr>
          <w:szCs w:val="28"/>
          <w:lang w:val="tk-TM"/>
        </w:rPr>
      </w:pPr>
      <w:r w:rsidRPr="003971D0">
        <w:rPr>
          <w:szCs w:val="28"/>
          <w:lang w:val="tk-TM"/>
        </w:rPr>
        <w:t>Ýaglaýjy ýaglaryň häsiýetleri</w:t>
      </w:r>
      <w:r w:rsidRPr="003971D0">
        <w:rPr>
          <w:b/>
          <w:szCs w:val="28"/>
          <w:lang w:val="tk-TM"/>
        </w:rPr>
        <w:t xml:space="preserve">  </w:t>
      </w:r>
    </w:p>
    <w:p w14:paraId="66C99A0E" w14:textId="77777777" w:rsidR="008E5234" w:rsidRPr="003971D0" w:rsidRDefault="008E5234" w:rsidP="008E5234">
      <w:pPr>
        <w:spacing w:after="10" w:line="259" w:lineRule="auto"/>
        <w:ind w:left="428" w:right="0" w:firstLine="0"/>
        <w:jc w:val="left"/>
        <w:rPr>
          <w:szCs w:val="28"/>
          <w:lang w:val="tk-TM"/>
        </w:rPr>
      </w:pPr>
      <w:r w:rsidRPr="003971D0">
        <w:rPr>
          <w:szCs w:val="28"/>
          <w:lang w:val="tk-TM"/>
        </w:rPr>
        <w:t xml:space="preserve"> </w:t>
      </w:r>
    </w:p>
    <w:p w14:paraId="5F27F7F5" w14:textId="77777777" w:rsidR="008E5234" w:rsidRPr="003971D0" w:rsidRDefault="008E5234" w:rsidP="008E5234">
      <w:pPr>
        <w:ind w:left="413" w:right="985" w:firstLine="730"/>
        <w:rPr>
          <w:szCs w:val="28"/>
          <w:lang w:val="tk-TM"/>
        </w:rPr>
      </w:pPr>
      <w:r w:rsidRPr="003971D0">
        <w:rPr>
          <w:szCs w:val="28"/>
          <w:lang w:val="tk-TM"/>
        </w:rPr>
        <w:t xml:space="preserve">Ýol- gurluşyk we gurluşyk materiallary senagatynyň maşyn - enjamlaryny ýaglamak üçin şahsy we merkezlendirilen ýaglaýjy ulgamy peýdalanylýar. </w:t>
      </w:r>
    </w:p>
    <w:p w14:paraId="1B6048EC" w14:textId="77777777" w:rsidR="008E5234" w:rsidRPr="003971D0" w:rsidRDefault="008E5234" w:rsidP="008E5234">
      <w:pPr>
        <w:ind w:left="413" w:right="985" w:firstLine="725"/>
        <w:rPr>
          <w:szCs w:val="28"/>
          <w:lang w:val="tk-TM"/>
        </w:rPr>
      </w:pPr>
      <w:r w:rsidRPr="003971D0">
        <w:rPr>
          <w:szCs w:val="28"/>
          <w:lang w:val="tk-TM"/>
        </w:rPr>
        <w:t xml:space="preserve">Şahsy ulgamda ýaglaýjy materialy her bir sürtülýän goşa ýörite ýaglaýjy, şu goşada ýerleşdirilen, gurluşyň kömegi bilen eltilýär. </w:t>
      </w:r>
    </w:p>
    <w:p w14:paraId="57DA542F" w14:textId="77777777" w:rsidR="008E5234" w:rsidRPr="003971D0" w:rsidRDefault="008E5234" w:rsidP="008E5234">
      <w:pPr>
        <w:ind w:left="413" w:right="985" w:firstLine="710"/>
        <w:rPr>
          <w:szCs w:val="28"/>
          <w:lang w:val="tk-TM"/>
        </w:rPr>
      </w:pPr>
      <w:r w:rsidRPr="003971D0">
        <w:rPr>
          <w:szCs w:val="28"/>
          <w:lang w:val="tk-TM"/>
        </w:rPr>
        <w:t xml:space="preserve">Merkezleşdirilen ulgamda bir ýaglaýjy gurluş birnäçe süýkelýän, maşynyň dürli ýerlerinde ýerleşdirilen goşalary hyzmat edýär. </w:t>
      </w:r>
    </w:p>
    <w:p w14:paraId="6DDC6FBB" w14:textId="77777777" w:rsidR="008E5234" w:rsidRPr="003971D0" w:rsidRDefault="008E5234" w:rsidP="008E5234">
      <w:pPr>
        <w:ind w:left="413" w:right="985" w:firstLine="715"/>
        <w:rPr>
          <w:szCs w:val="28"/>
          <w:lang w:val="tk-TM"/>
        </w:rPr>
      </w:pPr>
      <w:r w:rsidRPr="003971D0">
        <w:rPr>
          <w:szCs w:val="28"/>
          <w:lang w:val="tk-TM"/>
        </w:rPr>
        <w:t xml:space="preserve">Başga-da ýaglaýyş ulgamy täsir ediş wagty, ýagy beriş usuly we aýlanyş häsiýeti boýunça klaslara bölünýärler. </w:t>
      </w:r>
    </w:p>
    <w:p w14:paraId="3CB73EE9" w14:textId="77777777" w:rsidR="008E5234" w:rsidRPr="003971D0" w:rsidRDefault="008E5234" w:rsidP="008E5234">
      <w:pPr>
        <w:ind w:left="423" w:right="985"/>
        <w:rPr>
          <w:szCs w:val="28"/>
          <w:lang w:val="tk-TM"/>
        </w:rPr>
      </w:pPr>
      <w:r w:rsidRPr="003971D0">
        <w:rPr>
          <w:szCs w:val="28"/>
          <w:lang w:val="tk-TM"/>
        </w:rPr>
        <w:t xml:space="preserve">Täsir ediş wagty boýunça – üznüksiz we üznükli ýaglanyşa bölünýärler. </w:t>
      </w:r>
    </w:p>
    <w:p w14:paraId="5CF552B9" w14:textId="77777777" w:rsidR="008E5234" w:rsidRPr="003971D0" w:rsidRDefault="008E5234" w:rsidP="008E5234">
      <w:pPr>
        <w:ind w:left="413" w:right="985" w:firstLine="725"/>
        <w:rPr>
          <w:szCs w:val="28"/>
          <w:lang w:val="tk-TM"/>
        </w:rPr>
      </w:pPr>
      <w:r w:rsidRPr="003971D0">
        <w:rPr>
          <w:szCs w:val="28"/>
          <w:lang w:val="tk-TM"/>
        </w:rPr>
        <w:t xml:space="preserve">Ýagy uzadyş usuly boýunça–hökmany we sebäpsiz; aýlanyş häsiýeti boýunça özi akymlaýyn, aýlanýan we garyndyly toparlara bölünýärler. </w:t>
      </w:r>
    </w:p>
    <w:p w14:paraId="4A737A7E" w14:textId="77777777" w:rsidR="008E5234" w:rsidRPr="003971D0" w:rsidRDefault="008E5234" w:rsidP="008E5234">
      <w:pPr>
        <w:ind w:left="413" w:right="985" w:firstLine="715"/>
        <w:rPr>
          <w:szCs w:val="28"/>
          <w:lang w:val="tk-TM"/>
        </w:rPr>
      </w:pPr>
      <w:r w:rsidRPr="003971D0">
        <w:rPr>
          <w:szCs w:val="28"/>
          <w:lang w:val="tk-TM"/>
        </w:rPr>
        <w:t xml:space="preserve">Ýaglanyş gurluşy ýaglar üçin elde ýaglamak we şpris bilen doldurmak usulyny peýdalanmak göz öňünde tutulýar. Tyrpma podşipnikleri suwuk ýaglary   bilen agramlyga, töwerek tizligine we daşky gurşawyň temperaturasyna baglylykda ýaglanylýar. </w:t>
      </w:r>
    </w:p>
    <w:p w14:paraId="4B2F1435" w14:textId="77777777" w:rsidR="008E5234" w:rsidRPr="003971D0" w:rsidRDefault="008E5234" w:rsidP="008E5234">
      <w:pPr>
        <w:spacing w:after="12" w:line="269" w:lineRule="auto"/>
        <w:ind w:left="1153" w:right="981"/>
        <w:jc w:val="left"/>
        <w:rPr>
          <w:szCs w:val="28"/>
          <w:lang w:val="tk-TM"/>
        </w:rPr>
      </w:pPr>
      <w:r w:rsidRPr="003971D0">
        <w:rPr>
          <w:szCs w:val="28"/>
          <w:lang w:val="tk-TM"/>
        </w:rPr>
        <w:t xml:space="preserve">Ýokary temperaturalarda, hem-de tozanly, çig gurşawlarda, uly bolmadyk töwerek tizliginde we ýokary udel basyşlarda işleýän podşipnikler üçin çeýe ýaglar ulanylýar. </w:t>
      </w:r>
    </w:p>
    <w:p w14:paraId="68270653" w14:textId="77777777" w:rsidR="008E5234" w:rsidRPr="003971D0" w:rsidRDefault="008E5234" w:rsidP="008E5234">
      <w:pPr>
        <w:ind w:left="1146" w:right="985"/>
        <w:rPr>
          <w:szCs w:val="28"/>
          <w:lang w:val="tk-TM"/>
        </w:rPr>
      </w:pPr>
      <w:r w:rsidRPr="003971D0">
        <w:rPr>
          <w:szCs w:val="28"/>
          <w:lang w:val="tk-TM"/>
        </w:rPr>
        <w:t xml:space="preserve">Suwuk ýaglar dürli tizliklerde peýdalanylýar. </w:t>
      </w:r>
    </w:p>
    <w:p w14:paraId="2D87D390" w14:textId="77777777" w:rsidR="00AD31D3" w:rsidRPr="008E5234" w:rsidRDefault="00AD31D3">
      <w:pPr>
        <w:rPr>
          <w:lang w:val="tk-TM"/>
        </w:rPr>
      </w:pPr>
      <w:bookmarkStart w:id="0" w:name="_GoBack"/>
      <w:bookmarkEnd w:id="0"/>
    </w:p>
    <w:sectPr w:rsidR="00AD31D3" w:rsidRPr="008E5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1BF"/>
    <w:rsid w:val="008E5234"/>
    <w:rsid w:val="00AD31D3"/>
    <w:rsid w:val="00CB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D3D809-BF83-4DC7-906F-54961D4E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5234"/>
    <w:pPr>
      <w:spacing w:after="13" w:line="268" w:lineRule="auto"/>
      <w:ind w:left="438" w:right="986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E52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E523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E52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://www.uaz-autos.ru/3160/img/13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A50C8-C42D-4051-B856-045B186CF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769</Words>
  <Characters>4389</Characters>
  <Application>Microsoft Office Word</Application>
  <DocSecurity>0</DocSecurity>
  <Lines>36</Lines>
  <Paragraphs>10</Paragraphs>
  <ScaleCrop>false</ScaleCrop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2021-09-17T22:35:00Z</dcterms:created>
  <dcterms:modified xsi:type="dcterms:W3CDTF">2021-09-17T22:35:00Z</dcterms:modified>
</cp:coreProperties>
</file>