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28678" w14:textId="77777777" w:rsidR="008E5234" w:rsidRDefault="008E5234" w:rsidP="008E5234">
      <w:pPr>
        <w:spacing w:after="4" w:line="270" w:lineRule="auto"/>
        <w:ind w:left="430" w:right="982"/>
        <w:jc w:val="center"/>
        <w:rPr>
          <w:b/>
          <w:lang w:val="tk-TM"/>
        </w:rPr>
      </w:pPr>
      <w:r>
        <w:rPr>
          <w:b/>
          <w:lang w:val="tk-TM"/>
        </w:rPr>
        <w:t>5-nji tejribe işi</w:t>
      </w:r>
    </w:p>
    <w:p w14:paraId="713D883A" w14:textId="77777777" w:rsidR="008E5234" w:rsidRDefault="008E5234" w:rsidP="008E5234">
      <w:pPr>
        <w:spacing w:after="4" w:line="270" w:lineRule="auto"/>
        <w:ind w:left="430" w:right="982"/>
        <w:jc w:val="center"/>
        <w:rPr>
          <w:lang w:val="tk-TM"/>
        </w:rPr>
      </w:pPr>
      <w:r w:rsidRPr="00505ABE">
        <w:rPr>
          <w:b/>
          <w:szCs w:val="28"/>
          <w:lang w:val="tk-TM"/>
        </w:rPr>
        <w:t>Ýol-gurluşyk maşynlaryny ýaglamak</w:t>
      </w:r>
      <w:r w:rsidRPr="000D55CC">
        <w:rPr>
          <w:lang w:val="tk-TM"/>
        </w:rPr>
        <w:t>.</w:t>
      </w:r>
    </w:p>
    <w:p w14:paraId="60A002B8" w14:textId="77777777" w:rsidR="008E5234" w:rsidRPr="004D4F68" w:rsidRDefault="008E5234" w:rsidP="008E5234">
      <w:pPr>
        <w:ind w:left="413" w:right="985" w:firstLine="749"/>
        <w:rPr>
          <w:szCs w:val="28"/>
          <w:lang w:val="en-US"/>
        </w:rPr>
      </w:pPr>
      <w:r w:rsidRPr="00316A82">
        <w:rPr>
          <w:szCs w:val="28"/>
          <w:lang w:val="tk-TM"/>
        </w:rPr>
        <w:t xml:space="preserve">Maşynyň şaýlarynyň üstleriniň ýaglanmagy, sürtülme güýjiniň azalmagy üçin, şaýlaryň gyzmagyna we iýilmäniň azalmagy üçin hem-de maşyň duran wagty şaý üstlerini posdan gorap saklamak üçin zerurdyr. </w:t>
      </w:r>
      <w:proofErr w:type="spellStart"/>
      <w:r w:rsidRPr="004D4F68">
        <w:rPr>
          <w:szCs w:val="28"/>
          <w:lang w:val="en-US"/>
        </w:rPr>
        <w:t>Başga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material </w:t>
      </w:r>
      <w:proofErr w:type="spellStart"/>
      <w:r w:rsidRPr="004D4F68">
        <w:rPr>
          <w:szCs w:val="28"/>
          <w:lang w:val="en-US"/>
        </w:rPr>
        <w:t>naprýa</w:t>
      </w:r>
      <w:proofErr w:type="spellEnd"/>
      <w:r w:rsidRPr="004D4F68">
        <w:rPr>
          <w:szCs w:val="28"/>
        </w:rPr>
        <w:t>ћ</w:t>
      </w:r>
      <w:proofErr w:type="spellStart"/>
      <w:r w:rsidRPr="004D4F68">
        <w:rPr>
          <w:szCs w:val="28"/>
          <w:lang w:val="en-US"/>
        </w:rPr>
        <w:t>eniýani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demfirleýji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sowadyjy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täsiri</w:t>
      </w:r>
      <w:proofErr w:type="spellEnd"/>
      <w:r w:rsidRPr="004D4F68">
        <w:rPr>
          <w:szCs w:val="28"/>
          <w:lang w:val="en-US"/>
        </w:rPr>
        <w:t xml:space="preserve"> bar. </w:t>
      </w:r>
    </w:p>
    <w:p w14:paraId="75952B2D" w14:textId="77777777" w:rsidR="008E5234" w:rsidRPr="004D4F68" w:rsidRDefault="008E5234" w:rsidP="008E5234">
      <w:pPr>
        <w:ind w:left="413" w:right="985" w:firstLine="708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akymy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sürtülme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dörändäki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ýylylygy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aýyrsa</w:t>
      </w:r>
      <w:proofErr w:type="spellEnd"/>
      <w:r w:rsidRPr="004D4F68">
        <w:rPr>
          <w:szCs w:val="28"/>
          <w:lang w:val="en-US"/>
        </w:rPr>
        <w:t xml:space="preserve">, hem-de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gyzan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böleklerindäki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ýylylygy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akymy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sürtülme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zonasyndan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iýilen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ownujak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aýyrylýar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Mysal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Bugly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turbinalarda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içinden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ýandyrylýar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dwigatellerde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gyzgyn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suwuklyklary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sorup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nasoslarda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76A6517C" w14:textId="77777777" w:rsidR="008E5234" w:rsidRPr="004D4F68" w:rsidRDefault="008E5234" w:rsidP="008E5234">
      <w:pPr>
        <w:ind w:left="413" w:right="985" w:firstLine="71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suwuk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ýag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suw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himiýa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senagatyndaky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käbir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maşynlaryndaky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konsentrasiýaly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kükürt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kislotasy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başga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suwuklyklar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emulsiýa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gazgörnüşli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çeýe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gaty</w:t>
      </w:r>
      <w:proofErr w:type="spellEnd"/>
      <w:r w:rsidRPr="004D4F68">
        <w:rPr>
          <w:szCs w:val="28"/>
          <w:lang w:val="en-US"/>
        </w:rPr>
        <w:t xml:space="preserve"> talk, </w:t>
      </w:r>
      <w:proofErr w:type="spellStart"/>
      <w:r w:rsidRPr="004D4F68">
        <w:rPr>
          <w:szCs w:val="28"/>
          <w:lang w:val="en-US"/>
        </w:rPr>
        <w:t>grafit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desulfid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molibden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başgalar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bolýarlar</w:t>
      </w:r>
      <w:proofErr w:type="spellEnd"/>
      <w:r w:rsidRPr="004D4F68">
        <w:rPr>
          <w:szCs w:val="28"/>
          <w:lang w:val="en-US"/>
        </w:rPr>
        <w:t xml:space="preserve">. </w:t>
      </w:r>
    </w:p>
    <w:p w14:paraId="6590F0DD" w14:textId="77777777" w:rsidR="008E5234" w:rsidRPr="004D4F68" w:rsidRDefault="008E5234" w:rsidP="008E5234">
      <w:pPr>
        <w:ind w:left="413" w:right="985" w:firstLine="708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fiziki-himiki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häsiýetnamalary</w:t>
      </w:r>
      <w:proofErr w:type="spellEnd"/>
      <w:r w:rsidRPr="004D4F68">
        <w:rPr>
          <w:szCs w:val="28"/>
          <w:lang w:val="en-US"/>
        </w:rPr>
        <w:t>–</w:t>
      </w:r>
      <w:proofErr w:type="spellStart"/>
      <w:r w:rsidRPr="004D4F68">
        <w:rPr>
          <w:szCs w:val="28"/>
          <w:lang w:val="en-US"/>
        </w:rPr>
        <w:t>bu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standartlar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reglamentleşdirilen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bahasy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görkezijilerdir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Şeýle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görkezijiler:nominal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dykyzlyk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temperaturada</w:t>
      </w:r>
      <w:proofErr w:type="spellEnd"/>
      <w:r w:rsidRPr="004D4F68">
        <w:rPr>
          <w:szCs w:val="28"/>
          <w:lang w:val="en-US"/>
        </w:rPr>
        <w:t xml:space="preserve"> , nominal </w:t>
      </w:r>
      <w:proofErr w:type="spellStart"/>
      <w:r w:rsidRPr="004D4F68">
        <w:rPr>
          <w:szCs w:val="28"/>
          <w:lang w:val="en-US"/>
        </w:rPr>
        <w:t>ýelmeşegenligi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şepbeşikligi</w:t>
      </w:r>
      <w:proofErr w:type="spellEnd"/>
      <w:r w:rsidRPr="004D4F68">
        <w:rPr>
          <w:szCs w:val="28"/>
          <w:lang w:val="en-US"/>
        </w:rPr>
        <w:t xml:space="preserve">(50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</w:p>
    <w:p w14:paraId="04754101" w14:textId="77777777" w:rsidR="008E5234" w:rsidRPr="004D4F68" w:rsidRDefault="008E5234" w:rsidP="008E5234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100°C </w:t>
      </w:r>
      <w:proofErr w:type="spellStart"/>
      <w:r w:rsidRPr="004D4F68">
        <w:rPr>
          <w:szCs w:val="28"/>
          <w:lang w:val="en-US"/>
        </w:rPr>
        <w:t>temperaturada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kesgitlenýär</w:t>
      </w:r>
      <w:proofErr w:type="spellEnd"/>
      <w:r w:rsidRPr="004D4F68">
        <w:rPr>
          <w:szCs w:val="28"/>
          <w:lang w:val="en-US"/>
        </w:rPr>
        <w:t xml:space="preserve">); </w:t>
      </w:r>
      <w:proofErr w:type="spellStart"/>
      <w:r w:rsidRPr="004D4F68">
        <w:rPr>
          <w:szCs w:val="28"/>
          <w:lang w:val="en-US"/>
        </w:rPr>
        <w:t>ot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açylma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temperaturasy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adaty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basyşdaky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ýalynyň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uçgunyň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ýakynlaşanda,in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kiçi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ot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açma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gyzanda</w:t>
      </w:r>
      <w:proofErr w:type="spellEnd"/>
      <w:r w:rsidRPr="004D4F68">
        <w:rPr>
          <w:szCs w:val="28"/>
          <w:lang w:val="en-US"/>
        </w:rPr>
        <w:t xml:space="preserve">, in </w:t>
      </w:r>
      <w:proofErr w:type="spellStart"/>
      <w:r w:rsidRPr="004D4F68">
        <w:rPr>
          <w:szCs w:val="28"/>
          <w:lang w:val="en-US"/>
        </w:rPr>
        <w:t>kiçi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buglaryň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açma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temperaturasy.Sowamak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temperaturasy</w:t>
      </w:r>
      <w:proofErr w:type="spellEnd"/>
      <w:r w:rsidRPr="004D4F68">
        <w:rPr>
          <w:szCs w:val="28"/>
          <w:lang w:val="en-US"/>
        </w:rPr>
        <w:t xml:space="preserve">– </w:t>
      </w:r>
      <w:proofErr w:type="spellStart"/>
      <w:r w:rsidRPr="004D4F68">
        <w:rPr>
          <w:szCs w:val="28"/>
          <w:lang w:val="en-US"/>
        </w:rPr>
        <w:t>kesgitlenen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ygtyýar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akyjylygyny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ýitirýan</w:t>
      </w:r>
      <w:proofErr w:type="spellEnd"/>
      <w:r w:rsidRPr="004D4F68">
        <w:rPr>
          <w:szCs w:val="28"/>
          <w:lang w:val="en-US"/>
        </w:rPr>
        <w:t xml:space="preserve"> in </w:t>
      </w:r>
      <w:proofErr w:type="spellStart"/>
      <w:r w:rsidRPr="004D4F68">
        <w:rPr>
          <w:szCs w:val="28"/>
          <w:lang w:val="en-US"/>
        </w:rPr>
        <w:t>uly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temperaturasy</w:t>
      </w:r>
      <w:proofErr w:type="spellEnd"/>
      <w:r w:rsidRPr="004D4F68">
        <w:rPr>
          <w:szCs w:val="28"/>
          <w:lang w:val="en-US"/>
        </w:rPr>
        <w:t xml:space="preserve"> (</w:t>
      </w:r>
      <w:proofErr w:type="spellStart"/>
      <w:r w:rsidRPr="004D4F68">
        <w:rPr>
          <w:szCs w:val="28"/>
          <w:lang w:val="en-US"/>
        </w:rPr>
        <w:t>ýag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standart</w:t>
      </w:r>
      <w:proofErr w:type="spellEnd"/>
      <w:r w:rsidRPr="004D4F68">
        <w:rPr>
          <w:szCs w:val="28"/>
          <w:lang w:val="en-US"/>
        </w:rPr>
        <w:t xml:space="preserve"> probirkany45° </w:t>
      </w:r>
      <w:proofErr w:type="spellStart"/>
      <w:r w:rsidRPr="004D4F68">
        <w:rPr>
          <w:szCs w:val="28"/>
          <w:lang w:val="en-US"/>
        </w:rPr>
        <w:t>burç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egnimizde</w:t>
      </w:r>
      <w:proofErr w:type="spellEnd"/>
      <w:r w:rsidRPr="004D4F68">
        <w:rPr>
          <w:szCs w:val="28"/>
          <w:lang w:val="en-US"/>
        </w:rPr>
        <w:t xml:space="preserve"> 1 </w:t>
      </w:r>
      <w:proofErr w:type="spellStart"/>
      <w:r w:rsidRPr="004D4F68">
        <w:rPr>
          <w:szCs w:val="28"/>
          <w:lang w:val="en-US"/>
        </w:rPr>
        <w:t>minudyň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dowamynda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gozganmaýar</w:t>
      </w:r>
      <w:proofErr w:type="spellEnd"/>
      <w:r w:rsidRPr="004D4F68">
        <w:rPr>
          <w:szCs w:val="28"/>
          <w:lang w:val="en-US"/>
        </w:rPr>
        <w:t xml:space="preserve">). </w:t>
      </w:r>
      <w:proofErr w:type="spellStart"/>
      <w:r w:rsidRPr="004D4F68">
        <w:rPr>
          <w:szCs w:val="28"/>
          <w:lang w:val="en-US"/>
        </w:rPr>
        <w:t>Kislot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sany</w:t>
      </w:r>
      <w:proofErr w:type="spellEnd"/>
      <w:r w:rsidRPr="004D4F68">
        <w:rPr>
          <w:szCs w:val="28"/>
          <w:lang w:val="en-US"/>
        </w:rPr>
        <w:t>–1</w:t>
      </w:r>
      <w:proofErr w:type="gramStart"/>
      <w:r w:rsidRPr="004D4F68">
        <w:rPr>
          <w:szCs w:val="28"/>
          <w:lang w:val="en-US"/>
        </w:rPr>
        <w:t>g.ýaglaýjy</w:t>
      </w:r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neýtrallaşdyrmak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talap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iýiji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kaliýniň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milligramlarynyň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sany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Kokslaşmagy</w:t>
      </w:r>
      <w:proofErr w:type="spellEnd"/>
      <w:r w:rsidRPr="004D4F68">
        <w:rPr>
          <w:szCs w:val="28"/>
          <w:lang w:val="en-US"/>
        </w:rPr>
        <w:t>–</w:t>
      </w:r>
      <w:proofErr w:type="spellStart"/>
      <w:r w:rsidRPr="004D4F68">
        <w:rPr>
          <w:szCs w:val="28"/>
          <w:lang w:val="en-US"/>
        </w:rPr>
        <w:t>synagdan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çekimine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koksyn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massasynyň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gatnaşygy</w:t>
      </w:r>
      <w:proofErr w:type="spellEnd"/>
      <w:r w:rsidRPr="004D4F68">
        <w:rPr>
          <w:szCs w:val="28"/>
          <w:lang w:val="en-US"/>
        </w:rPr>
        <w:t xml:space="preserve"> ,</w:t>
      </w:r>
      <w:proofErr w:type="spellStart"/>
      <w:r w:rsidRPr="004D4F68">
        <w:rPr>
          <w:szCs w:val="28"/>
          <w:lang w:val="en-US"/>
        </w:rPr>
        <w:t>prosent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hasabynda</w:t>
      </w:r>
      <w:proofErr w:type="spellEnd"/>
      <w:r w:rsidRPr="004D4F68">
        <w:rPr>
          <w:szCs w:val="28"/>
          <w:lang w:val="en-US"/>
        </w:rPr>
        <w:t xml:space="preserve">. </w:t>
      </w:r>
    </w:p>
    <w:p w14:paraId="214B7A5D" w14:textId="77777777" w:rsidR="008E5234" w:rsidRPr="004D4F68" w:rsidRDefault="008E5234" w:rsidP="008E5234">
      <w:pPr>
        <w:ind w:left="413" w:right="985" w:firstLine="71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Küllülik</w:t>
      </w:r>
      <w:proofErr w:type="spellEnd"/>
      <w:r w:rsidRPr="004D4F68">
        <w:rPr>
          <w:szCs w:val="28"/>
          <w:lang w:val="en-US"/>
        </w:rPr>
        <w:t xml:space="preserve"> –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materiallardaky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ýanmaýan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maddalaryň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sany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mehaniki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garyndylaryň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barlygy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suwuň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barlygy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suwda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ereýän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kislotalaryň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aşgarlaryň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barlygy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mukdary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demir</w:t>
      </w:r>
      <w:proofErr w:type="spellEnd"/>
      <w:r w:rsidRPr="004D4F68">
        <w:rPr>
          <w:szCs w:val="28"/>
          <w:lang w:val="en-US"/>
        </w:rPr>
        <w:t xml:space="preserve"> we mis </w:t>
      </w:r>
      <w:proofErr w:type="spellStart"/>
      <w:r w:rsidRPr="004D4F68">
        <w:rPr>
          <w:szCs w:val="28"/>
          <w:lang w:val="en-US"/>
        </w:rPr>
        <w:t>plastinkalara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korroziýanyň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täsiri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kükürdiň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seranyň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mukdary</w:t>
      </w:r>
      <w:proofErr w:type="spellEnd"/>
      <w:r w:rsidRPr="004D4F68">
        <w:rPr>
          <w:szCs w:val="28"/>
          <w:lang w:val="en-US"/>
        </w:rPr>
        <w:t xml:space="preserve">; </w:t>
      </w:r>
      <w:proofErr w:type="spellStart"/>
      <w:r w:rsidRPr="004D4F68">
        <w:rPr>
          <w:szCs w:val="28"/>
          <w:lang w:val="en-US"/>
        </w:rPr>
        <w:t>ereýän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maddalar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fenol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krezolyň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nitrobenzolyň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furfurolanyň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selektiw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arassalanyşda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maddalaryň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mukdary</w:t>
      </w:r>
      <w:proofErr w:type="spellEnd"/>
      <w:r w:rsidRPr="004D4F68">
        <w:rPr>
          <w:szCs w:val="28"/>
          <w:lang w:val="en-US"/>
        </w:rPr>
        <w:t xml:space="preserve">. </w:t>
      </w:r>
    </w:p>
    <w:p w14:paraId="67A201B2" w14:textId="77777777" w:rsidR="008E5234" w:rsidRPr="004D4F68" w:rsidRDefault="008E5234" w:rsidP="008E5234">
      <w:pPr>
        <w:ind w:left="413" w:right="985" w:firstLine="725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Şaýlar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saýlamak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partlama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temperaturasyna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şepbeşikleriň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kislotalaryň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düzümine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baglydyr</w:t>
      </w:r>
      <w:proofErr w:type="spellEnd"/>
      <w:r w:rsidRPr="004D4F68">
        <w:rPr>
          <w:szCs w:val="28"/>
          <w:lang w:val="en-US"/>
        </w:rPr>
        <w:t xml:space="preserve">. Eger-de </w:t>
      </w:r>
      <w:proofErr w:type="spellStart"/>
      <w:r w:rsidRPr="004D4F68">
        <w:rPr>
          <w:szCs w:val="28"/>
          <w:lang w:val="en-US"/>
        </w:rPr>
        <w:t>ýag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partlama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oňa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ýakyn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ussahananyň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içine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ýetende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bugarmasy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lastRenderedPageBreak/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şepbeşikli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çökündi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ýanyk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döredýän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ýanmasy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Başga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temperaturanyň</w:t>
      </w:r>
      <w:proofErr w:type="spellEnd"/>
      <w:r w:rsidRPr="004D4F68">
        <w:rPr>
          <w:szCs w:val="28"/>
          <w:lang w:val="en-US"/>
        </w:rPr>
        <w:t xml:space="preserve"> (350...370°K) </w:t>
      </w:r>
      <w:proofErr w:type="spellStart"/>
      <w:r w:rsidRPr="004D4F68">
        <w:rPr>
          <w:szCs w:val="28"/>
          <w:lang w:val="en-US"/>
        </w:rPr>
        <w:t>ýokarlanmagy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birnäçe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görnüşleri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dargaýar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metallary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hatardan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çykarýan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kislotalary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4D28078B" w14:textId="77777777" w:rsidR="008E5234" w:rsidRPr="004D4F68" w:rsidRDefault="008E5234" w:rsidP="008E5234">
      <w:pPr>
        <w:ind w:left="413" w:right="985" w:firstLine="708"/>
        <w:rPr>
          <w:szCs w:val="28"/>
          <w:lang w:val="en-US"/>
        </w:rPr>
      </w:pPr>
      <w:proofErr w:type="spellStart"/>
      <w:r w:rsidRPr="004D4F68">
        <w:rPr>
          <w:szCs w:val="28"/>
          <w:lang w:val="en-US"/>
        </w:rPr>
        <w:t>Mehanizmleriň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iýilme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derejesi</w:t>
      </w:r>
      <w:proofErr w:type="spellEnd"/>
      <w:r w:rsidRPr="004D4F68">
        <w:rPr>
          <w:szCs w:val="28"/>
          <w:lang w:val="en-US"/>
        </w:rPr>
        <w:t xml:space="preserve"> hem </w:t>
      </w:r>
      <w:proofErr w:type="spellStart"/>
      <w:r w:rsidRPr="004D4F68">
        <w:rPr>
          <w:szCs w:val="28"/>
          <w:lang w:val="en-US"/>
        </w:rPr>
        <w:t>ulanyş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saýlanylyşyna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wajyp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faktorlaryň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hasap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edilýär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Şoňa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göräde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iýilen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uzellerde</w:t>
      </w:r>
      <w:proofErr w:type="spellEnd"/>
      <w:r w:rsidRPr="004D4F68">
        <w:rPr>
          <w:szCs w:val="28"/>
          <w:lang w:val="en-US"/>
        </w:rPr>
        <w:t xml:space="preserve"> has </w:t>
      </w:r>
      <w:proofErr w:type="spellStart"/>
      <w:r w:rsidRPr="004D4F68">
        <w:rPr>
          <w:szCs w:val="28"/>
          <w:lang w:val="en-US"/>
        </w:rPr>
        <w:t>maýyşgak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ulanmak</w:t>
      </w:r>
      <w:proofErr w:type="spellEnd"/>
      <w:r w:rsidRPr="004D4F68">
        <w:rPr>
          <w:szCs w:val="28"/>
          <w:lang w:val="en-US"/>
        </w:rPr>
        <w:t xml:space="preserve"> has </w:t>
      </w:r>
      <w:proofErr w:type="spellStart"/>
      <w:r w:rsidRPr="004D4F68">
        <w:rPr>
          <w:szCs w:val="28"/>
          <w:lang w:val="en-US"/>
        </w:rPr>
        <w:t>zerurdyr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Şeýlelikde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ýaglaýjy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materiallaryň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sarp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edilişi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otnositellilikde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ýokarlanýar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13B63F55" w14:textId="77777777" w:rsidR="008E5234" w:rsidRPr="00505ABE" w:rsidRDefault="008E5234" w:rsidP="008E5234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4D4F68">
        <w:rPr>
          <w:szCs w:val="28"/>
          <w:lang w:val="en-US"/>
        </w:rPr>
        <w:t xml:space="preserve"> </w:t>
      </w:r>
    </w:p>
    <w:tbl>
      <w:tblPr>
        <w:tblW w:w="0" w:type="auto"/>
        <w:tblCellSpacing w:w="0" w:type="dxa"/>
        <w:tblInd w:w="1448" w:type="dxa"/>
        <w:shd w:val="clear" w:color="auto" w:fill="F0F0F0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814"/>
      </w:tblGrid>
      <w:tr w:rsidR="008E5234" w:rsidRPr="00505ABE" w14:paraId="436726A7" w14:textId="77777777" w:rsidTr="00AE20FC">
        <w:trPr>
          <w:trHeight w:val="315"/>
          <w:tblCellSpacing w:w="0" w:type="dxa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hideMark/>
          </w:tcPr>
          <w:p w14:paraId="51A85F91" w14:textId="77777777" w:rsidR="008E5234" w:rsidRPr="00505ABE" w:rsidRDefault="008E5234" w:rsidP="00AE20FC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05ABE">
              <w:rPr>
                <w:rFonts w:ascii="Arial" w:hAnsi="Arial" w:cs="Arial"/>
                <w:noProof/>
                <w:color w:val="0000FF"/>
                <w:sz w:val="17"/>
                <w:szCs w:val="17"/>
              </w:rPr>
              <w:drawing>
                <wp:inline distT="0" distB="0" distL="0" distR="0" wp14:anchorId="3C2A8C86" wp14:editId="475DB983">
                  <wp:extent cx="4251278" cy="2412459"/>
                  <wp:effectExtent l="0" t="0" r="0" b="6985"/>
                  <wp:docPr id="1" name="Рисунок 1" descr="http://www.uaz-autos.ru/3160/tb_img/12/img1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az-autos.ru/3160/tb_img/12/img1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491" cy="242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29A80" w14:textId="77777777" w:rsidR="008E5234" w:rsidRDefault="008E5234" w:rsidP="008E5234">
      <w:pPr>
        <w:spacing w:after="28" w:line="259" w:lineRule="auto"/>
        <w:ind w:left="1157" w:right="0" w:firstLine="0"/>
        <w:jc w:val="left"/>
        <w:rPr>
          <w:szCs w:val="28"/>
          <w:lang w:val="en-US"/>
        </w:rPr>
      </w:pPr>
    </w:p>
    <w:p w14:paraId="012E056F" w14:textId="77777777" w:rsidR="008E5234" w:rsidRDefault="008E5234" w:rsidP="008E5234">
      <w:pPr>
        <w:spacing w:after="28" w:line="259" w:lineRule="auto"/>
        <w:ind w:left="1157" w:right="0" w:firstLine="0"/>
        <w:jc w:val="left"/>
        <w:rPr>
          <w:szCs w:val="28"/>
          <w:lang w:val="en-US"/>
        </w:rPr>
      </w:pPr>
    </w:p>
    <w:p w14:paraId="5D931A23" w14:textId="77777777" w:rsidR="008E5234" w:rsidRPr="00443AE9" w:rsidRDefault="008E5234" w:rsidP="008E523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0" w:right="0" w:firstLine="0"/>
        <w:jc w:val="left"/>
        <w:rPr>
          <w:color w:val="202124"/>
          <w:szCs w:val="28"/>
          <w:lang w:val="tk-TM"/>
        </w:rPr>
      </w:pPr>
      <w:r w:rsidRPr="00443AE9">
        <w:rPr>
          <w:color w:val="202124"/>
          <w:szCs w:val="28"/>
          <w:lang w:val="tk-TM"/>
        </w:rPr>
        <w:t>Awtoulag ýaglamak we ýangyç guýmak shemasy</w:t>
      </w:r>
    </w:p>
    <w:p w14:paraId="6F5E8E00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Awtoulagyň uzak möhletli we kynçylyksyz işlemegi köp derejede nebitiň we ýagyň birliklerde we gurnamalarda çalşylmagyna baglydyr.</w:t>
      </w:r>
    </w:p>
    <w:p w14:paraId="197A80C7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Bu Awtoulag çalgy gollanmasyndaky ähli görkezmeleri ýerine ýetirmek hökmandyr. Ricaglaýjylaryň ady we olary doldurmagyň ýa-da çalyşmagyň ýygylygy tablisada görkezilýär</w:t>
      </w:r>
    </w:p>
    <w:p w14:paraId="0BAAFFA1" w14:textId="77777777" w:rsidR="008E5234" w:rsidRPr="00443AE9" w:rsidRDefault="008E5234" w:rsidP="008E523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0" w:right="0" w:firstLine="0"/>
        <w:jc w:val="left"/>
        <w:rPr>
          <w:color w:val="202124"/>
          <w:szCs w:val="28"/>
          <w:lang w:val="tk-TM"/>
        </w:rPr>
      </w:pPr>
    </w:p>
    <w:p w14:paraId="3A1D72D8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Fonts w:ascii="Times New Roman" w:hAnsi="Times New Roman" w:cs="Times New Roman"/>
          <w:color w:val="202124"/>
          <w:sz w:val="28"/>
          <w:szCs w:val="28"/>
          <w:lang w:val="tk-TM"/>
        </w:rPr>
        <w:t xml:space="preserve">    </w:t>
      </w: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Ricag çalmak amallaryny ýerine ýetireniňizde aşakdaky talaplary ýerine ýetiriň:</w:t>
      </w:r>
    </w:p>
    <w:p w14:paraId="16CB9A85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1. Awtoulag saklanandan soň, enjamlar gyzdyrylanda derrew çalşylanda motory we geçiriji bölümlerden ýagy çykarmaly.</w:t>
      </w:r>
    </w:p>
    <w:p w14:paraId="1BF38FD3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lastRenderedPageBreak/>
        <w:t>2. Hapanyň ulag mehanizmlerine girmezligi üçin, ýag çalmazdan ozal ýagly turbalardan kirleri gowy aýyrmaly.</w:t>
      </w:r>
    </w:p>
    <w:p w14:paraId="69E14B45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3. Syzdyrylan  ýaglary ähli böleklerden seresaplyk bilen süpürmeli.</w:t>
      </w:r>
    </w:p>
    <w:p w14:paraId="03118A0F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4. Dwigateliň we geçiriji bölümleriň krankdaky ýag gaty hapalanan bolsa ýa-da metal bölejikleri görünýän bolsa, täze ýag bilen doldurmazdan ozal arassalamaly</w:t>
      </w:r>
    </w:p>
    <w:p w14:paraId="52EA1BD1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5.Litol-24 ýagyny Lita bilen çalşyp,guymaklyga islendik mukdarda rugsat berilýär. Beýleki ornuny tutýan ýaglary guylanda  enjamy kerosin bilen ýuwmaly.</w:t>
      </w:r>
    </w:p>
    <w:p w14:paraId="7A3A0DDF" w14:textId="77777777" w:rsidR="008E5234" w:rsidRPr="00443AE9" w:rsidRDefault="008E5234" w:rsidP="008E5234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tk-TM"/>
        </w:rPr>
      </w:pPr>
      <w:r w:rsidRPr="00443AE9">
        <w:rPr>
          <w:rStyle w:val="y2iqfc"/>
          <w:rFonts w:ascii="Times New Roman" w:hAnsi="Times New Roman" w:cs="Times New Roman"/>
          <w:color w:val="202124"/>
          <w:sz w:val="28"/>
          <w:szCs w:val="28"/>
          <w:lang w:val="tk-TM"/>
        </w:rPr>
        <w:t>Uzak wagtlap işlemekden soň ýagda metal bölejikleri peýda bolsa, enjamy açyň, könelen bölekleri barlamaly we çalyşmaly.</w:t>
      </w:r>
    </w:p>
    <w:p w14:paraId="203318E7" w14:textId="77777777" w:rsidR="008E5234" w:rsidRPr="00505ABE" w:rsidRDefault="008E5234" w:rsidP="008E523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0" w:right="0" w:firstLine="0"/>
        <w:jc w:val="left"/>
        <w:rPr>
          <w:rFonts w:ascii="inherit" w:hAnsi="inherit" w:cs="Courier New"/>
          <w:color w:val="202124"/>
          <w:sz w:val="42"/>
          <w:szCs w:val="42"/>
          <w:lang w:val="tk-TM"/>
        </w:rPr>
      </w:pPr>
    </w:p>
    <w:p w14:paraId="634F172E" w14:textId="77777777" w:rsidR="008E5234" w:rsidRPr="00505ABE" w:rsidRDefault="008E5234" w:rsidP="008E5234">
      <w:pPr>
        <w:spacing w:after="28" w:line="259" w:lineRule="auto"/>
        <w:ind w:left="1157" w:right="0" w:firstLine="0"/>
        <w:jc w:val="left"/>
        <w:rPr>
          <w:szCs w:val="28"/>
          <w:lang w:val="tk-TM"/>
        </w:rPr>
      </w:pPr>
    </w:p>
    <w:p w14:paraId="6C392191" w14:textId="77777777" w:rsidR="008E5234" w:rsidRPr="003971D0" w:rsidRDefault="008E5234" w:rsidP="008E5234">
      <w:pPr>
        <w:spacing w:after="4" w:line="270" w:lineRule="auto"/>
        <w:ind w:left="430" w:right="987"/>
        <w:jc w:val="center"/>
        <w:rPr>
          <w:szCs w:val="28"/>
          <w:lang w:val="tk-TM"/>
        </w:rPr>
      </w:pPr>
      <w:r w:rsidRPr="003971D0">
        <w:rPr>
          <w:szCs w:val="28"/>
          <w:lang w:val="tk-TM"/>
        </w:rPr>
        <w:t>Ýaglaýjy ýaglaryň häsiýetleri</w:t>
      </w:r>
      <w:r w:rsidRPr="003971D0">
        <w:rPr>
          <w:b/>
          <w:szCs w:val="28"/>
          <w:lang w:val="tk-TM"/>
        </w:rPr>
        <w:t xml:space="preserve">  </w:t>
      </w:r>
    </w:p>
    <w:p w14:paraId="66C99A0E" w14:textId="77777777" w:rsidR="008E5234" w:rsidRPr="003971D0" w:rsidRDefault="008E5234" w:rsidP="008E5234">
      <w:pPr>
        <w:spacing w:after="10" w:line="259" w:lineRule="auto"/>
        <w:ind w:left="428" w:right="0" w:firstLine="0"/>
        <w:jc w:val="left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 </w:t>
      </w:r>
    </w:p>
    <w:p w14:paraId="5F27F7F5" w14:textId="77777777" w:rsidR="008E5234" w:rsidRPr="003971D0" w:rsidRDefault="008E5234" w:rsidP="008E5234">
      <w:pPr>
        <w:ind w:left="413" w:right="985" w:firstLine="730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Ýol- gurluşyk we gurluşyk materiallary senagatynyň maşyn - enjamlaryny ýaglamak üçin şahsy we merkezlendirilen ýaglaýjy ulgamy peýdalanylýar. </w:t>
      </w:r>
    </w:p>
    <w:p w14:paraId="1B6048EC" w14:textId="77777777" w:rsidR="008E5234" w:rsidRPr="003971D0" w:rsidRDefault="008E5234" w:rsidP="008E5234">
      <w:pPr>
        <w:ind w:left="413" w:right="985" w:firstLine="72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Şahsy ulgamda ýaglaýjy materialy her bir sürtülýän goşa ýörite ýaglaýjy, şu goşada ýerleşdirilen, gurluşyň kömegi bilen eltilýär. </w:t>
      </w:r>
    </w:p>
    <w:p w14:paraId="57DA542F" w14:textId="77777777" w:rsidR="008E5234" w:rsidRPr="003971D0" w:rsidRDefault="008E5234" w:rsidP="008E5234">
      <w:pPr>
        <w:ind w:left="413" w:right="985" w:firstLine="710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Merkezleşdirilen ulgamda bir ýaglaýjy gurluş birnäçe süýkelýän, maşynyň dürli ýerlerinde ýerleşdirilen goşalary hyzmat edýär. </w:t>
      </w:r>
    </w:p>
    <w:p w14:paraId="6DDC6FBB" w14:textId="77777777" w:rsidR="008E5234" w:rsidRPr="003971D0" w:rsidRDefault="008E5234" w:rsidP="008E5234">
      <w:pPr>
        <w:ind w:left="413" w:right="985" w:firstLine="71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Başga-da ýaglaýyş ulgamy täsir ediş wagty, ýagy beriş usuly we aýlanyş häsiýeti boýunça klaslara bölünýärler. </w:t>
      </w:r>
    </w:p>
    <w:p w14:paraId="3CB73EE9" w14:textId="77777777" w:rsidR="008E5234" w:rsidRPr="003971D0" w:rsidRDefault="008E5234" w:rsidP="008E5234">
      <w:pPr>
        <w:ind w:left="423" w:right="98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Täsir ediş wagty boýunça – üznüksiz we üznükli ýaglanyşa bölünýärler. </w:t>
      </w:r>
    </w:p>
    <w:p w14:paraId="5CF552B9" w14:textId="77777777" w:rsidR="008E5234" w:rsidRPr="003971D0" w:rsidRDefault="008E5234" w:rsidP="008E5234">
      <w:pPr>
        <w:ind w:left="413" w:right="985" w:firstLine="72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Ýagy uzadyş usuly boýunça–hökmany we sebäpsiz; aýlanyş häsiýeti boýunça özi akymlaýyn, aýlanýan we garyndyly toparlara bölünýärler. </w:t>
      </w:r>
    </w:p>
    <w:p w14:paraId="4A737A7E" w14:textId="77777777" w:rsidR="008E5234" w:rsidRPr="003971D0" w:rsidRDefault="008E5234" w:rsidP="008E5234">
      <w:pPr>
        <w:ind w:left="413" w:right="985" w:firstLine="71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Ýaglanyş gurluşy ýaglar üçin elde ýaglamak we şpris bilen doldurmak usulyny peýdalanmak göz öňünde tutulýar. Tyrpma podşipnikleri suwuk ýaglary   bilen agramlyga, töwerek tizligine we daşky gurşawyň temperaturasyna baglylykda ýaglanylýar. </w:t>
      </w:r>
    </w:p>
    <w:p w14:paraId="4B2F1435" w14:textId="77777777" w:rsidR="008E5234" w:rsidRPr="003971D0" w:rsidRDefault="008E5234" w:rsidP="008E5234">
      <w:pPr>
        <w:spacing w:after="12" w:line="269" w:lineRule="auto"/>
        <w:ind w:left="1153" w:right="981"/>
        <w:jc w:val="left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Ýokary temperaturalarda, hem-de tozanly, çig gurşawlarda, uly bolmadyk töwerek tizliginde we ýokary udel basyşlarda işleýän podşipnikler üçin çeýe ýaglar ulanylýar. </w:t>
      </w:r>
    </w:p>
    <w:p w14:paraId="68270653" w14:textId="77777777" w:rsidR="008E5234" w:rsidRPr="003971D0" w:rsidRDefault="008E5234" w:rsidP="008E5234">
      <w:pPr>
        <w:ind w:left="1146" w:right="985"/>
        <w:rPr>
          <w:szCs w:val="28"/>
          <w:lang w:val="tk-TM"/>
        </w:rPr>
      </w:pPr>
      <w:r w:rsidRPr="003971D0">
        <w:rPr>
          <w:szCs w:val="28"/>
          <w:lang w:val="tk-TM"/>
        </w:rPr>
        <w:t xml:space="preserve">Suwuk ýaglar dürli tizliklerde peýdalanylýar. </w:t>
      </w:r>
    </w:p>
    <w:p w14:paraId="2D87D390" w14:textId="77777777" w:rsidR="00AD31D3" w:rsidRPr="008E5234" w:rsidRDefault="00AD31D3">
      <w:pPr>
        <w:rPr>
          <w:lang w:val="tk-TM"/>
        </w:rPr>
      </w:pPr>
      <w:bookmarkStart w:id="0" w:name="_GoBack"/>
      <w:bookmarkEnd w:id="0"/>
    </w:p>
    <w:sectPr w:rsidR="00AD31D3" w:rsidRPr="008E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BF"/>
    <w:rsid w:val="008E5234"/>
    <w:rsid w:val="00AD31D3"/>
    <w:rsid w:val="00C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3D809-BF83-4DC7-906F-54961D4E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5234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E5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52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E5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uaz-autos.ru/3160/img/1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A50C8-C42D-4051-B856-045B186C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2021-09-17T22:35:00Z</dcterms:created>
  <dcterms:modified xsi:type="dcterms:W3CDTF">2021-09-17T22:35:00Z</dcterms:modified>
</cp:coreProperties>
</file>