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E0E1D4" w14:textId="77777777" w:rsidR="00F6561D" w:rsidRPr="00DE191B" w:rsidRDefault="00F6561D" w:rsidP="00F6561D">
      <w:pPr>
        <w:tabs>
          <w:tab w:val="left" w:pos="1843"/>
        </w:tabs>
        <w:spacing w:after="0" w:line="240" w:lineRule="auto"/>
        <w:ind w:left="428"/>
        <w:jc w:val="center"/>
        <w:rPr>
          <w:rFonts w:ascii="Times New Roman" w:hAnsi="Times New Roman" w:cs="Times New Roman"/>
          <w:b/>
          <w:sz w:val="24"/>
          <w:szCs w:val="24"/>
          <w:lang w:val="tk-TM"/>
        </w:rPr>
      </w:pPr>
      <w:r w:rsidRPr="00DE191B">
        <w:rPr>
          <w:rFonts w:ascii="Times New Roman" w:hAnsi="Times New Roman" w:cs="Times New Roman"/>
          <w:b/>
          <w:sz w:val="24"/>
          <w:szCs w:val="24"/>
          <w:lang w:val="tk-TM"/>
        </w:rPr>
        <w:t>2-nji amaly sapak</w:t>
      </w:r>
    </w:p>
    <w:p w14:paraId="41443FAF" w14:textId="77777777" w:rsidR="00F6561D" w:rsidRPr="00340220" w:rsidRDefault="00F6561D" w:rsidP="00F6561D">
      <w:pPr>
        <w:tabs>
          <w:tab w:val="left" w:pos="1843"/>
        </w:tabs>
        <w:spacing w:after="0" w:line="240" w:lineRule="auto"/>
        <w:ind w:left="428"/>
        <w:jc w:val="center"/>
        <w:rPr>
          <w:rFonts w:ascii="Times New Roman" w:hAnsi="Times New Roman" w:cs="Times New Roman"/>
          <w:b/>
          <w:color w:val="000000"/>
          <w:sz w:val="24"/>
          <w:szCs w:val="24"/>
          <w:lang w:val="tk-TM"/>
        </w:rPr>
      </w:pPr>
    </w:p>
    <w:p w14:paraId="724BE2DB" w14:textId="77777777" w:rsidR="00F6561D" w:rsidRPr="00340220" w:rsidRDefault="00F6561D" w:rsidP="00F6561D">
      <w:pPr>
        <w:tabs>
          <w:tab w:val="left" w:pos="1843"/>
        </w:tabs>
        <w:spacing w:after="0" w:line="240" w:lineRule="auto"/>
        <w:ind w:left="428"/>
        <w:jc w:val="center"/>
        <w:rPr>
          <w:rFonts w:ascii="Times New Roman" w:hAnsi="Times New Roman" w:cs="Times New Roman"/>
          <w:b/>
          <w:color w:val="000000"/>
          <w:sz w:val="24"/>
          <w:szCs w:val="24"/>
          <w:lang w:val="tk-TM"/>
        </w:rPr>
      </w:pPr>
      <w:r w:rsidRPr="00340220">
        <w:rPr>
          <w:rFonts w:ascii="Times New Roman" w:hAnsi="Times New Roman" w:cs="Times New Roman"/>
          <w:b/>
          <w:color w:val="000000"/>
          <w:sz w:val="24"/>
          <w:szCs w:val="24"/>
          <w:lang w:val="tk-TM"/>
        </w:rPr>
        <w:t>Maşynyň tehniki taýdan ulanylyşy.</w:t>
      </w:r>
    </w:p>
    <w:p w14:paraId="644AD3EF" w14:textId="77777777" w:rsidR="00F6561D" w:rsidRPr="00340220" w:rsidRDefault="00F6561D" w:rsidP="00F6561D">
      <w:pPr>
        <w:spacing w:after="4" w:line="240" w:lineRule="auto"/>
        <w:ind w:left="2516" w:right="844" w:firstLine="9"/>
        <w:jc w:val="center"/>
        <w:rPr>
          <w:rFonts w:ascii="Times New Roman" w:hAnsi="Times New Roman" w:cs="Times New Roman"/>
          <w:sz w:val="24"/>
          <w:szCs w:val="24"/>
          <w:lang w:val="tk-TM"/>
        </w:rPr>
      </w:pPr>
      <w:r w:rsidRPr="00340220">
        <w:rPr>
          <w:rFonts w:ascii="Times New Roman" w:eastAsia="Times New Roman" w:hAnsi="Times New Roman" w:cs="Times New Roman"/>
          <w:b/>
          <w:sz w:val="24"/>
          <w:szCs w:val="24"/>
          <w:lang w:val="tk-TM"/>
        </w:rPr>
        <w:t>Tehniki taýdan ulanylyşyň strategiýasy.</w:t>
      </w:r>
    </w:p>
    <w:p w14:paraId="25B152B7" w14:textId="77777777" w:rsidR="00F6561D" w:rsidRPr="00340220" w:rsidRDefault="00F6561D" w:rsidP="00F6561D">
      <w:pPr>
        <w:spacing w:after="20" w:line="240" w:lineRule="auto"/>
        <w:ind w:right="494"/>
        <w:rPr>
          <w:rFonts w:ascii="Times New Roman" w:hAnsi="Times New Roman" w:cs="Times New Roman"/>
          <w:sz w:val="24"/>
          <w:szCs w:val="24"/>
          <w:lang w:val="tk-TM"/>
        </w:rPr>
      </w:pPr>
    </w:p>
    <w:p w14:paraId="1EBEF69F" w14:textId="77777777" w:rsidR="00F6561D" w:rsidRPr="00340220" w:rsidRDefault="00F6561D" w:rsidP="00F6561D">
      <w:pPr>
        <w:spacing w:line="240" w:lineRule="auto"/>
        <w:ind w:left="423" w:right="985"/>
        <w:rPr>
          <w:rFonts w:ascii="Times New Roman" w:hAnsi="Times New Roman" w:cs="Times New Roman"/>
          <w:sz w:val="24"/>
          <w:szCs w:val="24"/>
          <w:lang w:val="tk-TM"/>
        </w:rPr>
      </w:pPr>
      <w:r w:rsidRPr="00340220">
        <w:rPr>
          <w:rFonts w:ascii="Times New Roman" w:hAnsi="Times New Roman" w:cs="Times New Roman"/>
          <w:sz w:val="24"/>
          <w:szCs w:val="24"/>
          <w:lang w:val="tk-TM"/>
        </w:rPr>
        <w:t xml:space="preserve">        Maşynyň işe ukyplylygyny saklamak boýunça çäreleriň düzümine we geçirilişiniň yzygiderliligine baglylykda tehniki taýdan ulanylyşyň birnäçe strategiýalary  tapawutlanýarlar. </w:t>
      </w:r>
    </w:p>
    <w:p w14:paraId="1F07F7D2" w14:textId="77777777" w:rsidR="00F6561D" w:rsidRPr="00340220" w:rsidRDefault="00F6561D" w:rsidP="00F6561D">
      <w:pPr>
        <w:spacing w:line="240" w:lineRule="auto"/>
        <w:ind w:left="423" w:right="985"/>
        <w:rPr>
          <w:rFonts w:ascii="Times New Roman" w:hAnsi="Times New Roman" w:cs="Times New Roman"/>
          <w:sz w:val="24"/>
          <w:szCs w:val="24"/>
          <w:lang w:val="tk-TM"/>
        </w:rPr>
      </w:pPr>
      <w:r w:rsidRPr="00340220">
        <w:rPr>
          <w:rFonts w:ascii="Times New Roman" w:hAnsi="Times New Roman" w:cs="Times New Roman"/>
          <w:sz w:val="24"/>
          <w:szCs w:val="24"/>
          <w:lang w:val="tk-TM"/>
        </w:rPr>
        <w:t xml:space="preserve">        </w:t>
      </w:r>
      <w:r w:rsidRPr="00340220">
        <w:rPr>
          <w:rFonts w:ascii="Times New Roman" w:eastAsia="Times New Roman" w:hAnsi="Times New Roman" w:cs="Times New Roman"/>
          <w:i/>
          <w:sz w:val="24"/>
          <w:szCs w:val="24"/>
          <w:lang w:val="tk-TM"/>
        </w:rPr>
        <w:t>Tehniki taýdan ulanylyşyň strategiýasy diýlip</w:t>
      </w:r>
      <w:r w:rsidRPr="00340220">
        <w:rPr>
          <w:rFonts w:ascii="Times New Roman" w:hAnsi="Times New Roman" w:cs="Times New Roman"/>
          <w:sz w:val="24"/>
          <w:szCs w:val="24"/>
          <w:lang w:val="tk-TM"/>
        </w:rPr>
        <w:t xml:space="preserve">, maşynyň minimal çykdajylary bilen işe ukuplylyk ýagdaýyny üpjün edýän, düzgünnamalarynyň we prinsipleriniň toplumyna düşünilýär. </w:t>
      </w:r>
    </w:p>
    <w:p w14:paraId="0FBB06C3" w14:textId="77777777" w:rsidR="00F6561D" w:rsidRPr="00340220" w:rsidRDefault="00F6561D" w:rsidP="00F6561D">
      <w:pPr>
        <w:spacing w:line="240" w:lineRule="auto"/>
        <w:ind w:left="413" w:right="985" w:firstLine="566"/>
        <w:rPr>
          <w:rFonts w:ascii="Times New Roman" w:hAnsi="Times New Roman" w:cs="Times New Roman"/>
          <w:sz w:val="24"/>
          <w:szCs w:val="24"/>
          <w:lang w:val="tk-TM"/>
        </w:rPr>
      </w:pPr>
      <w:r w:rsidRPr="00340220">
        <w:rPr>
          <w:rFonts w:ascii="Times New Roman" w:hAnsi="Times New Roman" w:cs="Times New Roman"/>
          <w:sz w:val="24"/>
          <w:szCs w:val="24"/>
          <w:lang w:val="tk-TM"/>
        </w:rPr>
        <w:t xml:space="preserve">Ýol gurluşyk maşynlaryň tehniki taýdan ulanylyşynyň strategiýasynyň mümkin bolan wariantlary tehniki hyzmatyň we bejerginiň profilaktiki ýa-da bozulmadan soňra geçirilişini göz öňünde tutýar. </w:t>
      </w:r>
    </w:p>
    <w:p w14:paraId="14FF27A8" w14:textId="77777777" w:rsidR="00F6561D" w:rsidRPr="00340220" w:rsidRDefault="00F6561D" w:rsidP="00F6561D">
      <w:pPr>
        <w:spacing w:after="12" w:line="240" w:lineRule="auto"/>
        <w:ind w:left="413" w:right="981" w:firstLine="566"/>
        <w:rPr>
          <w:rFonts w:ascii="Times New Roman" w:hAnsi="Times New Roman" w:cs="Times New Roman"/>
          <w:sz w:val="24"/>
          <w:szCs w:val="24"/>
          <w:lang w:val="tk-TM"/>
        </w:rPr>
      </w:pPr>
      <w:r w:rsidRPr="00340220">
        <w:rPr>
          <w:rFonts w:ascii="Times New Roman" w:hAnsi="Times New Roman" w:cs="Times New Roman"/>
          <w:sz w:val="24"/>
          <w:szCs w:val="24"/>
          <w:lang w:val="tk-TM"/>
        </w:rPr>
        <w:t xml:space="preserve">Her bir maşynyň pasportynda esasy tehniki-ulanylyş görkezijileri: şndürijilik, iş sikli, göterijiligi, dwigateliň kuwwatlylygy, iş ölçegleri we iş organyna düşýän agramlyk, ulanylyş materiallarynyň sarp edilişi we başgalar getirilýär. Bu maglumatlara adatça maşynyň tehniki (işçi) häsiýetnamasy diýmek kabul edilendir. </w:t>
      </w:r>
    </w:p>
    <w:p w14:paraId="1BA11015" w14:textId="77777777" w:rsidR="00F6561D" w:rsidRPr="00340220" w:rsidRDefault="00F6561D" w:rsidP="00F6561D">
      <w:pPr>
        <w:spacing w:line="240" w:lineRule="auto"/>
        <w:ind w:left="413" w:right="985" w:firstLine="566"/>
        <w:rPr>
          <w:rFonts w:ascii="Times New Roman" w:hAnsi="Times New Roman" w:cs="Times New Roman"/>
          <w:sz w:val="24"/>
          <w:szCs w:val="24"/>
          <w:lang w:val="tk-TM"/>
        </w:rPr>
      </w:pPr>
      <w:r w:rsidRPr="00340220">
        <w:rPr>
          <w:rFonts w:ascii="Times New Roman" w:hAnsi="Times New Roman" w:cs="Times New Roman"/>
          <w:sz w:val="24"/>
          <w:szCs w:val="24"/>
          <w:lang w:val="tk-TM"/>
        </w:rPr>
        <w:t xml:space="preserve">Haçanda maşyn işlän prosesinde yzygiderli kesgitlenilýän fakt boýunça tehniki-ulanylyş maglumatlary, onuň tehniki häsiýetnamasyna gabat gelýän bolsa, maşyn işe ukuply diýlip hasap edilýär. </w:t>
      </w:r>
    </w:p>
    <w:p w14:paraId="0CF2A403" w14:textId="77777777" w:rsidR="00F6561D" w:rsidRPr="00340220" w:rsidRDefault="00F6561D" w:rsidP="00F6561D">
      <w:pPr>
        <w:spacing w:line="240" w:lineRule="auto"/>
        <w:ind w:left="413" w:right="985" w:firstLine="566"/>
        <w:rPr>
          <w:rFonts w:ascii="Times New Roman" w:hAnsi="Times New Roman" w:cs="Times New Roman"/>
          <w:sz w:val="24"/>
          <w:szCs w:val="24"/>
          <w:lang w:val="tk-TM"/>
        </w:rPr>
      </w:pPr>
      <w:r w:rsidRPr="00340220">
        <w:rPr>
          <w:rFonts w:ascii="Times New Roman" w:hAnsi="Times New Roman" w:cs="Times New Roman"/>
          <w:sz w:val="24"/>
          <w:szCs w:val="24"/>
          <w:lang w:val="tk-TM"/>
        </w:rPr>
        <w:t>Maşynyň işe ukyplylygy, işe ukyplylyk koefisienti  K</w:t>
      </w:r>
      <w:r w:rsidRPr="00340220">
        <w:rPr>
          <w:rFonts w:ascii="Times New Roman" w:hAnsi="Times New Roman" w:cs="Times New Roman"/>
          <w:sz w:val="24"/>
          <w:szCs w:val="24"/>
          <w:vertAlign w:val="subscript"/>
          <w:lang w:val="tk-TM"/>
        </w:rPr>
        <w:t>iş.uk</w:t>
      </w:r>
      <w:r w:rsidRPr="00340220">
        <w:rPr>
          <w:rFonts w:ascii="Times New Roman" w:hAnsi="Times New Roman" w:cs="Times New Roman"/>
          <w:sz w:val="24"/>
          <w:szCs w:val="24"/>
          <w:lang w:val="tk-TM"/>
        </w:rPr>
        <w:t xml:space="preserve"> bilen bahalanýar ýagny  düzüw maşynda birlik sana golaýdyr  </w:t>
      </w:r>
    </w:p>
    <w:p w14:paraId="538ACB46" w14:textId="77777777" w:rsidR="00F6561D" w:rsidRPr="00340220" w:rsidRDefault="00F6561D" w:rsidP="00F6561D">
      <w:pPr>
        <w:spacing w:after="56" w:line="240" w:lineRule="auto"/>
        <w:ind w:left="994"/>
        <w:rPr>
          <w:rFonts w:ascii="Times New Roman" w:hAnsi="Times New Roman" w:cs="Times New Roman"/>
          <w:sz w:val="24"/>
          <w:szCs w:val="24"/>
          <w:lang w:val="tk-TM"/>
        </w:rPr>
      </w:pPr>
      <w:r w:rsidRPr="00340220">
        <w:rPr>
          <w:rFonts w:ascii="Times New Roman" w:hAnsi="Times New Roman" w:cs="Times New Roman"/>
          <w:sz w:val="24"/>
          <w:szCs w:val="24"/>
          <w:lang w:val="tk-TM"/>
        </w:rPr>
        <w:t xml:space="preserve"> </w:t>
      </w:r>
    </w:p>
    <w:p w14:paraId="0EA52183" w14:textId="77777777" w:rsidR="00F6561D" w:rsidRPr="00340220" w:rsidRDefault="00F6561D" w:rsidP="00F6561D">
      <w:pPr>
        <w:spacing w:after="0" w:line="240" w:lineRule="auto"/>
        <w:ind w:left="167" w:right="721"/>
        <w:rPr>
          <w:rFonts w:ascii="Times New Roman" w:hAnsi="Times New Roman" w:cs="Times New Roman"/>
          <w:sz w:val="24"/>
          <w:szCs w:val="24"/>
          <w:lang w:val="tk-TM"/>
        </w:rPr>
      </w:pPr>
      <w:r w:rsidRPr="00340220">
        <w:rPr>
          <w:rFonts w:ascii="Times New Roman" w:eastAsia="Times New Roman" w:hAnsi="Times New Roman" w:cs="Times New Roman"/>
          <w:i/>
          <w:sz w:val="24"/>
          <w:szCs w:val="24"/>
          <w:lang w:val="tk-TM"/>
        </w:rPr>
        <w:t>K</w:t>
      </w:r>
      <w:r w:rsidRPr="00340220">
        <w:rPr>
          <w:rFonts w:ascii="Times New Roman" w:eastAsia="Times New Roman" w:hAnsi="Times New Roman" w:cs="Times New Roman"/>
          <w:i/>
          <w:sz w:val="24"/>
          <w:szCs w:val="24"/>
          <w:vertAlign w:val="subscript"/>
          <w:lang w:val="tk-TM"/>
        </w:rPr>
        <w:t>iş.uk</w:t>
      </w:r>
      <w:r w:rsidRPr="00340220">
        <w:rPr>
          <w:rFonts w:ascii="Times New Roman" w:eastAsia="Times New Roman" w:hAnsi="Times New Roman" w:cs="Times New Roman"/>
          <w:i/>
          <w:sz w:val="24"/>
          <w:szCs w:val="24"/>
          <w:lang w:val="tk-TM"/>
        </w:rPr>
        <w:t xml:space="preserve">=Пf  / Пul  </w:t>
      </w:r>
    </w:p>
    <w:p w14:paraId="70035356" w14:textId="77777777" w:rsidR="00F6561D" w:rsidRPr="00340220" w:rsidRDefault="00F6561D" w:rsidP="00F6561D">
      <w:pPr>
        <w:spacing w:after="25" w:line="240" w:lineRule="auto"/>
        <w:ind w:right="494"/>
        <w:rPr>
          <w:rFonts w:ascii="Times New Roman" w:hAnsi="Times New Roman" w:cs="Times New Roman"/>
          <w:sz w:val="24"/>
          <w:szCs w:val="24"/>
          <w:lang w:val="tk-TM"/>
        </w:rPr>
      </w:pPr>
      <w:r w:rsidRPr="00340220">
        <w:rPr>
          <w:rFonts w:ascii="Times New Roman" w:eastAsia="Times New Roman" w:hAnsi="Times New Roman" w:cs="Times New Roman"/>
          <w:i/>
          <w:sz w:val="24"/>
          <w:szCs w:val="24"/>
          <w:lang w:val="tk-TM"/>
        </w:rPr>
        <w:t xml:space="preserve"> </w:t>
      </w:r>
    </w:p>
    <w:p w14:paraId="4AA105A6" w14:textId="77777777" w:rsidR="00F6561D" w:rsidRPr="00340220" w:rsidRDefault="00F6561D" w:rsidP="00F6561D">
      <w:pPr>
        <w:spacing w:line="240" w:lineRule="auto"/>
        <w:ind w:left="423" w:right="985"/>
        <w:rPr>
          <w:rFonts w:ascii="Times New Roman" w:hAnsi="Times New Roman" w:cs="Times New Roman"/>
          <w:sz w:val="24"/>
          <w:szCs w:val="24"/>
          <w:lang w:val="tk-TM"/>
        </w:rPr>
      </w:pPr>
      <w:r w:rsidRPr="00340220">
        <w:rPr>
          <w:rFonts w:ascii="Times New Roman" w:hAnsi="Times New Roman" w:cs="Times New Roman"/>
          <w:sz w:val="24"/>
          <w:szCs w:val="24"/>
          <w:lang w:val="tk-TM"/>
        </w:rPr>
        <w:t xml:space="preserve">Bu ýerde:  </w:t>
      </w:r>
      <w:r w:rsidRPr="00340220">
        <w:rPr>
          <w:rFonts w:ascii="Times New Roman" w:eastAsia="Times New Roman" w:hAnsi="Times New Roman" w:cs="Times New Roman"/>
          <w:i/>
          <w:sz w:val="24"/>
          <w:szCs w:val="24"/>
          <w:lang w:val="tk-TM"/>
        </w:rPr>
        <w:t>П</w:t>
      </w:r>
      <w:r w:rsidRPr="00340220">
        <w:rPr>
          <w:rFonts w:ascii="Times New Roman" w:eastAsia="Times New Roman" w:hAnsi="Times New Roman" w:cs="Times New Roman"/>
          <w:i/>
          <w:sz w:val="24"/>
          <w:szCs w:val="24"/>
          <w:vertAlign w:val="subscript"/>
          <w:lang w:val="tk-TM"/>
        </w:rPr>
        <w:t>f</w:t>
      </w:r>
      <w:r w:rsidRPr="00340220">
        <w:rPr>
          <w:rFonts w:ascii="Times New Roman" w:eastAsia="Times New Roman" w:hAnsi="Times New Roman" w:cs="Times New Roman"/>
          <w:i/>
          <w:sz w:val="24"/>
          <w:szCs w:val="24"/>
          <w:lang w:val="tk-TM"/>
        </w:rPr>
        <w:t xml:space="preserve"> </w:t>
      </w:r>
      <w:r w:rsidRPr="00340220">
        <w:rPr>
          <w:rFonts w:ascii="Times New Roman" w:hAnsi="Times New Roman" w:cs="Times New Roman"/>
          <w:sz w:val="24"/>
          <w:szCs w:val="24"/>
          <w:lang w:val="tk-TM"/>
        </w:rPr>
        <w:t xml:space="preserve"> - fakt boýunça ulanylyş öndürjiligi. </w:t>
      </w:r>
    </w:p>
    <w:p w14:paraId="1E629171" w14:textId="77777777" w:rsidR="00F6561D" w:rsidRPr="00340220" w:rsidRDefault="00F6561D" w:rsidP="00F6561D">
      <w:pPr>
        <w:spacing w:line="240" w:lineRule="auto"/>
        <w:ind w:left="423" w:right="985"/>
        <w:rPr>
          <w:rFonts w:ascii="Times New Roman" w:hAnsi="Times New Roman" w:cs="Times New Roman"/>
          <w:sz w:val="24"/>
          <w:szCs w:val="24"/>
          <w:lang w:val="tk-TM"/>
        </w:rPr>
      </w:pPr>
      <w:r w:rsidRPr="00340220">
        <w:rPr>
          <w:rFonts w:ascii="Times New Roman" w:hAnsi="Times New Roman" w:cs="Times New Roman"/>
          <w:sz w:val="24"/>
          <w:szCs w:val="24"/>
          <w:lang w:val="tk-TM"/>
        </w:rPr>
        <w:t xml:space="preserve">                 </w:t>
      </w:r>
      <w:r w:rsidRPr="00340220">
        <w:rPr>
          <w:rFonts w:ascii="Times New Roman" w:eastAsia="Times New Roman" w:hAnsi="Times New Roman" w:cs="Times New Roman"/>
          <w:i/>
          <w:sz w:val="24"/>
          <w:szCs w:val="24"/>
          <w:lang w:val="tk-TM"/>
        </w:rPr>
        <w:t>П</w:t>
      </w:r>
      <w:r w:rsidRPr="00340220">
        <w:rPr>
          <w:rFonts w:ascii="Times New Roman" w:eastAsia="Times New Roman" w:hAnsi="Times New Roman" w:cs="Times New Roman"/>
          <w:i/>
          <w:sz w:val="24"/>
          <w:szCs w:val="24"/>
          <w:vertAlign w:val="subscript"/>
          <w:lang w:val="tk-TM"/>
        </w:rPr>
        <w:t xml:space="preserve">ul </w:t>
      </w:r>
      <w:r w:rsidRPr="00340220">
        <w:rPr>
          <w:rFonts w:ascii="Times New Roman" w:hAnsi="Times New Roman" w:cs="Times New Roman"/>
          <w:sz w:val="24"/>
          <w:szCs w:val="24"/>
          <w:lang w:val="tk-TM"/>
        </w:rPr>
        <w:t xml:space="preserve">– meýilnama – hasap boýunça ulanylyş öndürüjiligi  </w:t>
      </w:r>
    </w:p>
    <w:p w14:paraId="46725140" w14:textId="77777777" w:rsidR="00F6561D" w:rsidRPr="00340220" w:rsidRDefault="00F6561D" w:rsidP="00F6561D">
      <w:pPr>
        <w:spacing w:line="240" w:lineRule="auto"/>
        <w:ind w:left="413" w:right="985" w:firstLine="566"/>
        <w:rPr>
          <w:rFonts w:ascii="Times New Roman" w:hAnsi="Times New Roman" w:cs="Times New Roman"/>
          <w:sz w:val="24"/>
          <w:szCs w:val="24"/>
          <w:lang w:val="tk-TM"/>
        </w:rPr>
      </w:pPr>
      <w:r w:rsidRPr="00340220">
        <w:rPr>
          <w:rFonts w:ascii="Times New Roman" w:hAnsi="Times New Roman" w:cs="Times New Roman"/>
          <w:sz w:val="24"/>
          <w:szCs w:val="24"/>
          <w:lang w:val="tk-TM"/>
        </w:rPr>
        <w:t xml:space="preserve">Maşynyň işe ukyplylygy ulanylyş prosesinde üznüksiz peselýär we birnäçe işlenen sagat sanyndan soňra, bozulmalar we hatardan çykmalar döreýär. </w:t>
      </w:r>
    </w:p>
    <w:p w14:paraId="2AA3DCBE" w14:textId="77777777" w:rsidR="00F6561D" w:rsidRPr="00340220" w:rsidRDefault="00F6561D" w:rsidP="00F6561D">
      <w:pPr>
        <w:spacing w:line="240" w:lineRule="auto"/>
        <w:ind w:left="423" w:right="985"/>
        <w:rPr>
          <w:rFonts w:ascii="Times New Roman" w:hAnsi="Times New Roman" w:cs="Times New Roman"/>
          <w:sz w:val="24"/>
          <w:szCs w:val="24"/>
          <w:lang w:val="tk-TM"/>
        </w:rPr>
      </w:pPr>
      <w:r w:rsidRPr="00340220">
        <w:rPr>
          <w:rFonts w:ascii="Times New Roman" w:hAnsi="Times New Roman" w:cs="Times New Roman"/>
          <w:sz w:val="24"/>
          <w:szCs w:val="24"/>
          <w:lang w:val="tk-TM"/>
        </w:rPr>
        <w:t xml:space="preserve">        </w:t>
      </w:r>
      <w:r w:rsidRPr="00340220">
        <w:rPr>
          <w:rFonts w:ascii="Times New Roman" w:eastAsia="Times New Roman" w:hAnsi="Times New Roman" w:cs="Times New Roman"/>
          <w:i/>
          <w:sz w:val="24"/>
          <w:szCs w:val="24"/>
          <w:lang w:val="tk-TM"/>
        </w:rPr>
        <w:t>Işlenen sagat</w:t>
      </w:r>
      <w:r w:rsidRPr="00340220">
        <w:rPr>
          <w:rFonts w:ascii="Times New Roman" w:hAnsi="Times New Roman" w:cs="Times New Roman"/>
          <w:sz w:val="24"/>
          <w:szCs w:val="24"/>
          <w:lang w:val="tk-TM"/>
        </w:rPr>
        <w:t xml:space="preserve"> –sagatda,siklde, km-de, m</w:t>
      </w:r>
      <w:r w:rsidRPr="00340220">
        <w:rPr>
          <w:rFonts w:ascii="Times New Roman" w:hAnsi="Times New Roman" w:cs="Times New Roman"/>
          <w:sz w:val="24"/>
          <w:szCs w:val="24"/>
          <w:vertAlign w:val="superscript"/>
          <w:lang w:val="tk-TM"/>
        </w:rPr>
        <w:t>3</w:t>
      </w:r>
      <w:r w:rsidRPr="00340220">
        <w:rPr>
          <w:rFonts w:ascii="Times New Roman" w:hAnsi="Times New Roman" w:cs="Times New Roman"/>
          <w:sz w:val="24"/>
          <w:szCs w:val="24"/>
          <w:lang w:val="tk-TM"/>
        </w:rPr>
        <w:t xml:space="preserve"> ýa-da başga ölçeg birliklerinde, işiň göwrümi ýa-da dowamlylygy. </w:t>
      </w:r>
    </w:p>
    <w:p w14:paraId="6B582C5A" w14:textId="77777777" w:rsidR="00F6561D" w:rsidRPr="00340220" w:rsidRDefault="00F6561D" w:rsidP="00F6561D">
      <w:pPr>
        <w:spacing w:line="240" w:lineRule="auto"/>
        <w:ind w:left="423" w:right="985"/>
        <w:rPr>
          <w:rFonts w:ascii="Times New Roman" w:hAnsi="Times New Roman" w:cs="Times New Roman"/>
          <w:sz w:val="24"/>
          <w:szCs w:val="24"/>
          <w:lang w:val="tk-TM"/>
        </w:rPr>
      </w:pPr>
      <w:r w:rsidRPr="00340220">
        <w:rPr>
          <w:rFonts w:ascii="Times New Roman" w:hAnsi="Times New Roman" w:cs="Times New Roman"/>
          <w:sz w:val="24"/>
          <w:szCs w:val="24"/>
          <w:lang w:val="tk-TM"/>
        </w:rPr>
        <w:t xml:space="preserve">        </w:t>
      </w:r>
      <w:r w:rsidRPr="00340220">
        <w:rPr>
          <w:rFonts w:ascii="Times New Roman" w:eastAsia="Times New Roman" w:hAnsi="Times New Roman" w:cs="Times New Roman"/>
          <w:i/>
          <w:sz w:val="24"/>
          <w:szCs w:val="24"/>
          <w:lang w:val="tk-TM"/>
        </w:rPr>
        <w:t>Bozulma</w:t>
      </w:r>
      <w:r w:rsidRPr="00340220">
        <w:rPr>
          <w:rFonts w:ascii="Times New Roman" w:hAnsi="Times New Roman" w:cs="Times New Roman"/>
          <w:sz w:val="24"/>
          <w:szCs w:val="24"/>
          <w:lang w:val="tk-TM"/>
        </w:rPr>
        <w:t xml:space="preserve">- önümiň  (maşynyň) iş ukybyny az- kem ýa-da doly ýitirmegi netijesinde, ýagny onuň kadaly işleýşini häsiýetlendirýän parametrleriniň tapdan düşmegi bilen, ýüze çykýan wakadyr.Maşynyň bozulmagyna ýa-da näsazlygyna getirýän aýratyn böleklerini ýa-da detallaryny şikesli diýip atlandyrýarlar.Bozulma diýip, haýsy hem bolsa bir wakanyň ýüze çykmagyna düşünmelidir, näsazlyk ýa-da şikeslilik bolsa önümiň detalyň tehniki ýagdaýyny kesgitleýärler. </w:t>
      </w:r>
    </w:p>
    <w:p w14:paraId="30AA75E7" w14:textId="77777777" w:rsidR="00F6561D" w:rsidRPr="00340220" w:rsidRDefault="00F6561D" w:rsidP="00F6561D">
      <w:pPr>
        <w:spacing w:line="240" w:lineRule="auto"/>
        <w:ind w:left="423" w:right="985"/>
        <w:rPr>
          <w:rFonts w:ascii="Times New Roman" w:hAnsi="Times New Roman" w:cs="Times New Roman"/>
          <w:sz w:val="24"/>
          <w:szCs w:val="24"/>
          <w:lang w:val="tk-TM"/>
        </w:rPr>
      </w:pPr>
      <w:r w:rsidRPr="00340220">
        <w:rPr>
          <w:rFonts w:ascii="Times New Roman" w:hAnsi="Times New Roman" w:cs="Times New Roman"/>
          <w:sz w:val="24"/>
          <w:szCs w:val="24"/>
          <w:lang w:val="tk-TM"/>
        </w:rPr>
        <w:t xml:space="preserve">          Önümiň bozulmagyna getirip durmaýan  we onuň bozulmagyny döredýän näsazlyklar tapawutlandyrylýarlar. </w:t>
      </w:r>
    </w:p>
    <w:p w14:paraId="1679E67A" w14:textId="77777777" w:rsidR="00F6561D" w:rsidRPr="00340220" w:rsidRDefault="00F6561D" w:rsidP="00F6561D">
      <w:pPr>
        <w:spacing w:after="12" w:line="240" w:lineRule="auto"/>
        <w:ind w:left="423" w:right="981"/>
        <w:rPr>
          <w:rFonts w:ascii="Times New Roman" w:hAnsi="Times New Roman" w:cs="Times New Roman"/>
          <w:sz w:val="24"/>
          <w:szCs w:val="24"/>
          <w:lang w:val="tk-TM"/>
        </w:rPr>
      </w:pPr>
      <w:r w:rsidRPr="00340220">
        <w:rPr>
          <w:rFonts w:ascii="Times New Roman" w:hAnsi="Times New Roman" w:cs="Times New Roman"/>
          <w:sz w:val="24"/>
          <w:szCs w:val="24"/>
          <w:lang w:val="tk-TM"/>
        </w:rPr>
        <w:t xml:space="preserve">          </w:t>
      </w:r>
      <w:r w:rsidRPr="00340220">
        <w:rPr>
          <w:rFonts w:ascii="Times New Roman" w:eastAsia="Times New Roman" w:hAnsi="Times New Roman" w:cs="Times New Roman"/>
          <w:i/>
          <w:sz w:val="24"/>
          <w:szCs w:val="24"/>
          <w:lang w:val="tk-TM"/>
        </w:rPr>
        <w:t xml:space="preserve"> Bozulmazlyk</w:t>
      </w:r>
      <w:r w:rsidRPr="00340220">
        <w:rPr>
          <w:rFonts w:ascii="Times New Roman" w:hAnsi="Times New Roman" w:cs="Times New Roman"/>
          <w:sz w:val="24"/>
          <w:szCs w:val="24"/>
          <w:lang w:val="tk-TM"/>
        </w:rPr>
        <w:t xml:space="preserve">- maşynyň (önümiň) belli bir möçberdäki öndürýän işiniň dowamynda bozulman  işläp öz iş ukybyny saklap bilmegidir.Bozulmazlyk, ýüze çykýan bozulmalaryň ýygylygy bilen häsiýetlendirilýär.   </w:t>
      </w:r>
    </w:p>
    <w:p w14:paraId="5D8B9BB4" w14:textId="77777777" w:rsidR="00F6561D" w:rsidRPr="00340220" w:rsidRDefault="00F6561D" w:rsidP="00F6561D">
      <w:pPr>
        <w:spacing w:after="0" w:line="240" w:lineRule="auto"/>
        <w:ind w:left="428"/>
        <w:rPr>
          <w:rFonts w:ascii="Times New Roman" w:hAnsi="Times New Roman" w:cs="Times New Roman"/>
          <w:sz w:val="24"/>
          <w:szCs w:val="24"/>
          <w:lang w:val="tk-TM"/>
        </w:rPr>
      </w:pPr>
      <w:r w:rsidRPr="00340220">
        <w:rPr>
          <w:rFonts w:ascii="Times New Roman" w:hAnsi="Times New Roman" w:cs="Times New Roman"/>
          <w:sz w:val="24"/>
          <w:szCs w:val="24"/>
          <w:lang w:val="tk-TM"/>
        </w:rPr>
        <w:lastRenderedPageBreak/>
        <w:t xml:space="preserve">         </w:t>
      </w:r>
    </w:p>
    <w:p w14:paraId="4FE129DF" w14:textId="77777777" w:rsidR="00F6561D" w:rsidRPr="00340220" w:rsidRDefault="00F6561D" w:rsidP="00F6561D">
      <w:pPr>
        <w:spacing w:after="4" w:line="240" w:lineRule="auto"/>
        <w:ind w:left="3037" w:right="844" w:hanging="1702"/>
        <w:rPr>
          <w:rFonts w:ascii="Times New Roman" w:hAnsi="Times New Roman" w:cs="Times New Roman"/>
          <w:sz w:val="24"/>
          <w:szCs w:val="24"/>
          <w:lang w:val="tk-TM"/>
        </w:rPr>
      </w:pPr>
      <w:r w:rsidRPr="00340220">
        <w:rPr>
          <w:rFonts w:ascii="Times New Roman" w:eastAsia="Times New Roman" w:hAnsi="Times New Roman" w:cs="Times New Roman"/>
          <w:sz w:val="24"/>
          <w:szCs w:val="24"/>
          <w:lang w:val="tk-TM"/>
        </w:rPr>
        <w:t xml:space="preserve">Bejerginiň meýilleşdiriliş we duýdyryş ulgamy. </w:t>
      </w:r>
      <w:r w:rsidRPr="00340220">
        <w:rPr>
          <w:rFonts w:ascii="Times New Roman" w:eastAsia="Times New Roman" w:hAnsi="Times New Roman" w:cs="Times New Roman"/>
          <w:i/>
          <w:sz w:val="24"/>
          <w:szCs w:val="24"/>
          <w:lang w:val="tk-TM"/>
        </w:rPr>
        <w:t xml:space="preserve"> </w:t>
      </w:r>
      <w:r w:rsidRPr="00340220">
        <w:rPr>
          <w:rFonts w:ascii="Times New Roman" w:hAnsi="Times New Roman" w:cs="Times New Roman"/>
          <w:sz w:val="24"/>
          <w:szCs w:val="24"/>
          <w:lang w:val="tk-TM"/>
        </w:rPr>
        <w:t xml:space="preserve"> </w:t>
      </w:r>
    </w:p>
    <w:p w14:paraId="0C1035EB" w14:textId="77777777" w:rsidR="00F6561D" w:rsidRPr="00340220" w:rsidRDefault="00F6561D" w:rsidP="00F6561D">
      <w:pPr>
        <w:spacing w:line="240" w:lineRule="auto"/>
        <w:ind w:left="423" w:right="985"/>
        <w:rPr>
          <w:rFonts w:ascii="Times New Roman" w:hAnsi="Times New Roman" w:cs="Times New Roman"/>
          <w:sz w:val="24"/>
          <w:szCs w:val="24"/>
          <w:lang w:val="tk-TM"/>
        </w:rPr>
      </w:pPr>
      <w:r w:rsidRPr="00340220">
        <w:rPr>
          <w:rFonts w:ascii="Times New Roman" w:hAnsi="Times New Roman" w:cs="Times New Roman"/>
          <w:sz w:val="24"/>
          <w:szCs w:val="24"/>
          <w:lang w:val="tk-TM"/>
        </w:rPr>
        <w:t xml:space="preserve"> Maşynyň tehniki hyzmaty boýunça işleriniň düzümine: daşky ideg (hapadan we tozandan arassalamak, arasslanyş, ýuwmak we süpürmek), berkidiş işleri (barlanyş işe ýaramaýan nurbatlaryň barlygy we çalyşylmasy we ş.m) agregatlaryň düwünleriniň, mehanizmleriň, esbaplaryň, işçi enjamlaryň we maşynlaryň tehniki ýagdaýlaryna gözegçilik (saklaýjylaryň, muftalaryň, dişli zynjyrly we çekili  geçirijileriň, podşipnikleriň, gidroulgamlaryň, hereketlendirijiniň mehanizmleriniň, hereketli guralmalaryň we ş.m. barlagy we sazlanylşy), ýangyç, suw bilen doldurylma we ýaglaýyş, aýry  uzelliriň, işçi enjamlaryň we maşynlaryň barlagy girýär. </w:t>
      </w:r>
    </w:p>
    <w:p w14:paraId="64F12D0B" w14:textId="77777777" w:rsidR="00F6561D" w:rsidRPr="00340220" w:rsidRDefault="00F6561D" w:rsidP="00F6561D">
      <w:pPr>
        <w:spacing w:line="240" w:lineRule="auto"/>
        <w:ind w:left="423" w:right="985"/>
        <w:rPr>
          <w:rFonts w:ascii="Times New Roman" w:hAnsi="Times New Roman" w:cs="Times New Roman"/>
          <w:sz w:val="24"/>
          <w:szCs w:val="24"/>
          <w:lang w:val="tk-TM"/>
        </w:rPr>
      </w:pPr>
      <w:r w:rsidRPr="00340220">
        <w:rPr>
          <w:rFonts w:ascii="Times New Roman" w:hAnsi="Times New Roman" w:cs="Times New Roman"/>
          <w:sz w:val="24"/>
          <w:szCs w:val="24"/>
          <w:lang w:val="tk-TM"/>
        </w:rPr>
        <w:t xml:space="preserve"> Maşynyň bejergisi boýunça işleri: maşynyň sökülmesinden we arassalanylmasyndan, ýuwulmasyndan, kemçilikler wedomostyny düzmekden, könelen şaýlaryň, uzelleriň  we agregatlaryň täzeleri bilen çalyşylmasyndan, maşynyň agregatlarynyň we bölekliriniň ýygnalyşyndan, bejerilen agregatlaryň we  uzelleriň  synaglaryndan, olaryň reňklenilmesinden durýar. </w:t>
      </w:r>
    </w:p>
    <w:p w14:paraId="1359F370" w14:textId="77777777" w:rsidR="00F6561D" w:rsidRPr="00340220" w:rsidRDefault="00F6561D" w:rsidP="00F6561D">
      <w:pPr>
        <w:spacing w:line="240" w:lineRule="auto"/>
        <w:ind w:left="423" w:right="985"/>
        <w:rPr>
          <w:rFonts w:ascii="Times New Roman" w:hAnsi="Times New Roman" w:cs="Times New Roman"/>
          <w:sz w:val="24"/>
          <w:szCs w:val="24"/>
          <w:lang w:val="tk-TM"/>
        </w:rPr>
      </w:pPr>
      <w:r w:rsidRPr="00340220">
        <w:rPr>
          <w:rFonts w:ascii="Times New Roman" w:hAnsi="Times New Roman" w:cs="Times New Roman"/>
          <w:sz w:val="24"/>
          <w:szCs w:val="24"/>
          <w:lang w:val="tk-TM"/>
        </w:rPr>
        <w:t xml:space="preserve"> Maşynyň şaýlary, uzelleri, mehanizmleri we agregatlary ýüklenme wagt boýunça dürli režimler bilen işleýärler. Şonuň üçinem olaryň könelmesi, işe ukyplylyk ýitgisi we gulluk möhleti birmeňzeş däldir, maşynyň ulanyş hili bolsa üznüksiz ýaramazlaşýar. Maşynyň kadaly işe ukyplylygyny, tehniki hyzmatyň we bejergiň bir görnüşi bilen üpjin etmeklik bolmaýar, geçirilýän çäreleriň göwrümi we düzümi boýunça dürli bolan, tehniki hyzmatlaryň we bejergileriň birnäçe görnüşini ýerine ýetirmek gerekdir. Maşynyň parkynyň ulanylyşynyň meýilleşdirilişip  gurnalmagyna maşynyň tehniki hyzmatynyň we bejerginiň</w:t>
      </w:r>
      <w:r w:rsidRPr="00340220">
        <w:rPr>
          <w:rFonts w:ascii="Times New Roman" w:eastAsia="Times New Roman" w:hAnsi="Times New Roman" w:cs="Times New Roman"/>
          <w:i/>
          <w:sz w:val="24"/>
          <w:szCs w:val="24"/>
          <w:lang w:val="tk-TM"/>
        </w:rPr>
        <w:t xml:space="preserve"> </w:t>
      </w:r>
      <w:r w:rsidRPr="00340220">
        <w:rPr>
          <w:rFonts w:ascii="Times New Roman" w:hAnsi="Times New Roman" w:cs="Times New Roman"/>
          <w:sz w:val="24"/>
          <w:szCs w:val="24"/>
          <w:lang w:val="tk-TM"/>
        </w:rPr>
        <w:t xml:space="preserve">meýilleşdiriliş we duýdyryş ulgamy  gabat gelýär. </w:t>
      </w:r>
    </w:p>
    <w:p w14:paraId="7CDCCD80" w14:textId="77777777" w:rsidR="00F6561D" w:rsidRPr="00340220" w:rsidRDefault="00F6561D" w:rsidP="00F6561D">
      <w:pPr>
        <w:spacing w:line="240" w:lineRule="auto"/>
        <w:ind w:left="423" w:right="985"/>
        <w:rPr>
          <w:rFonts w:ascii="Times New Roman" w:hAnsi="Times New Roman" w:cs="Times New Roman"/>
          <w:sz w:val="24"/>
          <w:szCs w:val="24"/>
          <w:lang w:val="tk-TM"/>
        </w:rPr>
      </w:pPr>
      <w:r w:rsidRPr="00340220">
        <w:rPr>
          <w:rFonts w:ascii="Times New Roman" w:hAnsi="Times New Roman" w:cs="Times New Roman"/>
          <w:sz w:val="24"/>
          <w:szCs w:val="24"/>
          <w:lang w:val="tk-TM"/>
        </w:rPr>
        <w:t xml:space="preserve">          Bejerginiň meýilleşdiriliş we duýdyryş ulgamynyň wezipeleri,</w:t>
      </w:r>
      <w:r w:rsidRPr="00340220">
        <w:rPr>
          <w:rFonts w:ascii="Times New Roman" w:eastAsia="Times New Roman" w:hAnsi="Times New Roman" w:cs="Times New Roman"/>
          <w:i/>
          <w:sz w:val="24"/>
          <w:szCs w:val="24"/>
          <w:lang w:val="tk-TM"/>
        </w:rPr>
        <w:t xml:space="preserve"> </w:t>
      </w:r>
      <w:r w:rsidRPr="00340220">
        <w:rPr>
          <w:rFonts w:ascii="Times New Roman" w:hAnsi="Times New Roman" w:cs="Times New Roman"/>
          <w:sz w:val="24"/>
          <w:szCs w:val="24"/>
          <w:lang w:val="tk-TM"/>
        </w:rPr>
        <w:t xml:space="preserve">gurluşyk we ýol maşynlarynyň hem-de enjamlarynyň tehniki hyzmatynyň we bejergisiniň ýyllyk we aýlyk meýillnamalarynyň hem-de çyzgytlarynyň hökmany düzülşine; takyk ornaşdyrylan wagtyň üstünden tehniki hyzmatyň we nobatdaky bejerginiň  geçirilşine maşynyň her topary boýunça ýa-da aýry maşynda tehniki hyzmatyň we bejergiň her görnüşi üçin işiň kesgitli göwrüminiň ýerine ýetirilmesine baglydyr. </w:t>
      </w:r>
      <w:r w:rsidRPr="00340220">
        <w:rPr>
          <w:rFonts w:ascii="Times New Roman" w:eastAsia="Times New Roman" w:hAnsi="Times New Roman" w:cs="Times New Roman"/>
          <w:i/>
          <w:sz w:val="24"/>
          <w:szCs w:val="24"/>
          <w:lang w:val="tk-TM"/>
        </w:rPr>
        <w:t xml:space="preserve">          </w:t>
      </w:r>
      <w:r w:rsidRPr="00340220">
        <w:rPr>
          <w:rFonts w:ascii="Times New Roman" w:hAnsi="Times New Roman" w:cs="Times New Roman"/>
          <w:sz w:val="24"/>
          <w:szCs w:val="24"/>
          <w:lang w:val="tk-TM"/>
        </w:rPr>
        <w:t xml:space="preserve">Maşynyň hakykatdaky ýagdaýyndan baglylykda düýpli bejergiler. Düýpli bejergileri materiallaryň, ähtiýaçlyk şaýlaryň we işçi güýjiň önümçilik harajatlaryny kesgitlemek üçin meýilleşdirýärler. Haçanda şaýlaryňn fiziki könelmesiniň  bejergiň meýillnamasy bilen bellige alynan, möhletine çenli çäkli ululyga ýetmeýän ýagdaýynyň bolmagy hem mümkindir. Şonuň üçinem ony geçirmekligiň zerurlygy ýokdur. </w:t>
      </w:r>
    </w:p>
    <w:p w14:paraId="3DC4A215" w14:textId="77777777" w:rsidR="00F6561D" w:rsidRPr="00340220" w:rsidRDefault="00F6561D" w:rsidP="00F6561D">
      <w:pPr>
        <w:spacing w:line="240" w:lineRule="auto"/>
        <w:ind w:left="423" w:right="985"/>
        <w:rPr>
          <w:rFonts w:ascii="Times New Roman" w:hAnsi="Times New Roman" w:cs="Times New Roman"/>
          <w:sz w:val="24"/>
          <w:szCs w:val="24"/>
          <w:lang w:val="tk-TM"/>
        </w:rPr>
      </w:pPr>
      <w:r w:rsidRPr="00340220">
        <w:rPr>
          <w:rFonts w:ascii="Times New Roman" w:hAnsi="Times New Roman" w:cs="Times New Roman"/>
          <w:sz w:val="24"/>
          <w:szCs w:val="24"/>
          <w:lang w:val="tk-TM"/>
        </w:rPr>
        <w:t xml:space="preserve"> BMDU-nyň  esasy önümçilik bilen öňünden maşynyň tehniki hyzmatynyň we bejergisiniň wagtyny ylalaşmaga, tehniki hyzmat we bejergi üçin işçi güýjiň we ähtiýaçlyk şaýlarynyň sanyny meýillnamalaşdyrmaga we mydama kadaly işe ukyplylygy saklamaga mümkinçilik berýär. </w:t>
      </w:r>
    </w:p>
    <w:p w14:paraId="3B8ADFC3" w14:textId="77777777" w:rsidR="00F6561D" w:rsidRPr="00340220" w:rsidRDefault="00F6561D" w:rsidP="00F6561D">
      <w:pPr>
        <w:spacing w:line="240" w:lineRule="auto"/>
        <w:ind w:left="423" w:right="985"/>
        <w:rPr>
          <w:rFonts w:ascii="Times New Roman" w:hAnsi="Times New Roman" w:cs="Times New Roman"/>
          <w:sz w:val="24"/>
          <w:szCs w:val="24"/>
          <w:lang w:val="tk-TM"/>
        </w:rPr>
      </w:pPr>
      <w:r w:rsidRPr="00340220">
        <w:rPr>
          <w:rFonts w:ascii="Times New Roman" w:hAnsi="Times New Roman" w:cs="Times New Roman"/>
          <w:sz w:val="24"/>
          <w:szCs w:val="24"/>
          <w:lang w:val="tk-TM"/>
        </w:rPr>
        <w:t xml:space="preserve"> Tehniki hyzmatynda we bejergisinde ýerine ýetirilýän işleriň häsiýeti we göwrümi, bellenilşi bilen degişlilikde BMDU-nyň ulgamy: aýdaky we döwürleýin tehniki hyzmata, nobatdaky we düýpli bejergä seredýär. </w:t>
      </w:r>
    </w:p>
    <w:p w14:paraId="59B71767" w14:textId="77777777" w:rsidR="00F6561D" w:rsidRPr="00340220" w:rsidRDefault="00F6561D" w:rsidP="00F6561D">
      <w:pPr>
        <w:spacing w:line="240" w:lineRule="auto"/>
        <w:ind w:left="423" w:right="985"/>
        <w:rPr>
          <w:rFonts w:ascii="Times New Roman" w:hAnsi="Times New Roman" w:cs="Times New Roman"/>
          <w:sz w:val="24"/>
          <w:szCs w:val="24"/>
          <w:lang w:val="tk-TM"/>
        </w:rPr>
      </w:pPr>
      <w:r w:rsidRPr="00340220">
        <w:rPr>
          <w:rFonts w:ascii="Times New Roman" w:hAnsi="Times New Roman" w:cs="Times New Roman"/>
          <w:sz w:val="24"/>
          <w:szCs w:val="24"/>
          <w:lang w:val="tk-TM"/>
        </w:rPr>
        <w:t xml:space="preserve"> Aýdaky tehniki hyzmaty iş smenasynyň dowamynda, maşynyň kadaly işe ukyplylygyny üpjin etmek we ony brigada smenasynda tabşyrylşa taýýarlamaklyk üçin geçirýärler. Ony iş smenasyndan öň, dowamynda we soňunda amala aşyrýarlar. Şol pursatda şu işleri ýerine ýetirýärler:  seredilme berkidiliş, sazlama, ýaglaýyş, doldurmak we maşyny boş ýöreýişde barlamaklyk. </w:t>
      </w:r>
    </w:p>
    <w:p w14:paraId="6009A2E8" w14:textId="77777777" w:rsidR="00F6561D" w:rsidRPr="00340220" w:rsidRDefault="00F6561D" w:rsidP="00F6561D">
      <w:pPr>
        <w:spacing w:line="240" w:lineRule="auto"/>
        <w:ind w:left="423" w:right="985"/>
        <w:rPr>
          <w:rFonts w:ascii="Times New Roman" w:hAnsi="Times New Roman" w:cs="Times New Roman"/>
          <w:sz w:val="24"/>
          <w:szCs w:val="24"/>
          <w:lang w:val="tk-TM"/>
        </w:rPr>
      </w:pPr>
      <w:r w:rsidRPr="00340220">
        <w:rPr>
          <w:rFonts w:ascii="Times New Roman" w:hAnsi="Times New Roman" w:cs="Times New Roman"/>
          <w:sz w:val="24"/>
          <w:szCs w:val="24"/>
          <w:lang w:val="tk-TM"/>
        </w:rPr>
        <w:lastRenderedPageBreak/>
        <w:t xml:space="preserve"> Döwürleýin tehniki hyzmat edilişde maşynyň işe ukyplylygyny kaddyna getirýärler, ýagny, onuň işlän sagatlarynyň kesgitli sanlaryndan soň, sazlaýyş, arassalaýyş işlerini ýerine ýetirmeklik ýoly bilen, şeýle-de maşynyň agregatlarynyň we mehanizmleriniň, howanyň temperaturasyndan baglylykda işe ukyplylygynyň has amatly şertlerini döretmeklik üçin işleri ýerine ýetirýärler. </w:t>
      </w:r>
    </w:p>
    <w:p w14:paraId="6CBB8BF9" w14:textId="77777777" w:rsidR="00F6561D" w:rsidRPr="00340220" w:rsidRDefault="00F6561D" w:rsidP="00F6561D">
      <w:pPr>
        <w:spacing w:line="240" w:lineRule="auto"/>
        <w:ind w:left="423" w:right="985"/>
        <w:rPr>
          <w:rFonts w:ascii="Times New Roman" w:hAnsi="Times New Roman" w:cs="Times New Roman"/>
          <w:sz w:val="24"/>
          <w:szCs w:val="24"/>
          <w:lang w:val="tk-TM"/>
        </w:rPr>
      </w:pPr>
      <w:r w:rsidRPr="00340220">
        <w:rPr>
          <w:rFonts w:ascii="Times New Roman" w:hAnsi="Times New Roman" w:cs="Times New Roman"/>
          <w:sz w:val="24"/>
          <w:szCs w:val="24"/>
          <w:lang w:val="tk-TM"/>
        </w:rPr>
        <w:t xml:space="preserve"> Nobatdaky bejergi-maşynyň işi wagtynda döreýän we onuň kadaly ulanylyşyna päsgel beriji, agregatlardaky we bölümlerindäki aýry näsazlyklary düzetmeklikdir. </w:t>
      </w:r>
    </w:p>
    <w:p w14:paraId="71F5CCA9" w14:textId="77777777" w:rsidR="00F6561D" w:rsidRPr="00340220" w:rsidRDefault="00F6561D" w:rsidP="00F6561D">
      <w:pPr>
        <w:spacing w:line="240" w:lineRule="auto"/>
        <w:ind w:left="423" w:right="985"/>
        <w:rPr>
          <w:rFonts w:ascii="Times New Roman" w:hAnsi="Times New Roman" w:cs="Times New Roman"/>
          <w:sz w:val="24"/>
          <w:szCs w:val="24"/>
          <w:lang w:val="tk-TM"/>
        </w:rPr>
      </w:pPr>
      <w:r w:rsidRPr="00340220">
        <w:rPr>
          <w:rFonts w:ascii="Times New Roman" w:hAnsi="Times New Roman" w:cs="Times New Roman"/>
          <w:sz w:val="24"/>
          <w:szCs w:val="24"/>
          <w:lang w:val="tk-TM"/>
        </w:rPr>
        <w:t xml:space="preserve"> Nobatdaky bejergide maşyndan agregatlary we düwünleri aýyryp ýa-da aýyrman şaýlary çalyşýarlar ýa-da sazlaýarlar, kä halatda bolsa, düýpli bejergä mätäç bolan, maşyn böleklerini we agregatlary, täzesi ýa-da düýpli bejerilenleri bilen çalyşýarlar. </w:t>
      </w:r>
    </w:p>
    <w:p w14:paraId="7DB95D50" w14:textId="77777777" w:rsidR="00F6561D" w:rsidRPr="00340220" w:rsidRDefault="00F6561D" w:rsidP="00F6561D">
      <w:pPr>
        <w:spacing w:line="240" w:lineRule="auto"/>
        <w:ind w:left="423" w:right="985"/>
        <w:rPr>
          <w:rFonts w:ascii="Times New Roman" w:hAnsi="Times New Roman" w:cs="Times New Roman"/>
          <w:sz w:val="24"/>
          <w:szCs w:val="24"/>
          <w:lang w:val="en-US"/>
        </w:rPr>
      </w:pPr>
      <w:r w:rsidRPr="00340220">
        <w:rPr>
          <w:rFonts w:ascii="Times New Roman" w:hAnsi="Times New Roman" w:cs="Times New Roman"/>
          <w:sz w:val="24"/>
          <w:szCs w:val="24"/>
          <w:lang w:val="tk-TM"/>
        </w:rPr>
        <w:t xml:space="preserve"> </w:t>
      </w:r>
      <w:r w:rsidRPr="00340220">
        <w:rPr>
          <w:rFonts w:ascii="Times New Roman" w:hAnsi="Times New Roman" w:cs="Times New Roman"/>
          <w:sz w:val="24"/>
          <w:szCs w:val="24"/>
          <w:lang w:val="en-US"/>
        </w:rPr>
        <w:t xml:space="preserve">Tehniki hyzmaty we nobatdaky bejegini ýörite bellenilen wagtda we möhletde geçirýärler. Ilki aýdaky tehniki hyzmatyň ähli işlerini, soňra bolsa maşynyň aýry düwünleriniň sazlanylşyny we çözlenilmesini amala aşyrýarlar. </w:t>
      </w:r>
    </w:p>
    <w:p w14:paraId="4B3DB1E2" w14:textId="77777777" w:rsidR="00F6561D" w:rsidRPr="00340220" w:rsidRDefault="00F6561D" w:rsidP="00F6561D">
      <w:pPr>
        <w:spacing w:line="240" w:lineRule="auto"/>
        <w:ind w:left="423" w:right="985"/>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 Möwsümleýin tehniki hyzmaty güýzde we baharda maşyny tomus režiminden gyş režimine geçirmek ýa-da tersine nobatdaky döwürleýin hyzmatyň döwri maksady bilen ýerine ýetirýärler. </w:t>
      </w:r>
    </w:p>
    <w:p w14:paraId="18DE13A1" w14:textId="77777777" w:rsidR="00F6561D" w:rsidRPr="00340220" w:rsidRDefault="00F6561D" w:rsidP="00F6561D">
      <w:pPr>
        <w:spacing w:line="240" w:lineRule="auto"/>
        <w:ind w:left="423" w:right="985"/>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 Düýpli bejergi- maşyny doly sökmek, bazaly bejergi we könelen şaýlaryň, </w:t>
      </w:r>
      <w:proofErr w:type="gramStart"/>
      <w:r w:rsidRPr="00340220">
        <w:rPr>
          <w:rFonts w:ascii="Times New Roman" w:hAnsi="Times New Roman" w:cs="Times New Roman"/>
          <w:sz w:val="24"/>
          <w:szCs w:val="24"/>
          <w:lang w:val="en-US"/>
        </w:rPr>
        <w:t>uzelleriň  we</w:t>
      </w:r>
      <w:proofErr w:type="gramEnd"/>
      <w:r w:rsidRPr="00340220">
        <w:rPr>
          <w:rFonts w:ascii="Times New Roman" w:hAnsi="Times New Roman" w:cs="Times New Roman"/>
          <w:sz w:val="24"/>
          <w:szCs w:val="24"/>
          <w:lang w:val="en-US"/>
        </w:rPr>
        <w:t xml:space="preserve"> agregatlaryň kaddyna getirilmesi ýa-da çalşylmasy, maşyny ýygnamak we synag etmek ýoly bilen, maşynyň ähli tehniki-ulanyş hilini kaddyna getirmekdir. Maşynyň tehniki-ulanyş </w:t>
      </w:r>
      <w:proofErr w:type="gramStart"/>
      <w:r w:rsidRPr="00340220">
        <w:rPr>
          <w:rFonts w:ascii="Times New Roman" w:hAnsi="Times New Roman" w:cs="Times New Roman"/>
          <w:sz w:val="24"/>
          <w:szCs w:val="24"/>
          <w:lang w:val="en-US"/>
        </w:rPr>
        <w:t>görkezijileri,düýpli</w:t>
      </w:r>
      <w:proofErr w:type="gramEnd"/>
      <w:r w:rsidRPr="00340220">
        <w:rPr>
          <w:rFonts w:ascii="Times New Roman" w:hAnsi="Times New Roman" w:cs="Times New Roman"/>
          <w:sz w:val="24"/>
          <w:szCs w:val="24"/>
          <w:lang w:val="en-US"/>
        </w:rPr>
        <w:t xml:space="preserve"> bejergiden soň onuň pasportynda getirilen tehniki häsiýetnamasyna gabat gelmelidir.  </w:t>
      </w:r>
    </w:p>
    <w:p w14:paraId="1AA3C9E1" w14:textId="77777777" w:rsidR="00F6561D" w:rsidRPr="00340220" w:rsidRDefault="00F6561D" w:rsidP="00F6561D">
      <w:pPr>
        <w:spacing w:line="240" w:lineRule="auto"/>
        <w:ind w:left="423" w:right="985"/>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 Düýpli bejergini wagt boýunça </w:t>
      </w:r>
      <w:proofErr w:type="gramStart"/>
      <w:r w:rsidRPr="00340220">
        <w:rPr>
          <w:rFonts w:ascii="Times New Roman" w:hAnsi="Times New Roman" w:cs="Times New Roman"/>
          <w:sz w:val="24"/>
          <w:szCs w:val="24"/>
          <w:lang w:val="en-US"/>
        </w:rPr>
        <w:t>meýillnamalaşdyrýarlar.Maşyny</w:t>
      </w:r>
      <w:proofErr w:type="gramEnd"/>
      <w:r w:rsidRPr="00340220">
        <w:rPr>
          <w:rFonts w:ascii="Times New Roman" w:hAnsi="Times New Roman" w:cs="Times New Roman"/>
          <w:sz w:val="24"/>
          <w:szCs w:val="24"/>
          <w:lang w:val="en-US"/>
        </w:rPr>
        <w:t xml:space="preserve"> ulanyşdan çykarýarlar, ymykly seredýärler we gerek bolsa bejerýärler. </w:t>
      </w:r>
    </w:p>
    <w:p w14:paraId="18846DAB" w14:textId="77777777" w:rsidR="00F6561D" w:rsidRPr="00340220" w:rsidRDefault="00F6561D" w:rsidP="00F6561D">
      <w:pPr>
        <w:spacing w:line="240" w:lineRule="auto"/>
        <w:ind w:left="413" w:right="985" w:firstLine="624"/>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 </w:t>
      </w:r>
      <w:r w:rsidRPr="00340220">
        <w:rPr>
          <w:rFonts w:ascii="Times New Roman" w:eastAsia="Times New Roman" w:hAnsi="Times New Roman" w:cs="Times New Roman"/>
          <w:i/>
          <w:sz w:val="24"/>
          <w:szCs w:val="24"/>
          <w:lang w:val="en-US"/>
        </w:rPr>
        <w:t xml:space="preserve">Bejerginiň meýilleşdiriliş we duýdyryş ulgamynyň nazary esaslary: </w:t>
      </w:r>
      <w:r w:rsidRPr="00340220">
        <w:rPr>
          <w:rFonts w:ascii="Times New Roman" w:hAnsi="Times New Roman" w:cs="Times New Roman"/>
          <w:sz w:val="24"/>
          <w:szCs w:val="24"/>
          <w:lang w:val="en-US"/>
        </w:rPr>
        <w:t xml:space="preserve">          Maşynyň işinde onuň düwünleriniň we şaýlarynyň işe ukyplylygynyň üýtgemegi birmeňzeş däldir. Eger aýry bölekleriň işe ukyplylygyny yzygiderli kaddyna getirseň, onda maşynyň işe ukyplylygynyň peseliş prosessini haýallatmak mümkin. Ulanyş tejribesiniň we ylmy derňewleriň esasynda, aýry şaýlaryň gullyk möhletini ornaşdyrmak we döwürleýin “kaddyna getiriji” çäreleriň toplumyny kesgitlemek mümkin. Uly möhletli şaýlaryň işe ukyplylygyny kaddyna </w:t>
      </w:r>
      <w:proofErr w:type="gramStart"/>
      <w:r w:rsidRPr="00340220">
        <w:rPr>
          <w:rFonts w:ascii="Times New Roman" w:hAnsi="Times New Roman" w:cs="Times New Roman"/>
          <w:sz w:val="24"/>
          <w:szCs w:val="24"/>
          <w:lang w:val="en-US"/>
        </w:rPr>
        <w:t>getirmeýärler.Şonuň</w:t>
      </w:r>
      <w:proofErr w:type="gramEnd"/>
      <w:r w:rsidRPr="00340220">
        <w:rPr>
          <w:rFonts w:ascii="Times New Roman" w:hAnsi="Times New Roman" w:cs="Times New Roman"/>
          <w:sz w:val="24"/>
          <w:szCs w:val="24"/>
          <w:lang w:val="en-US"/>
        </w:rPr>
        <w:t xml:space="preserve"> üçinem maşynda onuň umumy işe ukyplylygyny peseldiji, kemçilikler wagtyň geçmegi bilen döreýär. Ýöne, maşynyň aýry mehanizmleriniň we bölümleriniň işe ukyplylygynyň kaddyna getirilmegi bilen, onuň umumy işe ukyplylygyny, ulanylyşyň başyndan, sandan çykarylyşa çenli goýberilen çäklerde saklaýarlar. </w:t>
      </w:r>
    </w:p>
    <w:p w14:paraId="2B70040D" w14:textId="77777777" w:rsidR="00F6561D" w:rsidRPr="00340220" w:rsidRDefault="00F6561D" w:rsidP="00F6561D">
      <w:pPr>
        <w:spacing w:after="12" w:line="240" w:lineRule="auto"/>
        <w:ind w:left="423" w:right="981"/>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 </w:t>
      </w:r>
      <w:r w:rsidRPr="00340220">
        <w:rPr>
          <w:rFonts w:ascii="Times New Roman" w:hAnsi="Times New Roman" w:cs="Times New Roman"/>
          <w:sz w:val="24"/>
          <w:szCs w:val="24"/>
          <w:lang w:val="en-US"/>
        </w:rPr>
        <w:tab/>
        <w:t xml:space="preserve">Maşynyň </w:t>
      </w:r>
      <w:r w:rsidRPr="00340220">
        <w:rPr>
          <w:rFonts w:ascii="Times New Roman" w:hAnsi="Times New Roman" w:cs="Times New Roman"/>
          <w:sz w:val="24"/>
          <w:szCs w:val="24"/>
          <w:lang w:val="en-US"/>
        </w:rPr>
        <w:tab/>
        <w:t xml:space="preserve">tehniki </w:t>
      </w:r>
      <w:r w:rsidRPr="00340220">
        <w:rPr>
          <w:rFonts w:ascii="Times New Roman" w:hAnsi="Times New Roman" w:cs="Times New Roman"/>
          <w:sz w:val="24"/>
          <w:szCs w:val="24"/>
          <w:lang w:val="en-US"/>
        </w:rPr>
        <w:tab/>
        <w:t xml:space="preserve">hyzmatynyň </w:t>
      </w:r>
      <w:r w:rsidRPr="00340220">
        <w:rPr>
          <w:rFonts w:ascii="Times New Roman" w:hAnsi="Times New Roman" w:cs="Times New Roman"/>
          <w:sz w:val="24"/>
          <w:szCs w:val="24"/>
          <w:lang w:val="en-US"/>
        </w:rPr>
        <w:tab/>
        <w:t xml:space="preserve">we </w:t>
      </w:r>
      <w:r w:rsidRPr="00340220">
        <w:rPr>
          <w:rFonts w:ascii="Times New Roman" w:hAnsi="Times New Roman" w:cs="Times New Roman"/>
          <w:sz w:val="24"/>
          <w:szCs w:val="24"/>
          <w:lang w:val="en-US"/>
        </w:rPr>
        <w:tab/>
        <w:t xml:space="preserve">bejergileriniň </w:t>
      </w:r>
      <w:r w:rsidRPr="00340220">
        <w:rPr>
          <w:rFonts w:ascii="Times New Roman" w:hAnsi="Times New Roman" w:cs="Times New Roman"/>
          <w:sz w:val="24"/>
          <w:szCs w:val="24"/>
          <w:lang w:val="en-US"/>
        </w:rPr>
        <w:tab/>
        <w:t xml:space="preserve">wagt </w:t>
      </w:r>
      <w:r w:rsidRPr="00340220">
        <w:rPr>
          <w:rFonts w:ascii="Times New Roman" w:hAnsi="Times New Roman" w:cs="Times New Roman"/>
          <w:sz w:val="24"/>
          <w:szCs w:val="24"/>
          <w:lang w:val="en-US"/>
        </w:rPr>
        <w:tab/>
        <w:t xml:space="preserve">interwallary, döwürliligi, iş göwrümi, sany we gezekleşdirilmesi, maşynyň görnüşinden we gurluşyndan, ulanyş şertinden baglydyr. Tejribede bu berlenleri, maşynyň ulanyş tejribesiniň esasynda kesgitlenilýän, şaýlaryň hakyky orta gullyk möhletleri boýunça ornaşdyrylýar. Ösüşlerde tehniki hyzmatyň we bejergileriň döwürliligini we gezekleşdirilmesini </w:t>
      </w:r>
      <w:r w:rsidRPr="00340220">
        <w:rPr>
          <w:rFonts w:ascii="Times New Roman" w:hAnsi="Times New Roman" w:cs="Times New Roman"/>
          <w:sz w:val="24"/>
          <w:szCs w:val="24"/>
          <w:lang w:val="en-US"/>
        </w:rPr>
        <w:tab/>
        <w:t xml:space="preserve">ykdysady </w:t>
      </w:r>
      <w:r w:rsidRPr="00340220">
        <w:rPr>
          <w:rFonts w:ascii="Times New Roman" w:hAnsi="Times New Roman" w:cs="Times New Roman"/>
          <w:sz w:val="24"/>
          <w:szCs w:val="24"/>
          <w:lang w:val="en-US"/>
        </w:rPr>
        <w:tab/>
        <w:t xml:space="preserve">hasaplamalar </w:t>
      </w:r>
      <w:r w:rsidRPr="00340220">
        <w:rPr>
          <w:rFonts w:ascii="Times New Roman" w:hAnsi="Times New Roman" w:cs="Times New Roman"/>
          <w:sz w:val="24"/>
          <w:szCs w:val="24"/>
          <w:lang w:val="en-US"/>
        </w:rPr>
        <w:tab/>
        <w:t xml:space="preserve">bilen </w:t>
      </w:r>
      <w:r w:rsidRPr="00340220">
        <w:rPr>
          <w:rFonts w:ascii="Times New Roman" w:hAnsi="Times New Roman" w:cs="Times New Roman"/>
          <w:sz w:val="24"/>
          <w:szCs w:val="24"/>
          <w:lang w:val="en-US"/>
        </w:rPr>
        <w:tab/>
      </w:r>
      <w:proofErr w:type="gramStart"/>
      <w:r w:rsidRPr="00340220">
        <w:rPr>
          <w:rFonts w:ascii="Times New Roman" w:hAnsi="Times New Roman" w:cs="Times New Roman"/>
          <w:sz w:val="24"/>
          <w:szCs w:val="24"/>
          <w:lang w:val="en-US"/>
        </w:rPr>
        <w:t>ornaşdyrmaklyk,maşynyň</w:t>
      </w:r>
      <w:proofErr w:type="gramEnd"/>
      <w:r w:rsidRPr="00340220">
        <w:rPr>
          <w:rFonts w:ascii="Times New Roman" w:hAnsi="Times New Roman" w:cs="Times New Roman"/>
          <w:sz w:val="24"/>
          <w:szCs w:val="24"/>
          <w:lang w:val="en-US"/>
        </w:rPr>
        <w:t xml:space="preserve"> şaýlaryny bolsa berlen gulluk möhletleri bilen taslamaklyk göz öňünde tutulýar.  </w:t>
      </w:r>
    </w:p>
    <w:p w14:paraId="035832C7" w14:textId="77777777" w:rsidR="00F6561D" w:rsidRPr="00340220" w:rsidRDefault="00F6561D" w:rsidP="00F6561D">
      <w:pPr>
        <w:spacing w:line="240" w:lineRule="auto"/>
        <w:ind w:left="423" w:right="985"/>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 Maşynyň tehniki hyzmatynyň we bejergisiniň sanyny, döwürliligini, yzygiderliligini we wagt interwalyny şaýlaryň ortaça gulluk möhletine ýakyn kabul edýärler. </w:t>
      </w:r>
    </w:p>
    <w:p w14:paraId="69A0BDC7" w14:textId="77777777" w:rsidR="00F6561D" w:rsidRPr="00340220" w:rsidRDefault="00F6561D" w:rsidP="00F6561D">
      <w:pPr>
        <w:spacing w:line="240" w:lineRule="auto"/>
        <w:ind w:left="423" w:right="985"/>
        <w:rPr>
          <w:rFonts w:ascii="Times New Roman" w:hAnsi="Times New Roman" w:cs="Times New Roman"/>
          <w:sz w:val="24"/>
          <w:szCs w:val="24"/>
          <w:lang w:val="en-US"/>
        </w:rPr>
      </w:pPr>
      <w:r w:rsidRPr="00340220">
        <w:rPr>
          <w:rFonts w:ascii="Times New Roman" w:hAnsi="Times New Roman" w:cs="Times New Roman"/>
          <w:sz w:val="24"/>
          <w:szCs w:val="24"/>
          <w:lang w:val="en-US"/>
        </w:rPr>
        <w:lastRenderedPageBreak/>
        <w:t>BMDU-</w:t>
      </w:r>
      <w:proofErr w:type="gramStart"/>
      <w:r w:rsidRPr="00340220">
        <w:rPr>
          <w:rFonts w:ascii="Times New Roman" w:hAnsi="Times New Roman" w:cs="Times New Roman"/>
          <w:sz w:val="24"/>
          <w:szCs w:val="24"/>
          <w:lang w:val="en-US"/>
        </w:rPr>
        <w:t>nyň  ulgamynyň</w:t>
      </w:r>
      <w:proofErr w:type="gramEnd"/>
      <w:r w:rsidRPr="00340220">
        <w:rPr>
          <w:rFonts w:ascii="Times New Roman" w:hAnsi="Times New Roman" w:cs="Times New Roman"/>
          <w:sz w:val="24"/>
          <w:szCs w:val="24"/>
          <w:lang w:val="en-US"/>
        </w:rPr>
        <w:t xml:space="preserve"> ähli çäreleri kesgitli yzygiderlilikde gezekleşdirilýär we her bir ýokary tehniki hyzmatda we bejergide pes tehniki hyzmatlaryň we bejergileriň ýerine ýetirilişine olara täzeleri goşmaklyk bilen seredýär. Şol wagtda maşynyň tehnki hyzmata we bejergä saklanylmagynyň döwürliligi, şaýlaryň toparynyň birisiniň çäkli könelmesiniň möhletine gabat gelmelidir. Ulanyş şertiniň üýtgemegi bilen ähli şaýlaryň gulluk möhleti, şeýle-de döwürliligi we iş göwrümi hem üýtgeýär.  </w:t>
      </w:r>
    </w:p>
    <w:p w14:paraId="569D720E" w14:textId="77777777" w:rsidR="00F6561D" w:rsidRPr="00340220" w:rsidRDefault="00F6561D" w:rsidP="00F6561D">
      <w:pPr>
        <w:tabs>
          <w:tab w:val="center" w:pos="428"/>
          <w:tab w:val="center" w:pos="3998"/>
        </w:tabs>
        <w:spacing w:line="240" w:lineRule="auto"/>
        <w:rPr>
          <w:rFonts w:ascii="Times New Roman" w:hAnsi="Times New Roman" w:cs="Times New Roman"/>
          <w:sz w:val="24"/>
          <w:szCs w:val="24"/>
          <w:lang w:val="en-US"/>
        </w:rPr>
      </w:pPr>
      <w:r w:rsidRPr="00340220">
        <w:rPr>
          <w:rFonts w:ascii="Times New Roman" w:eastAsia="Calibri" w:hAnsi="Times New Roman" w:cs="Times New Roman"/>
          <w:sz w:val="24"/>
          <w:szCs w:val="24"/>
          <w:lang w:val="en-US"/>
        </w:rPr>
        <w:tab/>
      </w:r>
      <w:r w:rsidRPr="00340220">
        <w:rPr>
          <w:rFonts w:ascii="Times New Roman" w:hAnsi="Times New Roman" w:cs="Times New Roman"/>
          <w:sz w:val="24"/>
          <w:szCs w:val="24"/>
          <w:lang w:val="en-US"/>
        </w:rPr>
        <w:t xml:space="preserve"> </w:t>
      </w:r>
      <w:r w:rsidRPr="00340220">
        <w:rPr>
          <w:rFonts w:ascii="Times New Roman" w:hAnsi="Times New Roman" w:cs="Times New Roman"/>
          <w:sz w:val="24"/>
          <w:szCs w:val="24"/>
          <w:lang w:val="en-US"/>
        </w:rPr>
        <w:tab/>
        <w:t xml:space="preserve">BMDU-nyň ulgamynda şu düşünjeler kabul edildi:  </w:t>
      </w:r>
    </w:p>
    <w:p w14:paraId="712D591A" w14:textId="77777777" w:rsidR="00F6561D" w:rsidRPr="00340220" w:rsidRDefault="00F6561D" w:rsidP="00F6561D">
      <w:pPr>
        <w:tabs>
          <w:tab w:val="center" w:pos="428"/>
          <w:tab w:val="center" w:pos="5534"/>
        </w:tabs>
        <w:spacing w:line="240" w:lineRule="auto"/>
        <w:rPr>
          <w:rFonts w:ascii="Times New Roman" w:hAnsi="Times New Roman" w:cs="Times New Roman"/>
          <w:sz w:val="24"/>
          <w:szCs w:val="24"/>
          <w:lang w:val="en-US"/>
        </w:rPr>
      </w:pPr>
      <w:r w:rsidRPr="00340220">
        <w:rPr>
          <w:rFonts w:ascii="Times New Roman" w:eastAsia="Calibri" w:hAnsi="Times New Roman" w:cs="Times New Roman"/>
          <w:sz w:val="24"/>
          <w:szCs w:val="24"/>
          <w:lang w:val="en-US"/>
        </w:rPr>
        <w:tab/>
      </w:r>
      <w:r w:rsidRPr="00340220">
        <w:rPr>
          <w:rFonts w:ascii="Times New Roman" w:hAnsi="Times New Roman" w:cs="Times New Roman"/>
          <w:sz w:val="24"/>
          <w:szCs w:val="24"/>
          <w:lang w:val="en-US"/>
        </w:rPr>
        <w:t xml:space="preserve"> </w:t>
      </w:r>
      <w:r w:rsidRPr="00340220">
        <w:rPr>
          <w:rFonts w:ascii="Times New Roman" w:hAnsi="Times New Roman" w:cs="Times New Roman"/>
          <w:sz w:val="24"/>
          <w:szCs w:val="24"/>
          <w:lang w:val="en-US"/>
        </w:rPr>
        <w:tab/>
        <w:t xml:space="preserve">Bejergi aralygyndaky döwür-maşynyň ulanylyp başlanmagyndan birinji </w:t>
      </w:r>
    </w:p>
    <w:p w14:paraId="73C0285D" w14:textId="77777777" w:rsidR="00F6561D" w:rsidRPr="00340220" w:rsidRDefault="00F6561D" w:rsidP="00F6561D">
      <w:pPr>
        <w:spacing w:line="240" w:lineRule="auto"/>
        <w:ind w:left="423" w:right="985"/>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düýpli bejergä çenli ýa-da iki nobatdaky düýpli bejergileriň arasyndaky iş wagty, </w:t>
      </w:r>
      <w:proofErr w:type="gramStart"/>
      <w:r w:rsidRPr="00340220">
        <w:rPr>
          <w:rFonts w:ascii="Times New Roman" w:hAnsi="Times New Roman" w:cs="Times New Roman"/>
          <w:sz w:val="24"/>
          <w:szCs w:val="24"/>
          <w:lang w:val="en-US"/>
        </w:rPr>
        <w:t xml:space="preserve">s;   </w:t>
      </w:r>
      <w:proofErr w:type="gramEnd"/>
      <w:r w:rsidRPr="00340220">
        <w:rPr>
          <w:rFonts w:ascii="Times New Roman" w:hAnsi="Times New Roman" w:cs="Times New Roman"/>
          <w:sz w:val="24"/>
          <w:szCs w:val="24"/>
          <w:lang w:val="en-US"/>
        </w:rPr>
        <w:t xml:space="preserve">                          Bejergi aralygyndaky döwriň düzülişi-bejergi aralygyndaky döwür içinde bejergileriň we tehniki hyzmatlaryň ähli görnüşleriniň ýerine ýetirilşiniň sany, döwürliligi we yzygiderliligi ;   </w:t>
      </w:r>
    </w:p>
    <w:p w14:paraId="2DD9639C" w14:textId="77777777" w:rsidR="00F6561D" w:rsidRPr="00340220" w:rsidRDefault="00F6561D" w:rsidP="00F6561D">
      <w:pPr>
        <w:spacing w:line="240" w:lineRule="auto"/>
        <w:ind w:left="423" w:right="985"/>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     Bejergileri we tehniki hyzmatlary geçirmegiň döwürleri-iki sany nokatdaky bir </w:t>
      </w:r>
      <w:proofErr w:type="gramStart"/>
      <w:r w:rsidRPr="00340220">
        <w:rPr>
          <w:rFonts w:ascii="Times New Roman" w:hAnsi="Times New Roman" w:cs="Times New Roman"/>
          <w:sz w:val="24"/>
          <w:szCs w:val="24"/>
          <w:lang w:val="en-US"/>
        </w:rPr>
        <w:t>atly  bejergileriň</w:t>
      </w:r>
      <w:proofErr w:type="gramEnd"/>
      <w:r w:rsidRPr="00340220">
        <w:rPr>
          <w:rFonts w:ascii="Times New Roman" w:hAnsi="Times New Roman" w:cs="Times New Roman"/>
          <w:sz w:val="24"/>
          <w:szCs w:val="24"/>
          <w:lang w:val="en-US"/>
        </w:rPr>
        <w:t xml:space="preserve"> we tehniki hyzmatlaryň arasyndaky maşynlaryň iş wagty.  </w:t>
      </w:r>
    </w:p>
    <w:p w14:paraId="07CF19D6" w14:textId="77777777" w:rsidR="00F6561D" w:rsidRPr="00340220" w:rsidRDefault="00F6561D" w:rsidP="00F6561D">
      <w:pPr>
        <w:spacing w:line="240" w:lineRule="auto"/>
        <w:ind w:left="423" w:right="985"/>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 </w:t>
      </w:r>
      <w:r w:rsidRPr="00340220">
        <w:rPr>
          <w:rFonts w:ascii="Times New Roman" w:hAnsi="Times New Roman" w:cs="Times New Roman"/>
          <w:sz w:val="24"/>
          <w:szCs w:val="24"/>
        </w:rPr>
        <w:t>СН</w:t>
      </w:r>
      <w:r w:rsidRPr="00340220">
        <w:rPr>
          <w:rFonts w:ascii="Times New Roman" w:hAnsi="Times New Roman" w:cs="Times New Roman"/>
          <w:sz w:val="24"/>
          <w:szCs w:val="24"/>
          <w:lang w:val="en-US"/>
        </w:rPr>
        <w:t xml:space="preserve">-207-68 görkezmesi bilen girizilen, BMDU-nyň ulgamy, </w:t>
      </w:r>
      <w:proofErr w:type="gramStart"/>
      <w:r w:rsidRPr="00340220">
        <w:rPr>
          <w:rFonts w:ascii="Times New Roman" w:hAnsi="Times New Roman" w:cs="Times New Roman"/>
          <w:sz w:val="24"/>
          <w:szCs w:val="24"/>
          <w:lang w:val="en-US"/>
        </w:rPr>
        <w:t>ýol  we</w:t>
      </w:r>
      <w:proofErr w:type="gramEnd"/>
      <w:r w:rsidRPr="00340220">
        <w:rPr>
          <w:rFonts w:ascii="Times New Roman" w:hAnsi="Times New Roman" w:cs="Times New Roman"/>
          <w:sz w:val="24"/>
          <w:szCs w:val="24"/>
          <w:lang w:val="en-US"/>
        </w:rPr>
        <w:t xml:space="preserve"> gurluşyk maşynlarynyň ulanylyşynda seredýär: aýdaky we döwürleýin tehniki hyzmatlara, nobatdaky we düýpli bejergilere seredýär.  </w:t>
      </w:r>
    </w:p>
    <w:p w14:paraId="2F1EE921" w14:textId="77777777" w:rsidR="00F6561D" w:rsidRPr="00340220" w:rsidRDefault="00F6561D" w:rsidP="00F6561D">
      <w:pPr>
        <w:spacing w:line="240" w:lineRule="auto"/>
        <w:ind w:left="423" w:right="985"/>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 BMDU-nyň ulgamy çäreleriniň her toplumy tehniki hyzmatyň we bejergiň </w:t>
      </w:r>
      <w:proofErr w:type="gramStart"/>
      <w:r w:rsidRPr="00340220">
        <w:rPr>
          <w:rFonts w:ascii="Times New Roman" w:hAnsi="Times New Roman" w:cs="Times New Roman"/>
          <w:sz w:val="24"/>
          <w:szCs w:val="24"/>
          <w:lang w:val="en-US"/>
        </w:rPr>
        <w:t>işini  özünde</w:t>
      </w:r>
      <w:proofErr w:type="gramEnd"/>
      <w:r w:rsidRPr="00340220">
        <w:rPr>
          <w:rFonts w:ascii="Times New Roman" w:hAnsi="Times New Roman" w:cs="Times New Roman"/>
          <w:sz w:val="24"/>
          <w:szCs w:val="24"/>
          <w:lang w:val="en-US"/>
        </w:rPr>
        <w:t xml:space="preserve"> jemleýär.   </w:t>
      </w:r>
    </w:p>
    <w:p w14:paraId="4FE26E47" w14:textId="77777777" w:rsidR="00F6561D" w:rsidRPr="00340220" w:rsidRDefault="00F6561D" w:rsidP="00F6561D">
      <w:pPr>
        <w:spacing w:line="240" w:lineRule="auto"/>
        <w:ind w:left="423" w:right="985"/>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           BMDU-nyň </w:t>
      </w:r>
      <w:r w:rsidRPr="00340220">
        <w:rPr>
          <w:rFonts w:ascii="Times New Roman" w:hAnsi="Times New Roman" w:cs="Times New Roman"/>
          <w:sz w:val="24"/>
          <w:szCs w:val="24"/>
          <w:lang w:val="en-US"/>
        </w:rPr>
        <w:tab/>
        <w:t xml:space="preserve">ulgamy </w:t>
      </w:r>
      <w:r w:rsidRPr="00340220">
        <w:rPr>
          <w:rFonts w:ascii="Times New Roman" w:hAnsi="Times New Roman" w:cs="Times New Roman"/>
          <w:sz w:val="24"/>
          <w:szCs w:val="24"/>
          <w:lang w:val="en-US"/>
        </w:rPr>
        <w:tab/>
        <w:t xml:space="preserve">boýunça </w:t>
      </w:r>
      <w:r w:rsidRPr="00340220">
        <w:rPr>
          <w:rFonts w:ascii="Times New Roman" w:hAnsi="Times New Roman" w:cs="Times New Roman"/>
          <w:sz w:val="24"/>
          <w:szCs w:val="24"/>
          <w:lang w:val="en-US"/>
        </w:rPr>
        <w:tab/>
        <w:t xml:space="preserve">tehniki </w:t>
      </w:r>
      <w:r w:rsidRPr="00340220">
        <w:rPr>
          <w:rFonts w:ascii="Times New Roman" w:hAnsi="Times New Roman" w:cs="Times New Roman"/>
          <w:sz w:val="24"/>
          <w:szCs w:val="24"/>
          <w:lang w:val="en-US"/>
        </w:rPr>
        <w:tab/>
        <w:t xml:space="preserve">hyzmata </w:t>
      </w:r>
      <w:r w:rsidRPr="00340220">
        <w:rPr>
          <w:rFonts w:ascii="Times New Roman" w:hAnsi="Times New Roman" w:cs="Times New Roman"/>
          <w:sz w:val="24"/>
          <w:szCs w:val="24"/>
          <w:lang w:val="en-US"/>
        </w:rPr>
        <w:tab/>
        <w:t xml:space="preserve">we </w:t>
      </w:r>
      <w:r w:rsidRPr="00340220">
        <w:rPr>
          <w:rFonts w:ascii="Times New Roman" w:hAnsi="Times New Roman" w:cs="Times New Roman"/>
          <w:sz w:val="24"/>
          <w:szCs w:val="24"/>
          <w:lang w:val="en-US"/>
        </w:rPr>
        <w:tab/>
        <w:t xml:space="preserve">bejergä </w:t>
      </w:r>
      <w:r w:rsidRPr="00340220">
        <w:rPr>
          <w:rFonts w:ascii="Times New Roman" w:hAnsi="Times New Roman" w:cs="Times New Roman"/>
          <w:sz w:val="24"/>
          <w:szCs w:val="24"/>
          <w:lang w:val="en-US"/>
        </w:rPr>
        <w:tab/>
        <w:t xml:space="preserve">işleriň göwrümleriniň takmyndan peýdalanylşy, % </w:t>
      </w:r>
    </w:p>
    <w:p w14:paraId="3CAD8B16" w14:textId="77777777" w:rsidR="00F6561D" w:rsidRPr="00340220" w:rsidRDefault="00F6561D" w:rsidP="00F6561D">
      <w:pPr>
        <w:spacing w:after="0" w:line="240" w:lineRule="auto"/>
        <w:ind w:left="423"/>
        <w:rPr>
          <w:rFonts w:ascii="Times New Roman" w:hAnsi="Times New Roman" w:cs="Times New Roman"/>
          <w:sz w:val="24"/>
          <w:szCs w:val="24"/>
        </w:rPr>
      </w:pPr>
      <w:r w:rsidRPr="00340220">
        <w:rPr>
          <w:rFonts w:ascii="Times New Roman" w:hAnsi="Times New Roman" w:cs="Times New Roman"/>
          <w:sz w:val="24"/>
          <w:szCs w:val="24"/>
          <w:lang w:val="en-US"/>
        </w:rPr>
        <w:t xml:space="preserve">                                                                                              </w:t>
      </w:r>
      <w:r w:rsidRPr="00340220">
        <w:rPr>
          <w:rFonts w:ascii="Times New Roman" w:hAnsi="Times New Roman" w:cs="Times New Roman"/>
          <w:sz w:val="24"/>
          <w:szCs w:val="24"/>
        </w:rPr>
        <w:t xml:space="preserve">2-nji jedwel </w:t>
      </w:r>
    </w:p>
    <w:tbl>
      <w:tblPr>
        <w:tblStyle w:val="TableGrid"/>
        <w:tblW w:w="8740" w:type="dxa"/>
        <w:tblInd w:w="807" w:type="dxa"/>
        <w:tblCellMar>
          <w:top w:w="9" w:type="dxa"/>
          <w:left w:w="106" w:type="dxa"/>
          <w:right w:w="43" w:type="dxa"/>
        </w:tblCellMar>
        <w:tblLook w:val="04A0" w:firstRow="1" w:lastRow="0" w:firstColumn="1" w:lastColumn="0" w:noHBand="0" w:noVBand="1"/>
      </w:tblPr>
      <w:tblGrid>
        <w:gridCol w:w="3049"/>
        <w:gridCol w:w="2921"/>
        <w:gridCol w:w="2770"/>
      </w:tblGrid>
      <w:tr w:rsidR="00F6561D" w:rsidRPr="00340220" w14:paraId="035D3675" w14:textId="77777777" w:rsidTr="00A40DA0">
        <w:trPr>
          <w:trHeight w:val="334"/>
        </w:trPr>
        <w:tc>
          <w:tcPr>
            <w:tcW w:w="3049" w:type="dxa"/>
            <w:tcBorders>
              <w:top w:val="single" w:sz="4" w:space="0" w:color="000000"/>
              <w:left w:val="single" w:sz="4" w:space="0" w:color="000000"/>
              <w:bottom w:val="single" w:sz="4" w:space="0" w:color="000000"/>
              <w:right w:val="single" w:sz="4" w:space="0" w:color="000000"/>
            </w:tcBorders>
          </w:tcPr>
          <w:p w14:paraId="68BD970B" w14:textId="77777777" w:rsidR="00F6561D" w:rsidRPr="00340220" w:rsidRDefault="00F6561D" w:rsidP="00A40DA0">
            <w:pPr>
              <w:rPr>
                <w:rFonts w:ascii="Times New Roman" w:hAnsi="Times New Roman" w:cs="Times New Roman"/>
                <w:sz w:val="24"/>
                <w:szCs w:val="24"/>
              </w:rPr>
            </w:pPr>
            <w:r w:rsidRPr="00340220">
              <w:rPr>
                <w:rFonts w:ascii="Times New Roman" w:eastAsia="Times New Roman" w:hAnsi="Times New Roman" w:cs="Times New Roman"/>
                <w:b/>
                <w:sz w:val="24"/>
                <w:szCs w:val="24"/>
              </w:rPr>
              <w:t xml:space="preserve">Görkezijiler </w:t>
            </w:r>
          </w:p>
        </w:tc>
        <w:tc>
          <w:tcPr>
            <w:tcW w:w="2921" w:type="dxa"/>
            <w:tcBorders>
              <w:top w:val="single" w:sz="4" w:space="0" w:color="000000"/>
              <w:left w:val="single" w:sz="4" w:space="0" w:color="000000"/>
              <w:bottom w:val="single" w:sz="4" w:space="0" w:color="000000"/>
              <w:right w:val="single" w:sz="4" w:space="0" w:color="000000"/>
            </w:tcBorders>
          </w:tcPr>
          <w:p w14:paraId="4C5868D9" w14:textId="77777777" w:rsidR="00F6561D" w:rsidRPr="00340220" w:rsidRDefault="00F6561D" w:rsidP="00A40DA0">
            <w:pPr>
              <w:rPr>
                <w:rFonts w:ascii="Times New Roman" w:hAnsi="Times New Roman" w:cs="Times New Roman"/>
                <w:sz w:val="24"/>
                <w:szCs w:val="24"/>
              </w:rPr>
            </w:pPr>
            <w:r w:rsidRPr="00340220">
              <w:rPr>
                <w:rFonts w:ascii="Times New Roman" w:eastAsia="Times New Roman" w:hAnsi="Times New Roman" w:cs="Times New Roman"/>
                <w:b/>
                <w:sz w:val="24"/>
                <w:szCs w:val="24"/>
              </w:rPr>
              <w:t xml:space="preserve">Tehniki hyzmat </w:t>
            </w:r>
          </w:p>
        </w:tc>
        <w:tc>
          <w:tcPr>
            <w:tcW w:w="2770" w:type="dxa"/>
            <w:tcBorders>
              <w:top w:val="single" w:sz="4" w:space="0" w:color="000000"/>
              <w:left w:val="single" w:sz="4" w:space="0" w:color="000000"/>
              <w:bottom w:val="single" w:sz="4" w:space="0" w:color="000000"/>
              <w:right w:val="single" w:sz="4" w:space="0" w:color="000000"/>
            </w:tcBorders>
          </w:tcPr>
          <w:p w14:paraId="76BB1D3A" w14:textId="77777777" w:rsidR="00F6561D" w:rsidRPr="00340220" w:rsidRDefault="00F6561D" w:rsidP="00A40DA0">
            <w:pPr>
              <w:rPr>
                <w:rFonts w:ascii="Times New Roman" w:hAnsi="Times New Roman" w:cs="Times New Roman"/>
                <w:sz w:val="24"/>
                <w:szCs w:val="24"/>
              </w:rPr>
            </w:pPr>
            <w:r w:rsidRPr="00340220">
              <w:rPr>
                <w:rFonts w:ascii="Times New Roman" w:eastAsia="Times New Roman" w:hAnsi="Times New Roman" w:cs="Times New Roman"/>
                <w:b/>
                <w:sz w:val="24"/>
                <w:szCs w:val="24"/>
              </w:rPr>
              <w:t xml:space="preserve">Bejergi </w:t>
            </w:r>
          </w:p>
        </w:tc>
      </w:tr>
      <w:tr w:rsidR="00F6561D" w:rsidRPr="00340220" w14:paraId="0B982408" w14:textId="77777777" w:rsidTr="00A40DA0">
        <w:trPr>
          <w:trHeight w:val="331"/>
        </w:trPr>
        <w:tc>
          <w:tcPr>
            <w:tcW w:w="3049" w:type="dxa"/>
            <w:tcBorders>
              <w:top w:val="single" w:sz="4" w:space="0" w:color="000000"/>
              <w:left w:val="single" w:sz="4" w:space="0" w:color="000000"/>
              <w:bottom w:val="single" w:sz="4" w:space="0" w:color="000000"/>
              <w:right w:val="single" w:sz="4" w:space="0" w:color="000000"/>
            </w:tcBorders>
          </w:tcPr>
          <w:p w14:paraId="29FEC7B3" w14:textId="77777777" w:rsidR="00F6561D" w:rsidRPr="00340220" w:rsidRDefault="00F6561D" w:rsidP="00A40DA0">
            <w:pPr>
              <w:rPr>
                <w:rFonts w:ascii="Times New Roman" w:hAnsi="Times New Roman" w:cs="Times New Roman"/>
                <w:sz w:val="24"/>
                <w:szCs w:val="24"/>
              </w:rPr>
            </w:pPr>
            <w:r w:rsidRPr="00340220">
              <w:rPr>
                <w:rFonts w:ascii="Times New Roman" w:hAnsi="Times New Roman" w:cs="Times New Roman"/>
                <w:sz w:val="24"/>
                <w:szCs w:val="24"/>
              </w:rPr>
              <w:t xml:space="preserve">Aýdaky tehniki hyzmat </w:t>
            </w:r>
          </w:p>
        </w:tc>
        <w:tc>
          <w:tcPr>
            <w:tcW w:w="2921" w:type="dxa"/>
            <w:tcBorders>
              <w:top w:val="single" w:sz="4" w:space="0" w:color="000000"/>
              <w:left w:val="single" w:sz="4" w:space="0" w:color="000000"/>
              <w:bottom w:val="single" w:sz="4" w:space="0" w:color="000000"/>
              <w:right w:val="single" w:sz="4" w:space="0" w:color="000000"/>
            </w:tcBorders>
          </w:tcPr>
          <w:p w14:paraId="2E3FE36A" w14:textId="77777777" w:rsidR="00F6561D" w:rsidRPr="00340220" w:rsidRDefault="00F6561D" w:rsidP="00A40DA0">
            <w:pPr>
              <w:rPr>
                <w:rFonts w:ascii="Times New Roman" w:hAnsi="Times New Roman" w:cs="Times New Roman"/>
                <w:sz w:val="24"/>
                <w:szCs w:val="24"/>
              </w:rPr>
            </w:pPr>
            <w:r w:rsidRPr="00340220">
              <w:rPr>
                <w:rFonts w:ascii="Times New Roman" w:hAnsi="Times New Roman" w:cs="Times New Roman"/>
                <w:sz w:val="24"/>
                <w:szCs w:val="24"/>
              </w:rPr>
              <w:t xml:space="preserve">100 </w:t>
            </w:r>
          </w:p>
        </w:tc>
        <w:tc>
          <w:tcPr>
            <w:tcW w:w="2770" w:type="dxa"/>
            <w:tcBorders>
              <w:top w:val="single" w:sz="4" w:space="0" w:color="000000"/>
              <w:left w:val="single" w:sz="4" w:space="0" w:color="000000"/>
              <w:bottom w:val="single" w:sz="4" w:space="0" w:color="000000"/>
              <w:right w:val="single" w:sz="4" w:space="0" w:color="000000"/>
            </w:tcBorders>
          </w:tcPr>
          <w:p w14:paraId="640414A0" w14:textId="77777777" w:rsidR="00F6561D" w:rsidRPr="00340220" w:rsidRDefault="00F6561D" w:rsidP="00A40DA0">
            <w:pPr>
              <w:rPr>
                <w:rFonts w:ascii="Times New Roman" w:hAnsi="Times New Roman" w:cs="Times New Roman"/>
                <w:sz w:val="24"/>
                <w:szCs w:val="24"/>
              </w:rPr>
            </w:pPr>
            <w:r w:rsidRPr="00340220">
              <w:rPr>
                <w:rFonts w:ascii="Times New Roman" w:hAnsi="Times New Roman" w:cs="Times New Roman"/>
                <w:sz w:val="24"/>
                <w:szCs w:val="24"/>
              </w:rPr>
              <w:t xml:space="preserve">- </w:t>
            </w:r>
          </w:p>
        </w:tc>
      </w:tr>
      <w:tr w:rsidR="00F6561D" w:rsidRPr="00340220" w14:paraId="16ABB2C3" w14:textId="77777777" w:rsidTr="00A40DA0">
        <w:trPr>
          <w:trHeight w:val="653"/>
        </w:trPr>
        <w:tc>
          <w:tcPr>
            <w:tcW w:w="3049" w:type="dxa"/>
            <w:tcBorders>
              <w:top w:val="single" w:sz="4" w:space="0" w:color="000000"/>
              <w:left w:val="single" w:sz="4" w:space="0" w:color="000000"/>
              <w:bottom w:val="single" w:sz="4" w:space="0" w:color="000000"/>
              <w:right w:val="single" w:sz="4" w:space="0" w:color="000000"/>
            </w:tcBorders>
          </w:tcPr>
          <w:p w14:paraId="66AAFB94" w14:textId="77777777" w:rsidR="00F6561D" w:rsidRPr="00340220" w:rsidRDefault="00F6561D" w:rsidP="00A40DA0">
            <w:pPr>
              <w:rPr>
                <w:rFonts w:ascii="Times New Roman" w:hAnsi="Times New Roman" w:cs="Times New Roman"/>
                <w:sz w:val="24"/>
                <w:szCs w:val="24"/>
              </w:rPr>
            </w:pPr>
            <w:r w:rsidRPr="00340220">
              <w:rPr>
                <w:rFonts w:ascii="Times New Roman" w:hAnsi="Times New Roman" w:cs="Times New Roman"/>
                <w:sz w:val="24"/>
                <w:szCs w:val="24"/>
              </w:rPr>
              <w:t xml:space="preserve">Döwürleýin </w:t>
            </w:r>
            <w:r w:rsidRPr="00340220">
              <w:rPr>
                <w:rFonts w:ascii="Times New Roman" w:hAnsi="Times New Roman" w:cs="Times New Roman"/>
                <w:sz w:val="24"/>
                <w:szCs w:val="24"/>
              </w:rPr>
              <w:tab/>
              <w:t xml:space="preserve">tehniki hyzmat </w:t>
            </w:r>
          </w:p>
        </w:tc>
        <w:tc>
          <w:tcPr>
            <w:tcW w:w="2921" w:type="dxa"/>
            <w:tcBorders>
              <w:top w:val="single" w:sz="4" w:space="0" w:color="000000"/>
              <w:left w:val="single" w:sz="4" w:space="0" w:color="000000"/>
              <w:bottom w:val="single" w:sz="4" w:space="0" w:color="000000"/>
              <w:right w:val="single" w:sz="4" w:space="0" w:color="000000"/>
            </w:tcBorders>
          </w:tcPr>
          <w:p w14:paraId="48825134" w14:textId="77777777" w:rsidR="00F6561D" w:rsidRPr="00340220" w:rsidRDefault="00F6561D" w:rsidP="00A40DA0">
            <w:pPr>
              <w:rPr>
                <w:rFonts w:ascii="Times New Roman" w:hAnsi="Times New Roman" w:cs="Times New Roman"/>
                <w:sz w:val="24"/>
                <w:szCs w:val="24"/>
              </w:rPr>
            </w:pPr>
            <w:r w:rsidRPr="00340220">
              <w:rPr>
                <w:rFonts w:ascii="Times New Roman" w:hAnsi="Times New Roman" w:cs="Times New Roman"/>
                <w:sz w:val="24"/>
                <w:szCs w:val="24"/>
              </w:rPr>
              <w:t xml:space="preserve">80-60 </w:t>
            </w:r>
          </w:p>
        </w:tc>
        <w:tc>
          <w:tcPr>
            <w:tcW w:w="2770" w:type="dxa"/>
            <w:tcBorders>
              <w:top w:val="single" w:sz="4" w:space="0" w:color="000000"/>
              <w:left w:val="single" w:sz="4" w:space="0" w:color="000000"/>
              <w:bottom w:val="single" w:sz="4" w:space="0" w:color="000000"/>
              <w:right w:val="single" w:sz="4" w:space="0" w:color="000000"/>
            </w:tcBorders>
          </w:tcPr>
          <w:p w14:paraId="4A721C12" w14:textId="77777777" w:rsidR="00F6561D" w:rsidRPr="00340220" w:rsidRDefault="00F6561D" w:rsidP="00A40DA0">
            <w:pPr>
              <w:rPr>
                <w:rFonts w:ascii="Times New Roman" w:hAnsi="Times New Roman" w:cs="Times New Roman"/>
                <w:sz w:val="24"/>
                <w:szCs w:val="24"/>
              </w:rPr>
            </w:pPr>
            <w:r w:rsidRPr="00340220">
              <w:rPr>
                <w:rFonts w:ascii="Times New Roman" w:hAnsi="Times New Roman" w:cs="Times New Roman"/>
                <w:sz w:val="24"/>
                <w:szCs w:val="24"/>
              </w:rPr>
              <w:t xml:space="preserve">20-40 </w:t>
            </w:r>
          </w:p>
        </w:tc>
      </w:tr>
      <w:tr w:rsidR="00F6561D" w:rsidRPr="00340220" w14:paraId="1D35C438" w14:textId="77777777" w:rsidTr="00A40DA0">
        <w:trPr>
          <w:trHeight w:val="334"/>
        </w:trPr>
        <w:tc>
          <w:tcPr>
            <w:tcW w:w="3049" w:type="dxa"/>
            <w:tcBorders>
              <w:top w:val="single" w:sz="4" w:space="0" w:color="000000"/>
              <w:left w:val="single" w:sz="4" w:space="0" w:color="000000"/>
              <w:bottom w:val="single" w:sz="4" w:space="0" w:color="000000"/>
              <w:right w:val="single" w:sz="4" w:space="0" w:color="000000"/>
            </w:tcBorders>
          </w:tcPr>
          <w:p w14:paraId="53F59C9C" w14:textId="77777777" w:rsidR="00F6561D" w:rsidRPr="00340220" w:rsidRDefault="00F6561D" w:rsidP="00A40DA0">
            <w:pPr>
              <w:rPr>
                <w:rFonts w:ascii="Times New Roman" w:hAnsi="Times New Roman" w:cs="Times New Roman"/>
                <w:sz w:val="24"/>
                <w:szCs w:val="24"/>
              </w:rPr>
            </w:pPr>
            <w:r w:rsidRPr="00340220">
              <w:rPr>
                <w:rFonts w:ascii="Times New Roman" w:hAnsi="Times New Roman" w:cs="Times New Roman"/>
                <w:sz w:val="24"/>
                <w:szCs w:val="24"/>
              </w:rPr>
              <w:t xml:space="preserve">Nobatdaky bejergi </w:t>
            </w:r>
          </w:p>
        </w:tc>
        <w:tc>
          <w:tcPr>
            <w:tcW w:w="2921" w:type="dxa"/>
            <w:tcBorders>
              <w:top w:val="single" w:sz="4" w:space="0" w:color="000000"/>
              <w:left w:val="single" w:sz="4" w:space="0" w:color="000000"/>
              <w:bottom w:val="single" w:sz="4" w:space="0" w:color="000000"/>
              <w:right w:val="single" w:sz="4" w:space="0" w:color="000000"/>
            </w:tcBorders>
          </w:tcPr>
          <w:p w14:paraId="1085E83D" w14:textId="77777777" w:rsidR="00F6561D" w:rsidRPr="00340220" w:rsidRDefault="00F6561D" w:rsidP="00A40DA0">
            <w:pPr>
              <w:rPr>
                <w:rFonts w:ascii="Times New Roman" w:hAnsi="Times New Roman" w:cs="Times New Roman"/>
                <w:sz w:val="24"/>
                <w:szCs w:val="24"/>
              </w:rPr>
            </w:pPr>
            <w:r w:rsidRPr="00340220">
              <w:rPr>
                <w:rFonts w:ascii="Times New Roman" w:hAnsi="Times New Roman" w:cs="Times New Roman"/>
                <w:sz w:val="24"/>
                <w:szCs w:val="24"/>
              </w:rPr>
              <w:t xml:space="preserve">40 </w:t>
            </w:r>
          </w:p>
        </w:tc>
        <w:tc>
          <w:tcPr>
            <w:tcW w:w="2770" w:type="dxa"/>
            <w:tcBorders>
              <w:top w:val="single" w:sz="4" w:space="0" w:color="000000"/>
              <w:left w:val="single" w:sz="4" w:space="0" w:color="000000"/>
              <w:bottom w:val="single" w:sz="4" w:space="0" w:color="000000"/>
              <w:right w:val="single" w:sz="4" w:space="0" w:color="000000"/>
            </w:tcBorders>
          </w:tcPr>
          <w:p w14:paraId="7C2B1E49" w14:textId="77777777" w:rsidR="00F6561D" w:rsidRPr="00340220" w:rsidRDefault="00F6561D" w:rsidP="00A40DA0">
            <w:pPr>
              <w:rPr>
                <w:rFonts w:ascii="Times New Roman" w:hAnsi="Times New Roman" w:cs="Times New Roman"/>
                <w:sz w:val="24"/>
                <w:szCs w:val="24"/>
              </w:rPr>
            </w:pPr>
            <w:r w:rsidRPr="00340220">
              <w:rPr>
                <w:rFonts w:ascii="Times New Roman" w:hAnsi="Times New Roman" w:cs="Times New Roman"/>
                <w:sz w:val="24"/>
                <w:szCs w:val="24"/>
              </w:rPr>
              <w:t xml:space="preserve">60 </w:t>
            </w:r>
          </w:p>
        </w:tc>
      </w:tr>
      <w:tr w:rsidR="00F6561D" w:rsidRPr="00340220" w14:paraId="491D3EAA" w14:textId="77777777" w:rsidTr="00A40DA0">
        <w:trPr>
          <w:trHeight w:val="332"/>
        </w:trPr>
        <w:tc>
          <w:tcPr>
            <w:tcW w:w="3049" w:type="dxa"/>
            <w:tcBorders>
              <w:top w:val="single" w:sz="4" w:space="0" w:color="000000"/>
              <w:left w:val="single" w:sz="4" w:space="0" w:color="000000"/>
              <w:bottom w:val="single" w:sz="4" w:space="0" w:color="000000"/>
              <w:right w:val="single" w:sz="4" w:space="0" w:color="000000"/>
            </w:tcBorders>
          </w:tcPr>
          <w:p w14:paraId="32B548D3" w14:textId="77777777" w:rsidR="00F6561D" w:rsidRPr="00340220" w:rsidRDefault="00F6561D" w:rsidP="00A40DA0">
            <w:pPr>
              <w:rPr>
                <w:rFonts w:ascii="Times New Roman" w:hAnsi="Times New Roman" w:cs="Times New Roman"/>
                <w:sz w:val="24"/>
                <w:szCs w:val="24"/>
              </w:rPr>
            </w:pPr>
            <w:r w:rsidRPr="00340220">
              <w:rPr>
                <w:rFonts w:ascii="Times New Roman" w:hAnsi="Times New Roman" w:cs="Times New Roman"/>
                <w:sz w:val="24"/>
                <w:szCs w:val="24"/>
              </w:rPr>
              <w:t xml:space="preserve">Düýpli bejergi </w:t>
            </w:r>
          </w:p>
        </w:tc>
        <w:tc>
          <w:tcPr>
            <w:tcW w:w="2921" w:type="dxa"/>
            <w:tcBorders>
              <w:top w:val="single" w:sz="4" w:space="0" w:color="000000"/>
              <w:left w:val="single" w:sz="4" w:space="0" w:color="000000"/>
              <w:bottom w:val="single" w:sz="4" w:space="0" w:color="000000"/>
              <w:right w:val="single" w:sz="4" w:space="0" w:color="000000"/>
            </w:tcBorders>
          </w:tcPr>
          <w:p w14:paraId="6FB78E22" w14:textId="77777777" w:rsidR="00F6561D" w:rsidRPr="00340220" w:rsidRDefault="00F6561D" w:rsidP="00A40DA0">
            <w:pPr>
              <w:rPr>
                <w:rFonts w:ascii="Times New Roman" w:hAnsi="Times New Roman" w:cs="Times New Roman"/>
                <w:sz w:val="24"/>
                <w:szCs w:val="24"/>
              </w:rPr>
            </w:pPr>
            <w:r w:rsidRPr="00340220">
              <w:rPr>
                <w:rFonts w:ascii="Times New Roman" w:hAnsi="Times New Roman" w:cs="Times New Roman"/>
                <w:sz w:val="24"/>
                <w:szCs w:val="24"/>
              </w:rPr>
              <w:t xml:space="preserve">10 </w:t>
            </w:r>
          </w:p>
        </w:tc>
        <w:tc>
          <w:tcPr>
            <w:tcW w:w="2770" w:type="dxa"/>
            <w:tcBorders>
              <w:top w:val="single" w:sz="4" w:space="0" w:color="000000"/>
              <w:left w:val="single" w:sz="4" w:space="0" w:color="000000"/>
              <w:bottom w:val="single" w:sz="4" w:space="0" w:color="000000"/>
              <w:right w:val="single" w:sz="4" w:space="0" w:color="000000"/>
            </w:tcBorders>
          </w:tcPr>
          <w:p w14:paraId="6FD49321" w14:textId="77777777" w:rsidR="00F6561D" w:rsidRPr="00340220" w:rsidRDefault="00F6561D" w:rsidP="00A40DA0">
            <w:pPr>
              <w:rPr>
                <w:rFonts w:ascii="Times New Roman" w:hAnsi="Times New Roman" w:cs="Times New Roman"/>
                <w:sz w:val="24"/>
                <w:szCs w:val="24"/>
              </w:rPr>
            </w:pPr>
            <w:r w:rsidRPr="00340220">
              <w:rPr>
                <w:rFonts w:ascii="Times New Roman" w:hAnsi="Times New Roman" w:cs="Times New Roman"/>
                <w:sz w:val="24"/>
                <w:szCs w:val="24"/>
              </w:rPr>
              <w:t xml:space="preserve">90 </w:t>
            </w:r>
          </w:p>
        </w:tc>
      </w:tr>
    </w:tbl>
    <w:p w14:paraId="01F9EC55" w14:textId="77777777" w:rsidR="00F6561D" w:rsidRPr="00340220" w:rsidRDefault="00F6561D" w:rsidP="00F6561D">
      <w:pPr>
        <w:spacing w:after="25" w:line="240" w:lineRule="auto"/>
        <w:ind w:left="428"/>
        <w:rPr>
          <w:rFonts w:ascii="Times New Roman" w:hAnsi="Times New Roman" w:cs="Times New Roman"/>
          <w:sz w:val="24"/>
          <w:szCs w:val="24"/>
        </w:rPr>
      </w:pPr>
      <w:r w:rsidRPr="00340220">
        <w:rPr>
          <w:rFonts w:ascii="Times New Roman" w:hAnsi="Times New Roman" w:cs="Times New Roman"/>
          <w:sz w:val="24"/>
          <w:szCs w:val="24"/>
        </w:rPr>
        <w:t xml:space="preserve">      </w:t>
      </w:r>
    </w:p>
    <w:p w14:paraId="6BEC33EC" w14:textId="77777777" w:rsidR="00F6561D" w:rsidRPr="00340220" w:rsidRDefault="00F6561D" w:rsidP="00F6561D">
      <w:pPr>
        <w:spacing w:line="240" w:lineRule="auto"/>
        <w:ind w:left="423" w:right="985"/>
        <w:rPr>
          <w:rFonts w:ascii="Times New Roman" w:hAnsi="Times New Roman" w:cs="Times New Roman"/>
          <w:sz w:val="24"/>
          <w:szCs w:val="24"/>
        </w:rPr>
      </w:pPr>
      <w:r w:rsidRPr="00340220">
        <w:rPr>
          <w:rFonts w:ascii="Times New Roman" w:hAnsi="Times New Roman" w:cs="Times New Roman"/>
          <w:sz w:val="24"/>
          <w:szCs w:val="24"/>
        </w:rPr>
        <w:t xml:space="preserve"> Kesgitli maşynlar üçin tehniki hyzmat geçirilişde ýerine ýetirilýän işleriň görnüşleri, maşynyň ulanylyşy boýunça zawod görkezmelerinde ýa-da aýry guramalaryň ýörite ýolbaşçylygynda geçirilýär. </w:t>
      </w:r>
    </w:p>
    <w:p w14:paraId="5F90C3AB" w14:textId="77777777" w:rsidR="00F6561D" w:rsidRPr="00340220" w:rsidRDefault="00F6561D" w:rsidP="00F6561D">
      <w:pPr>
        <w:spacing w:line="240" w:lineRule="auto"/>
        <w:ind w:left="423" w:right="985"/>
        <w:rPr>
          <w:rFonts w:ascii="Times New Roman" w:hAnsi="Times New Roman" w:cs="Times New Roman"/>
          <w:sz w:val="24"/>
          <w:szCs w:val="24"/>
        </w:rPr>
      </w:pPr>
      <w:r w:rsidRPr="00340220">
        <w:rPr>
          <w:rFonts w:ascii="Times New Roman" w:hAnsi="Times New Roman" w:cs="Times New Roman"/>
          <w:sz w:val="24"/>
          <w:szCs w:val="24"/>
        </w:rPr>
        <w:t xml:space="preserve"> Gurluşyk guramalaryna gelýän, täze gurluşly maşynlar üçin, tehniki hyzmatlaryň we bejergileriň görnüşleri we döwürliligi maşynyň ulanylyşy boýunça görkezmelerinden kabul edilýär, olaryň hersiniň zähmet sygymy bolsa wagtlaýyn ornaşdyrylýar. </w:t>
      </w:r>
    </w:p>
    <w:p w14:paraId="4FAF6D48" w14:textId="77777777" w:rsidR="00F6561D" w:rsidRPr="00340220" w:rsidRDefault="00F6561D" w:rsidP="00F6561D">
      <w:pPr>
        <w:spacing w:line="240" w:lineRule="auto"/>
        <w:ind w:left="423" w:right="985"/>
        <w:rPr>
          <w:rFonts w:ascii="Times New Roman" w:hAnsi="Times New Roman" w:cs="Times New Roman"/>
          <w:sz w:val="24"/>
          <w:szCs w:val="24"/>
        </w:rPr>
      </w:pPr>
      <w:r w:rsidRPr="00340220">
        <w:rPr>
          <w:rFonts w:ascii="Times New Roman" w:hAnsi="Times New Roman" w:cs="Times New Roman"/>
          <w:sz w:val="24"/>
          <w:szCs w:val="24"/>
        </w:rPr>
        <w:t xml:space="preserve"> Maşynyň tehniki hyzmaty we bejergisi boýunça işleriň gowy gurnalmasy, diňe ätiýaçlyk şaýlarynyň we materiallarynyň çykdaýjysynyň dogry goýulan hasabynda mümkindir. </w:t>
      </w:r>
    </w:p>
    <w:p w14:paraId="18004E28" w14:textId="77777777" w:rsidR="00F6561D" w:rsidRPr="00340220" w:rsidRDefault="00F6561D" w:rsidP="00F6561D">
      <w:pPr>
        <w:spacing w:line="240" w:lineRule="auto"/>
        <w:ind w:left="423" w:right="985"/>
        <w:rPr>
          <w:rFonts w:ascii="Times New Roman" w:hAnsi="Times New Roman" w:cs="Times New Roman"/>
          <w:sz w:val="24"/>
          <w:szCs w:val="24"/>
        </w:rPr>
      </w:pPr>
      <w:r w:rsidRPr="00340220">
        <w:rPr>
          <w:rFonts w:ascii="Times New Roman" w:hAnsi="Times New Roman" w:cs="Times New Roman"/>
          <w:sz w:val="24"/>
          <w:szCs w:val="24"/>
        </w:rPr>
        <w:t xml:space="preserve"> Tehniki hyzmatyň we bejergileriň hasabyny СН 207-68 görkezmesi bilen ornaşdyrylan görnüş boýunça alyp barmak gerekdir. </w:t>
      </w:r>
    </w:p>
    <w:p w14:paraId="5EC316B1" w14:textId="77777777" w:rsidR="00F6561D" w:rsidRPr="00340220" w:rsidRDefault="00F6561D" w:rsidP="00F6561D">
      <w:pPr>
        <w:spacing w:after="32" w:line="240" w:lineRule="auto"/>
        <w:ind w:left="428"/>
        <w:rPr>
          <w:rFonts w:ascii="Times New Roman" w:hAnsi="Times New Roman" w:cs="Times New Roman"/>
          <w:sz w:val="24"/>
          <w:szCs w:val="24"/>
        </w:rPr>
      </w:pPr>
      <w:r w:rsidRPr="00340220">
        <w:rPr>
          <w:rFonts w:ascii="Times New Roman" w:hAnsi="Times New Roman" w:cs="Times New Roman"/>
          <w:sz w:val="24"/>
          <w:szCs w:val="24"/>
        </w:rPr>
        <w:t xml:space="preserve"> </w:t>
      </w:r>
    </w:p>
    <w:p w14:paraId="7D4A6D0C" w14:textId="77777777" w:rsidR="00F6561D" w:rsidRPr="00340220" w:rsidRDefault="00F6561D" w:rsidP="00F6561D">
      <w:pPr>
        <w:spacing w:after="4" w:line="240" w:lineRule="auto"/>
        <w:ind w:left="713" w:right="844" w:firstLine="9"/>
        <w:rPr>
          <w:rFonts w:ascii="Times New Roman" w:hAnsi="Times New Roman" w:cs="Times New Roman"/>
          <w:sz w:val="24"/>
          <w:szCs w:val="24"/>
        </w:rPr>
      </w:pPr>
      <w:r w:rsidRPr="00340220">
        <w:rPr>
          <w:rFonts w:ascii="Times New Roman" w:eastAsia="Times New Roman" w:hAnsi="Times New Roman" w:cs="Times New Roman"/>
          <w:b/>
          <w:sz w:val="24"/>
          <w:szCs w:val="24"/>
        </w:rPr>
        <w:t xml:space="preserve">Maşynlaryň </w:t>
      </w:r>
      <w:proofErr w:type="gramStart"/>
      <w:r w:rsidRPr="00340220">
        <w:rPr>
          <w:rFonts w:ascii="Times New Roman" w:eastAsia="Times New Roman" w:hAnsi="Times New Roman" w:cs="Times New Roman"/>
          <w:b/>
          <w:sz w:val="24"/>
          <w:szCs w:val="24"/>
        </w:rPr>
        <w:t>tehniki  hyzmatyny</w:t>
      </w:r>
      <w:proofErr w:type="gramEnd"/>
      <w:r w:rsidRPr="00340220">
        <w:rPr>
          <w:rFonts w:ascii="Times New Roman" w:eastAsia="Times New Roman" w:hAnsi="Times New Roman" w:cs="Times New Roman"/>
          <w:b/>
          <w:sz w:val="24"/>
          <w:szCs w:val="24"/>
        </w:rPr>
        <w:t xml:space="preserve"> we bejergilerini meýilnamalaşdyrmak. </w:t>
      </w:r>
    </w:p>
    <w:p w14:paraId="2B466304" w14:textId="77777777" w:rsidR="00F6561D" w:rsidRPr="00340220" w:rsidRDefault="00F6561D" w:rsidP="00F6561D">
      <w:pPr>
        <w:spacing w:after="33" w:line="240" w:lineRule="auto"/>
        <w:ind w:left="428"/>
        <w:rPr>
          <w:rFonts w:ascii="Times New Roman" w:hAnsi="Times New Roman" w:cs="Times New Roman"/>
          <w:sz w:val="24"/>
          <w:szCs w:val="24"/>
        </w:rPr>
      </w:pPr>
      <w:r w:rsidRPr="00340220">
        <w:rPr>
          <w:rFonts w:ascii="Times New Roman" w:hAnsi="Times New Roman" w:cs="Times New Roman"/>
          <w:sz w:val="24"/>
          <w:szCs w:val="24"/>
        </w:rPr>
        <w:lastRenderedPageBreak/>
        <w:t xml:space="preserve"> </w:t>
      </w:r>
      <w:r w:rsidRPr="00340220">
        <w:rPr>
          <w:rFonts w:ascii="Times New Roman" w:hAnsi="Times New Roman" w:cs="Times New Roman"/>
          <w:sz w:val="24"/>
          <w:szCs w:val="24"/>
        </w:rPr>
        <w:tab/>
        <w:t xml:space="preserve"> </w:t>
      </w:r>
    </w:p>
    <w:p w14:paraId="46515B75" w14:textId="77777777" w:rsidR="00F6561D" w:rsidRPr="00340220" w:rsidRDefault="00F6561D" w:rsidP="00F6561D">
      <w:pPr>
        <w:spacing w:line="240" w:lineRule="auto"/>
        <w:ind w:left="423" w:right="985"/>
        <w:rPr>
          <w:rFonts w:ascii="Times New Roman" w:hAnsi="Times New Roman" w:cs="Times New Roman"/>
          <w:sz w:val="24"/>
          <w:szCs w:val="24"/>
        </w:rPr>
      </w:pPr>
      <w:r w:rsidRPr="00340220">
        <w:rPr>
          <w:rFonts w:ascii="Times New Roman" w:hAnsi="Times New Roman" w:cs="Times New Roman"/>
          <w:sz w:val="24"/>
          <w:szCs w:val="24"/>
        </w:rPr>
        <w:t xml:space="preserve">Tehniki hyzmaty we </w:t>
      </w:r>
      <w:proofErr w:type="gramStart"/>
      <w:r w:rsidRPr="00340220">
        <w:rPr>
          <w:rFonts w:ascii="Times New Roman" w:hAnsi="Times New Roman" w:cs="Times New Roman"/>
          <w:sz w:val="24"/>
          <w:szCs w:val="24"/>
        </w:rPr>
        <w:t>ulanyş  bejergisini</w:t>
      </w:r>
      <w:proofErr w:type="gramEnd"/>
      <w:r w:rsidRPr="00340220">
        <w:rPr>
          <w:rFonts w:ascii="Times New Roman" w:hAnsi="Times New Roman" w:cs="Times New Roman"/>
          <w:sz w:val="24"/>
          <w:szCs w:val="24"/>
        </w:rPr>
        <w:t xml:space="preserve">  maşynlaryň  iş ýerinde , tehniki hyzmatyň stasionar  we meýdan  punktlarynda , bölümlerde we  merkezi  ussahanalarda, düýpli   bejergini  bolsa, ýörite  enjamlaşdyrylan ussahanalarda, bejergi  zawodlarynda ýerine  ýetirmek  mümkin. </w:t>
      </w:r>
    </w:p>
    <w:p w14:paraId="3A2E6A86" w14:textId="77777777" w:rsidR="00F6561D" w:rsidRPr="00340220" w:rsidRDefault="00F6561D" w:rsidP="00F6561D">
      <w:pPr>
        <w:spacing w:line="240" w:lineRule="auto"/>
        <w:ind w:left="423" w:right="985"/>
        <w:rPr>
          <w:rFonts w:ascii="Times New Roman" w:hAnsi="Times New Roman" w:cs="Times New Roman"/>
          <w:sz w:val="24"/>
          <w:szCs w:val="24"/>
        </w:rPr>
      </w:pPr>
      <w:r w:rsidRPr="00340220">
        <w:rPr>
          <w:rFonts w:ascii="Times New Roman" w:hAnsi="Times New Roman" w:cs="Times New Roman"/>
          <w:sz w:val="24"/>
          <w:szCs w:val="24"/>
        </w:rPr>
        <w:t xml:space="preserve"> </w:t>
      </w:r>
      <w:proofErr w:type="gramStart"/>
      <w:r w:rsidRPr="00340220">
        <w:rPr>
          <w:rFonts w:ascii="Times New Roman" w:hAnsi="Times New Roman" w:cs="Times New Roman"/>
          <w:sz w:val="24"/>
          <w:szCs w:val="24"/>
        </w:rPr>
        <w:t>Tehniki  hyzmat</w:t>
      </w:r>
      <w:proofErr w:type="gramEnd"/>
      <w:r w:rsidRPr="00340220">
        <w:rPr>
          <w:rFonts w:ascii="Times New Roman" w:hAnsi="Times New Roman" w:cs="Times New Roman"/>
          <w:sz w:val="24"/>
          <w:szCs w:val="24"/>
        </w:rPr>
        <w:t xml:space="preserve"> edilişiň we bejerginiň  görnüşini saýlamaklyk, işiň   gönükdirilişinden, maşynyň  sanyndan  we görnüşinden iş režiminden, tehniki hyzmat we bejergi  boýunça  işiň  zähmet sygymyndan we  göwrümliliginden , tehniki  hyzmatyň we bejerginiň  hereket ediş   serişdelerinden, bejeriş  ussahanalarynyň we   zawodlarynyň  sanyndan baglydyr. </w:t>
      </w:r>
    </w:p>
    <w:p w14:paraId="21B97A69" w14:textId="77777777" w:rsidR="00F6561D" w:rsidRPr="00340220" w:rsidRDefault="00F6561D" w:rsidP="00F6561D">
      <w:pPr>
        <w:spacing w:line="240" w:lineRule="auto"/>
        <w:ind w:left="423" w:right="985"/>
        <w:rPr>
          <w:rFonts w:ascii="Times New Roman" w:hAnsi="Times New Roman" w:cs="Times New Roman"/>
          <w:sz w:val="24"/>
          <w:szCs w:val="24"/>
        </w:rPr>
      </w:pPr>
      <w:r w:rsidRPr="00340220">
        <w:rPr>
          <w:rFonts w:ascii="Times New Roman" w:hAnsi="Times New Roman" w:cs="Times New Roman"/>
          <w:sz w:val="24"/>
          <w:szCs w:val="24"/>
        </w:rPr>
        <w:t xml:space="preserve"> Tehnikalar </w:t>
      </w:r>
      <w:proofErr w:type="gramStart"/>
      <w:r w:rsidRPr="00340220">
        <w:rPr>
          <w:rFonts w:ascii="Times New Roman" w:hAnsi="Times New Roman" w:cs="Times New Roman"/>
          <w:sz w:val="24"/>
          <w:szCs w:val="24"/>
        </w:rPr>
        <w:t>ýöreýşinde  gurnalan</w:t>
      </w:r>
      <w:proofErr w:type="gramEnd"/>
      <w:r w:rsidRPr="00340220">
        <w:rPr>
          <w:rFonts w:ascii="Times New Roman" w:hAnsi="Times New Roman" w:cs="Times New Roman"/>
          <w:sz w:val="24"/>
          <w:szCs w:val="24"/>
        </w:rPr>
        <w:t xml:space="preserve"> we hyzmat ediliş bazasyna günde gaýdyp gelýän, ähli özi ýöreýän, mobil maşynlaryň aýdaky döwürleýin tehniki hyzmat edilişini we ulanyş bejergisini, hyzmat ediliş punktlarynda we bazanyň ýanyndaky bejergi ussahanalarynda ýerine ýetirmeklik maksada laýykdyr. Eger bu maşynlar iki-üç smenada işleýän bolsalar, onda adaty tehniki hyzmat edilişi iş ornunda, döwürleýin we ulanyş bejergisini bolsa, bardalarda geçirýärler. Tehniki hyzmat edilişi we ulanyş bejergisini guramagyň şeýle görnüşi, olaryň wagtyň az wagtynda ýerine ýetirişiniň gowy hilini üpjün edýär. </w:t>
      </w:r>
    </w:p>
    <w:p w14:paraId="6399DEEA" w14:textId="77777777" w:rsidR="00F6561D" w:rsidRPr="00340220" w:rsidRDefault="00F6561D" w:rsidP="00F6561D">
      <w:pPr>
        <w:spacing w:line="240" w:lineRule="auto"/>
        <w:ind w:left="423" w:right="985"/>
        <w:rPr>
          <w:rFonts w:ascii="Times New Roman" w:hAnsi="Times New Roman" w:cs="Times New Roman"/>
          <w:sz w:val="24"/>
          <w:szCs w:val="24"/>
        </w:rPr>
      </w:pPr>
      <w:r w:rsidRPr="00340220">
        <w:rPr>
          <w:rFonts w:ascii="Times New Roman" w:hAnsi="Times New Roman" w:cs="Times New Roman"/>
          <w:sz w:val="24"/>
          <w:szCs w:val="24"/>
        </w:rPr>
        <w:t xml:space="preserve"> Zynjyrly ýöreýişdäki çylşyrymly az mobilli maşynlaryň aýdaky we döwürleýin tehniki hyzmat edilşini iş ornunda, tehniki hyzmat edilşiň we bejerginiň hereketi ussahanalaryny ulanyp, nobatdaky bejergini bolsa, tehniki hyzmat ediliş punktlarynda we bejergi ussahanalaryň parklarynda amala aşyrmaklyk amatlydyr.  Ýönekeý maşynlaryň tehniki hyzmat edilşiniň we nobatdaky bejergisiniň ähli görnüşlerini maşynlaryň iş ornunda, tehniki hyzmatyň we bejerginiň hereketli ussahanalaryň kömegi bilen ýerine ýetirmeklik maksada laýykdyr Olary ýerine ýetirmegiň </w:t>
      </w:r>
      <w:proofErr w:type="gramStart"/>
      <w:r w:rsidRPr="00340220">
        <w:rPr>
          <w:rFonts w:ascii="Times New Roman" w:hAnsi="Times New Roman" w:cs="Times New Roman"/>
          <w:sz w:val="24"/>
          <w:szCs w:val="24"/>
        </w:rPr>
        <w:t>ýeri,bejerginiň</w:t>
      </w:r>
      <w:proofErr w:type="gramEnd"/>
      <w:r w:rsidRPr="00340220">
        <w:rPr>
          <w:rFonts w:ascii="Times New Roman" w:hAnsi="Times New Roman" w:cs="Times New Roman"/>
          <w:sz w:val="24"/>
          <w:szCs w:val="24"/>
        </w:rPr>
        <w:t xml:space="preserve"> kabul edilen usulyndan baglydyr. Iki usuly tapawutlandyrýarlar-özbaşdak we toplumlaýyn.  </w:t>
      </w:r>
    </w:p>
    <w:p w14:paraId="2109AFDF" w14:textId="77777777" w:rsidR="00F6561D" w:rsidRPr="00340220" w:rsidRDefault="00F6561D" w:rsidP="00F6561D">
      <w:pPr>
        <w:spacing w:line="240" w:lineRule="auto"/>
        <w:ind w:left="423" w:right="985"/>
        <w:rPr>
          <w:rFonts w:ascii="Times New Roman" w:hAnsi="Times New Roman" w:cs="Times New Roman"/>
          <w:sz w:val="24"/>
          <w:szCs w:val="24"/>
        </w:rPr>
      </w:pPr>
      <w:r w:rsidRPr="00340220">
        <w:rPr>
          <w:rFonts w:ascii="Times New Roman" w:hAnsi="Times New Roman" w:cs="Times New Roman"/>
          <w:sz w:val="24"/>
          <w:szCs w:val="24"/>
        </w:rPr>
        <w:t xml:space="preserve">           Bejerginiň özbaşdak usulynda, maşyny ulanyşdan çykarýarlar, näsazlyklary bolan </w:t>
      </w:r>
      <w:proofErr w:type="gramStart"/>
      <w:r w:rsidRPr="00340220">
        <w:rPr>
          <w:rFonts w:ascii="Times New Roman" w:hAnsi="Times New Roman" w:cs="Times New Roman"/>
          <w:sz w:val="24"/>
          <w:szCs w:val="24"/>
        </w:rPr>
        <w:t>agregatlary,uzelleri</w:t>
      </w:r>
      <w:proofErr w:type="gramEnd"/>
      <w:r w:rsidRPr="00340220">
        <w:rPr>
          <w:rFonts w:ascii="Times New Roman" w:hAnsi="Times New Roman" w:cs="Times New Roman"/>
          <w:sz w:val="24"/>
          <w:szCs w:val="24"/>
        </w:rPr>
        <w:t xml:space="preserve"> sökýärler we bejerýärler, bejergiden soňra bolsa şol maşyna ornaşdyrýarlar. </w:t>
      </w:r>
    </w:p>
    <w:p w14:paraId="0BACB0F7" w14:textId="77777777" w:rsidR="00F6561D" w:rsidRPr="00340220" w:rsidRDefault="00F6561D" w:rsidP="00F6561D">
      <w:pPr>
        <w:spacing w:line="240" w:lineRule="auto"/>
        <w:ind w:left="423" w:right="985"/>
        <w:rPr>
          <w:rFonts w:ascii="Times New Roman" w:hAnsi="Times New Roman" w:cs="Times New Roman"/>
          <w:sz w:val="24"/>
          <w:szCs w:val="24"/>
        </w:rPr>
      </w:pPr>
      <w:r w:rsidRPr="00340220">
        <w:rPr>
          <w:rFonts w:ascii="Times New Roman" w:hAnsi="Times New Roman" w:cs="Times New Roman"/>
          <w:sz w:val="24"/>
          <w:szCs w:val="24"/>
        </w:rPr>
        <w:t xml:space="preserve"> Bejergiň özbaşdak usulynyň ulanyş şertlerindäki ýetmezçilikleri: meýdan şetlerinde maşynyň, agregatlaryň we </w:t>
      </w:r>
      <w:proofErr w:type="gramStart"/>
      <w:r w:rsidRPr="00340220">
        <w:rPr>
          <w:rFonts w:ascii="Times New Roman" w:hAnsi="Times New Roman" w:cs="Times New Roman"/>
          <w:sz w:val="24"/>
          <w:szCs w:val="24"/>
        </w:rPr>
        <w:t>uzelleriň  sökülmesiniň</w:t>
      </w:r>
      <w:proofErr w:type="gramEnd"/>
      <w:r w:rsidRPr="00340220">
        <w:rPr>
          <w:rFonts w:ascii="Times New Roman" w:hAnsi="Times New Roman" w:cs="Times New Roman"/>
          <w:sz w:val="24"/>
          <w:szCs w:val="24"/>
        </w:rPr>
        <w:t xml:space="preserve"> we ýygnalmasynyň hem-de çylşyrymly agregatlaryň hem-de uzelleriň zawodlara ýa-da bejergi ussahanalaryna bejeriliş üçin ugradylmasynyň gerekligidir. Bu özbaşdak bejerginiň hilini peseldýär we maşynyň bejerilmeginiň möhletini uzaldýar. </w:t>
      </w:r>
    </w:p>
    <w:p w14:paraId="7B0DBAFC" w14:textId="77777777" w:rsidR="00F6561D" w:rsidRPr="00340220" w:rsidRDefault="00F6561D" w:rsidP="00F6561D">
      <w:pPr>
        <w:spacing w:line="240" w:lineRule="auto"/>
        <w:ind w:left="423" w:right="985"/>
        <w:rPr>
          <w:rFonts w:ascii="Times New Roman" w:hAnsi="Times New Roman" w:cs="Times New Roman"/>
          <w:sz w:val="24"/>
          <w:szCs w:val="24"/>
        </w:rPr>
      </w:pPr>
      <w:r w:rsidRPr="00340220">
        <w:rPr>
          <w:rFonts w:ascii="Times New Roman" w:hAnsi="Times New Roman" w:cs="Times New Roman"/>
          <w:sz w:val="24"/>
          <w:szCs w:val="24"/>
        </w:rPr>
        <w:t xml:space="preserve"> Zawodda ýa-da ýörite enjamlaşdyrylan bejergi ussahanalarynda bejergide maşyny bejerilýän ýere eltmegiň we uzyna getirilmegiň wagtynyň harajatlary, näsazlyklary bolan agregatlaryň we uzelleriň tä bejerilip, bolýança maşynyň </w:t>
      </w:r>
      <w:proofErr w:type="gramStart"/>
      <w:r w:rsidRPr="00340220">
        <w:rPr>
          <w:rFonts w:ascii="Times New Roman" w:hAnsi="Times New Roman" w:cs="Times New Roman"/>
          <w:sz w:val="24"/>
          <w:szCs w:val="24"/>
        </w:rPr>
        <w:t>ýygnalmaga  mümkinçiliginiň</w:t>
      </w:r>
      <w:proofErr w:type="gramEnd"/>
      <w:r w:rsidRPr="00340220">
        <w:rPr>
          <w:rFonts w:ascii="Times New Roman" w:hAnsi="Times New Roman" w:cs="Times New Roman"/>
          <w:sz w:val="24"/>
          <w:szCs w:val="24"/>
        </w:rPr>
        <w:t xml:space="preserve"> ýoklugy, maşyny uzak wagtlap ulanyşdan çykarýar. Bu maşynyň gönüden-göni işlemeginiň wagtyny gysgaldýar, yz ýanyndan bolsa, öndürijiligi peseldýär we ýerine ýetirilen iş birliginiň öz-özüne düşýän gymmatyny ulaldýar. </w:t>
      </w:r>
    </w:p>
    <w:p w14:paraId="58CB4BC8" w14:textId="77777777" w:rsidR="00F6561D" w:rsidRPr="00340220" w:rsidRDefault="00F6561D" w:rsidP="00F6561D">
      <w:pPr>
        <w:spacing w:line="240" w:lineRule="auto"/>
        <w:ind w:left="423" w:right="985"/>
        <w:rPr>
          <w:rFonts w:ascii="Times New Roman" w:hAnsi="Times New Roman" w:cs="Times New Roman"/>
          <w:sz w:val="24"/>
          <w:szCs w:val="24"/>
        </w:rPr>
      </w:pPr>
      <w:r w:rsidRPr="00340220">
        <w:rPr>
          <w:rFonts w:ascii="Times New Roman" w:hAnsi="Times New Roman" w:cs="Times New Roman"/>
          <w:sz w:val="24"/>
          <w:szCs w:val="24"/>
        </w:rPr>
        <w:t xml:space="preserve"> Bejerginiň toplumlaýyn usulynda tutuş maşyny (düýpli bejergi) ýa-da aýry agregatlary we uzelleri (nobatdaky bejergi) bejerilenler, beýleki maşynlaryndan alynanlar we bejergä öň gelenler bilen çalşyrýarlar. Kähalatlarda käbir agregatlary we uzelleri täzesi bilen çalyşýarlar. </w:t>
      </w:r>
    </w:p>
    <w:p w14:paraId="0A2729C7" w14:textId="77777777" w:rsidR="00F6561D" w:rsidRPr="00340220" w:rsidRDefault="00F6561D" w:rsidP="00F6561D">
      <w:pPr>
        <w:spacing w:line="240" w:lineRule="auto"/>
        <w:ind w:left="423" w:right="985"/>
        <w:rPr>
          <w:rFonts w:ascii="Times New Roman" w:hAnsi="Times New Roman" w:cs="Times New Roman"/>
          <w:sz w:val="24"/>
          <w:szCs w:val="24"/>
        </w:rPr>
      </w:pPr>
      <w:r w:rsidRPr="00340220">
        <w:rPr>
          <w:rFonts w:ascii="Times New Roman" w:hAnsi="Times New Roman" w:cs="Times New Roman"/>
          <w:sz w:val="24"/>
          <w:szCs w:val="24"/>
        </w:rPr>
        <w:t xml:space="preserve"> Ulanyş şertlerinde bejergi toplumlarynyň agregatly – toplumlaýyn we bölümleýin çalyşmak usullary has ösendir. </w:t>
      </w:r>
    </w:p>
    <w:p w14:paraId="1B7A5CE9" w14:textId="77777777" w:rsidR="00F6561D" w:rsidRPr="00340220" w:rsidRDefault="00F6561D" w:rsidP="00F6561D">
      <w:pPr>
        <w:spacing w:line="240" w:lineRule="auto"/>
        <w:ind w:left="423" w:right="985"/>
        <w:rPr>
          <w:rFonts w:ascii="Times New Roman" w:hAnsi="Times New Roman" w:cs="Times New Roman"/>
          <w:sz w:val="24"/>
          <w:szCs w:val="24"/>
        </w:rPr>
      </w:pPr>
      <w:r w:rsidRPr="00340220">
        <w:rPr>
          <w:rFonts w:ascii="Times New Roman" w:hAnsi="Times New Roman" w:cs="Times New Roman"/>
          <w:sz w:val="24"/>
          <w:szCs w:val="24"/>
        </w:rPr>
        <w:lastRenderedPageBreak/>
        <w:t xml:space="preserve"> Maşyna agregatly-toplumlaýyn usuly bilen ulanyş bejergisini, nobatdaky bejergi wagtynda, kähalatda bolsa bölekleýin hyzmat ediliş wagtynda ýerine ýetirýärler. Düýpli bejergä mätäç bolan agregatlary we uzelleri maşyndan aýyrýarlar we öňünden bejerilen ähtiýaçlyklar ýa-da täzeleri bilen çalyşýarlar. Maşynlaryň düýpli bejergisini düýpli bejergi üçin kesgitlenen möhletde geçirýärler. </w:t>
      </w:r>
    </w:p>
    <w:p w14:paraId="404B112A" w14:textId="77777777" w:rsidR="00F6561D" w:rsidRPr="00340220" w:rsidRDefault="00F6561D" w:rsidP="00F6561D">
      <w:pPr>
        <w:spacing w:line="240" w:lineRule="auto"/>
        <w:ind w:left="423" w:right="985"/>
        <w:rPr>
          <w:rFonts w:ascii="Times New Roman" w:hAnsi="Times New Roman" w:cs="Times New Roman"/>
          <w:sz w:val="24"/>
          <w:szCs w:val="24"/>
        </w:rPr>
      </w:pPr>
      <w:r w:rsidRPr="00340220">
        <w:rPr>
          <w:rFonts w:ascii="Times New Roman" w:hAnsi="Times New Roman" w:cs="Times New Roman"/>
          <w:sz w:val="24"/>
          <w:szCs w:val="24"/>
        </w:rPr>
        <w:t xml:space="preserve"> Bejerginiň agregatly-toplumlaýyn usuly bejergi işlerini uludan mehanizirlemäge, bejergi bahasyny peseltmäge, olaryň hilini ýokarlandyrmaga we zähmet öndürijiligini ulaltmaga mümkinçilik berýär. </w:t>
      </w:r>
    </w:p>
    <w:p w14:paraId="1ADE4CC8" w14:textId="77777777" w:rsidR="00F6561D" w:rsidRPr="00340220" w:rsidRDefault="00F6561D" w:rsidP="00F6561D">
      <w:pPr>
        <w:spacing w:line="240" w:lineRule="auto"/>
        <w:ind w:left="423" w:right="985"/>
        <w:rPr>
          <w:rFonts w:ascii="Times New Roman" w:hAnsi="Times New Roman" w:cs="Times New Roman"/>
          <w:sz w:val="24"/>
          <w:szCs w:val="24"/>
        </w:rPr>
      </w:pPr>
      <w:r w:rsidRPr="00340220">
        <w:rPr>
          <w:rFonts w:ascii="Times New Roman" w:hAnsi="Times New Roman" w:cs="Times New Roman"/>
          <w:sz w:val="24"/>
          <w:szCs w:val="24"/>
        </w:rPr>
        <w:t xml:space="preserve">          Bejerginiň agregatly-toplumlaýyn usulyny, maşynlar üçin, uzellere we agregatlara konstruktiw ýeňil sökülýän ýagdaýynda;  </w:t>
      </w:r>
    </w:p>
    <w:p w14:paraId="5D3443EF" w14:textId="77777777" w:rsidR="00F6561D" w:rsidRPr="00340220" w:rsidRDefault="00F6561D" w:rsidP="00F6561D">
      <w:pPr>
        <w:spacing w:line="240" w:lineRule="auto"/>
        <w:ind w:left="423" w:right="985"/>
        <w:rPr>
          <w:rFonts w:ascii="Times New Roman" w:hAnsi="Times New Roman" w:cs="Times New Roman"/>
          <w:sz w:val="24"/>
          <w:szCs w:val="24"/>
        </w:rPr>
      </w:pPr>
      <w:r w:rsidRPr="00340220">
        <w:rPr>
          <w:rFonts w:ascii="Times New Roman" w:hAnsi="Times New Roman" w:cs="Times New Roman"/>
          <w:sz w:val="24"/>
          <w:szCs w:val="24"/>
        </w:rPr>
        <w:t xml:space="preserve">          Hasaplama </w:t>
      </w:r>
      <w:proofErr w:type="gramStart"/>
      <w:r w:rsidRPr="00340220">
        <w:rPr>
          <w:rFonts w:ascii="Times New Roman" w:hAnsi="Times New Roman" w:cs="Times New Roman"/>
          <w:sz w:val="24"/>
          <w:szCs w:val="24"/>
        </w:rPr>
        <w:t>minimumdan  kiçi</w:t>
      </w:r>
      <w:proofErr w:type="gramEnd"/>
      <w:r w:rsidRPr="00340220">
        <w:rPr>
          <w:rFonts w:ascii="Times New Roman" w:hAnsi="Times New Roman" w:cs="Times New Roman"/>
          <w:sz w:val="24"/>
          <w:szCs w:val="24"/>
        </w:rPr>
        <w:t xml:space="preserve"> bolmadyk toparlardaky hojalykda, bir görnüşli maşynlaryň ulanylşynda; ähtiýaçlyk uzelleriniň we agregatlarynyň gerek bolan sanynyň mukdarynda; </w:t>
      </w:r>
    </w:p>
    <w:p w14:paraId="391F1944" w14:textId="77777777" w:rsidR="00F6561D" w:rsidRPr="00340220" w:rsidRDefault="00F6561D" w:rsidP="00F6561D">
      <w:pPr>
        <w:spacing w:line="240" w:lineRule="auto"/>
        <w:ind w:left="423" w:right="985"/>
        <w:rPr>
          <w:rFonts w:ascii="Times New Roman" w:hAnsi="Times New Roman" w:cs="Times New Roman"/>
          <w:sz w:val="24"/>
          <w:szCs w:val="24"/>
        </w:rPr>
      </w:pPr>
      <w:r w:rsidRPr="00340220">
        <w:rPr>
          <w:rFonts w:ascii="Times New Roman" w:hAnsi="Times New Roman" w:cs="Times New Roman"/>
          <w:sz w:val="24"/>
          <w:szCs w:val="24"/>
        </w:rPr>
        <w:t xml:space="preserve">           tehniki hyzmatyň dogry gurnalmasynda we agregatlaryň hem-de işlenen maşyn sagatlarynyň we agregatlaryň, uzelleriň geçirilen çalşyrylmalarynyň wagtynyň gowy hasaba alynmagynda; </w:t>
      </w:r>
    </w:p>
    <w:p w14:paraId="79191FB0" w14:textId="77777777" w:rsidR="00F6561D" w:rsidRPr="00340220" w:rsidRDefault="00F6561D" w:rsidP="00F6561D">
      <w:pPr>
        <w:spacing w:line="240" w:lineRule="auto"/>
        <w:ind w:left="423" w:right="985"/>
        <w:rPr>
          <w:rFonts w:ascii="Times New Roman" w:hAnsi="Times New Roman" w:cs="Times New Roman"/>
          <w:sz w:val="24"/>
          <w:szCs w:val="24"/>
        </w:rPr>
      </w:pPr>
      <w:r w:rsidRPr="00340220">
        <w:rPr>
          <w:rFonts w:ascii="Times New Roman" w:hAnsi="Times New Roman" w:cs="Times New Roman"/>
          <w:sz w:val="24"/>
          <w:szCs w:val="24"/>
        </w:rPr>
        <w:t xml:space="preserve"> uzelleriň we agregatlaryň çalyşmak, üçin zawodlara iberilmesiniň takyk gurnalmasynda netijeli peýdalanýarlar. </w:t>
      </w:r>
    </w:p>
    <w:p w14:paraId="53E1A8E9" w14:textId="77777777" w:rsidR="00F6561D" w:rsidRPr="00340220" w:rsidRDefault="00F6561D" w:rsidP="00F6561D">
      <w:pPr>
        <w:spacing w:after="32" w:line="240" w:lineRule="auto"/>
        <w:ind w:left="428"/>
        <w:rPr>
          <w:rFonts w:ascii="Times New Roman" w:hAnsi="Times New Roman" w:cs="Times New Roman"/>
          <w:sz w:val="24"/>
          <w:szCs w:val="24"/>
        </w:rPr>
      </w:pPr>
      <w:r w:rsidRPr="00340220">
        <w:rPr>
          <w:rFonts w:ascii="Times New Roman" w:hAnsi="Times New Roman" w:cs="Times New Roman"/>
          <w:sz w:val="24"/>
          <w:szCs w:val="24"/>
        </w:rPr>
        <w:t xml:space="preserve"> </w:t>
      </w:r>
    </w:p>
    <w:p w14:paraId="1319C3CC" w14:textId="77777777" w:rsidR="00F6561D" w:rsidRPr="00340220" w:rsidRDefault="00F6561D" w:rsidP="00F6561D">
      <w:pPr>
        <w:tabs>
          <w:tab w:val="left" w:pos="1843"/>
        </w:tabs>
        <w:spacing w:line="240" w:lineRule="auto"/>
        <w:rPr>
          <w:rFonts w:ascii="Times New Roman" w:eastAsia="Times New Roman" w:hAnsi="Times New Roman" w:cs="Times New Roman"/>
          <w:b/>
          <w:sz w:val="24"/>
          <w:szCs w:val="24"/>
        </w:rPr>
      </w:pPr>
    </w:p>
    <w:p w14:paraId="5E7911B8" w14:textId="77777777" w:rsidR="00F6561D" w:rsidRPr="00340220" w:rsidRDefault="00F6561D" w:rsidP="00F6561D">
      <w:pPr>
        <w:tabs>
          <w:tab w:val="left" w:pos="1843"/>
        </w:tabs>
        <w:spacing w:line="240" w:lineRule="auto"/>
        <w:rPr>
          <w:rFonts w:ascii="Times New Roman" w:eastAsia="Times New Roman" w:hAnsi="Times New Roman" w:cs="Times New Roman"/>
          <w:b/>
          <w:sz w:val="24"/>
          <w:szCs w:val="24"/>
        </w:rPr>
      </w:pPr>
    </w:p>
    <w:p w14:paraId="65A9AAEA" w14:textId="77777777" w:rsidR="00F6561D" w:rsidRPr="00340220" w:rsidRDefault="00F6561D" w:rsidP="00F6561D">
      <w:pPr>
        <w:tabs>
          <w:tab w:val="left" w:pos="1843"/>
        </w:tabs>
        <w:spacing w:line="240" w:lineRule="auto"/>
        <w:rPr>
          <w:rFonts w:ascii="Times New Roman" w:eastAsia="Times New Roman" w:hAnsi="Times New Roman" w:cs="Times New Roman"/>
          <w:b/>
          <w:sz w:val="24"/>
          <w:szCs w:val="24"/>
        </w:rPr>
      </w:pPr>
    </w:p>
    <w:p w14:paraId="390EC280" w14:textId="77777777" w:rsidR="00F6561D" w:rsidRPr="00340220" w:rsidRDefault="00F6561D" w:rsidP="00F6561D">
      <w:pPr>
        <w:tabs>
          <w:tab w:val="left" w:pos="1843"/>
        </w:tabs>
        <w:spacing w:line="240" w:lineRule="auto"/>
        <w:rPr>
          <w:rFonts w:ascii="Times New Roman" w:eastAsia="Times New Roman" w:hAnsi="Times New Roman" w:cs="Times New Roman"/>
          <w:b/>
          <w:sz w:val="24"/>
          <w:szCs w:val="24"/>
        </w:rPr>
      </w:pPr>
    </w:p>
    <w:p w14:paraId="06488D22" w14:textId="77777777" w:rsidR="00F6561D" w:rsidRPr="00340220" w:rsidRDefault="00F6561D" w:rsidP="00F6561D">
      <w:pPr>
        <w:tabs>
          <w:tab w:val="left" w:pos="1843"/>
        </w:tabs>
        <w:spacing w:line="240" w:lineRule="auto"/>
        <w:rPr>
          <w:rFonts w:ascii="Times New Roman" w:eastAsia="Times New Roman" w:hAnsi="Times New Roman" w:cs="Times New Roman"/>
          <w:b/>
          <w:sz w:val="24"/>
          <w:szCs w:val="24"/>
        </w:rPr>
      </w:pPr>
    </w:p>
    <w:p w14:paraId="285B02A8" w14:textId="77777777" w:rsidR="00F6561D" w:rsidRPr="00340220" w:rsidRDefault="00F6561D" w:rsidP="00F6561D">
      <w:pPr>
        <w:tabs>
          <w:tab w:val="left" w:pos="1843"/>
        </w:tabs>
        <w:spacing w:line="240" w:lineRule="auto"/>
        <w:rPr>
          <w:rFonts w:ascii="Times New Roman" w:eastAsia="Times New Roman" w:hAnsi="Times New Roman" w:cs="Times New Roman"/>
          <w:b/>
          <w:sz w:val="24"/>
          <w:szCs w:val="24"/>
        </w:rPr>
      </w:pPr>
    </w:p>
    <w:p w14:paraId="4681AE70" w14:textId="77777777" w:rsidR="00F6561D" w:rsidRPr="00340220" w:rsidRDefault="00F6561D" w:rsidP="00F6561D">
      <w:pPr>
        <w:tabs>
          <w:tab w:val="left" w:pos="1843"/>
        </w:tabs>
        <w:spacing w:line="240" w:lineRule="auto"/>
        <w:rPr>
          <w:rFonts w:ascii="Times New Roman" w:eastAsia="Times New Roman" w:hAnsi="Times New Roman" w:cs="Times New Roman"/>
          <w:b/>
          <w:sz w:val="24"/>
          <w:szCs w:val="24"/>
        </w:rPr>
      </w:pPr>
    </w:p>
    <w:p w14:paraId="780DDC7F" w14:textId="77777777" w:rsidR="00F6561D" w:rsidRPr="00340220" w:rsidRDefault="00F6561D" w:rsidP="00F6561D">
      <w:pPr>
        <w:tabs>
          <w:tab w:val="left" w:pos="1843"/>
        </w:tabs>
        <w:spacing w:line="240" w:lineRule="auto"/>
        <w:rPr>
          <w:rFonts w:ascii="Times New Roman" w:eastAsia="Times New Roman" w:hAnsi="Times New Roman" w:cs="Times New Roman"/>
          <w:b/>
          <w:sz w:val="24"/>
          <w:szCs w:val="24"/>
        </w:rPr>
      </w:pPr>
    </w:p>
    <w:p w14:paraId="46D0DDDC" w14:textId="77777777" w:rsidR="00F6561D" w:rsidRPr="00340220" w:rsidRDefault="00F6561D" w:rsidP="00F6561D">
      <w:pPr>
        <w:tabs>
          <w:tab w:val="left" w:pos="1843"/>
        </w:tabs>
        <w:spacing w:line="240" w:lineRule="auto"/>
        <w:rPr>
          <w:rFonts w:ascii="Times New Roman" w:eastAsia="Times New Roman" w:hAnsi="Times New Roman" w:cs="Times New Roman"/>
          <w:b/>
          <w:sz w:val="24"/>
          <w:szCs w:val="24"/>
        </w:rPr>
      </w:pPr>
    </w:p>
    <w:p w14:paraId="55DC2626" w14:textId="77777777" w:rsidR="00F6561D" w:rsidRPr="00340220" w:rsidRDefault="00F6561D" w:rsidP="00F6561D">
      <w:pPr>
        <w:tabs>
          <w:tab w:val="left" w:pos="1843"/>
        </w:tabs>
        <w:spacing w:line="240" w:lineRule="auto"/>
        <w:rPr>
          <w:rFonts w:ascii="Times New Roman" w:eastAsia="Times New Roman" w:hAnsi="Times New Roman" w:cs="Times New Roman"/>
          <w:b/>
          <w:sz w:val="24"/>
          <w:szCs w:val="24"/>
        </w:rPr>
      </w:pPr>
    </w:p>
    <w:p w14:paraId="79B068DA" w14:textId="77777777" w:rsidR="00F6561D" w:rsidRDefault="00F6561D" w:rsidP="00F6561D">
      <w:pPr>
        <w:tabs>
          <w:tab w:val="left" w:pos="1843"/>
        </w:tabs>
        <w:spacing w:line="240" w:lineRule="auto"/>
        <w:rPr>
          <w:rFonts w:ascii="Times New Roman" w:eastAsia="Times New Roman" w:hAnsi="Times New Roman" w:cs="Times New Roman"/>
          <w:b/>
          <w:sz w:val="24"/>
          <w:szCs w:val="24"/>
        </w:rPr>
      </w:pPr>
    </w:p>
    <w:p w14:paraId="7FB3665B" w14:textId="77777777" w:rsidR="00F6561D" w:rsidRDefault="00F6561D" w:rsidP="00F6561D">
      <w:pPr>
        <w:tabs>
          <w:tab w:val="left" w:pos="1843"/>
        </w:tabs>
        <w:spacing w:line="240" w:lineRule="auto"/>
        <w:rPr>
          <w:rFonts w:ascii="Times New Roman" w:eastAsia="Times New Roman" w:hAnsi="Times New Roman" w:cs="Times New Roman"/>
          <w:b/>
          <w:sz w:val="24"/>
          <w:szCs w:val="24"/>
        </w:rPr>
      </w:pPr>
    </w:p>
    <w:p w14:paraId="206AB84E" w14:textId="77777777" w:rsidR="00F6561D" w:rsidRDefault="00F6561D" w:rsidP="00F6561D">
      <w:pPr>
        <w:tabs>
          <w:tab w:val="left" w:pos="1843"/>
        </w:tabs>
        <w:spacing w:line="240" w:lineRule="auto"/>
        <w:rPr>
          <w:rFonts w:ascii="Times New Roman" w:eastAsia="Times New Roman" w:hAnsi="Times New Roman" w:cs="Times New Roman"/>
          <w:b/>
          <w:sz w:val="24"/>
          <w:szCs w:val="24"/>
        </w:rPr>
      </w:pPr>
    </w:p>
    <w:p w14:paraId="392D5CEE" w14:textId="77777777" w:rsidR="00F6561D" w:rsidRPr="00340220" w:rsidRDefault="00F6561D" w:rsidP="00F6561D">
      <w:pPr>
        <w:tabs>
          <w:tab w:val="left" w:pos="1843"/>
        </w:tabs>
        <w:spacing w:line="240" w:lineRule="auto"/>
        <w:rPr>
          <w:rFonts w:ascii="Times New Roman" w:eastAsia="Times New Roman" w:hAnsi="Times New Roman" w:cs="Times New Roman"/>
          <w:b/>
          <w:sz w:val="24"/>
          <w:szCs w:val="24"/>
        </w:rPr>
      </w:pPr>
    </w:p>
    <w:p w14:paraId="60EF860D" w14:textId="77777777" w:rsidR="001339FA" w:rsidRDefault="001339FA">
      <w:bookmarkStart w:id="0" w:name="_GoBack"/>
      <w:bookmarkEnd w:id="0"/>
    </w:p>
    <w:sectPr w:rsidR="001339F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038"/>
    <w:rsid w:val="001339FA"/>
    <w:rsid w:val="00F51038"/>
    <w:rsid w:val="00F656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B653947-48B6-46CB-8549-379944268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6561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sid w:val="00F6561D"/>
    <w:pPr>
      <w:spacing w:after="0" w:line="240" w:lineRule="auto"/>
    </w:pPr>
    <w:rPr>
      <w:rFonts w:eastAsiaTheme="minorEastAsia"/>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2409</Words>
  <Characters>13735</Characters>
  <Application>Microsoft Office Word</Application>
  <DocSecurity>0</DocSecurity>
  <Lines>114</Lines>
  <Paragraphs>32</Paragraphs>
  <ScaleCrop>false</ScaleCrop>
  <Company/>
  <LinksUpToDate>false</LinksUpToDate>
  <CharactersWithSpaces>16112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2021-09-17T20:39:00Z</dcterms:created>
  <dcterms:modified xsi:type="dcterms:W3CDTF">2021-09-17T20:39:00Z</dcterms:modified>
</cp:coreProperties>
</file>