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61" w:rsidRDefault="00744EBB">
      <w:pPr>
        <w:rPr>
          <w:lang w:val="tk-TM"/>
        </w:rPr>
      </w:pPr>
      <w:r>
        <w:rPr>
          <w:lang w:val="en-US"/>
        </w:rPr>
        <w:t xml:space="preserve">4.12. </w:t>
      </w:r>
      <w:r>
        <w:rPr>
          <w:lang w:val="tk-TM"/>
        </w:rPr>
        <w:t>Atmosfera howasynyň monitoringi.</w:t>
      </w:r>
    </w:p>
    <w:p w:rsidR="00873FD7" w:rsidRDefault="00372285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Atmosfera howasynyň monitoring</w:t>
      </w:r>
      <w:r w:rsidR="006834CD">
        <w:rPr>
          <w:lang w:val="tk-TM"/>
        </w:rPr>
        <w:t>i</w:t>
      </w:r>
      <w:r>
        <w:rPr>
          <w:lang w:val="tk-TM"/>
        </w:rPr>
        <w:t xml:space="preserve"> (lat. Monitor – ýatladyjy, gözegçilik ediji)</w:t>
      </w:r>
      <w:r w:rsidR="006834CD">
        <w:rPr>
          <w:lang w:val="tk-TM"/>
        </w:rPr>
        <w:t xml:space="preserve"> – bu atmosfera howasynyň ýagdaýyna, onuň hapalanmasyna we onda bolup geçýän tebigy hadysalara gözegçilik</w:t>
      </w:r>
      <w:r w:rsidR="00E163CF">
        <w:rPr>
          <w:lang w:val="tk-TM"/>
        </w:rPr>
        <w:t xml:space="preserve"> edýän, şeýle hem atmosfera howasynyň ýagdaýyn</w:t>
      </w:r>
      <w:r w:rsidR="00873FD7">
        <w:rPr>
          <w:lang w:val="tk-TM"/>
        </w:rPr>
        <w:t>y</w:t>
      </w:r>
      <w:r w:rsidR="00E163CF">
        <w:rPr>
          <w:lang w:val="tk-TM"/>
        </w:rPr>
        <w:t xml:space="preserve"> we hapalanmasyn</w:t>
      </w:r>
      <w:r w:rsidR="00873FD7">
        <w:rPr>
          <w:lang w:val="tk-TM"/>
        </w:rPr>
        <w:t>y bahalandyrýan we çaklaýan ulgamdyr.</w:t>
      </w:r>
    </w:p>
    <w:p w:rsidR="00ED74EE" w:rsidRDefault="00C5246B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Atmosfera howasynyň monitoringiniň netijelilik şerti bolup, sanitar-epidemiologik we ekologo-gigiýeniki ýagdaýy </w:t>
      </w:r>
      <w:r w:rsidR="00D8571B">
        <w:rPr>
          <w:lang w:val="tk-TM"/>
        </w:rPr>
        <w:t xml:space="preserve">iň pes zähmet, maliýe we wagt harajatlary bilen kontrol etmäge mümkinçilik berýän minimal ýeterlik görkezijiler ulgamynyň barlygy hyzmat edýär. </w:t>
      </w:r>
    </w:p>
    <w:p w:rsidR="00ED74EE" w:rsidRDefault="00ED74EE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Görkezijileriň </w:t>
      </w:r>
      <w:r w:rsidR="00BC7CE3">
        <w:rPr>
          <w:lang w:val="tk-TM"/>
        </w:rPr>
        <w:t>uly spektri boýunça gözegçilikleri gurnamak, adatça, ep-esli material (maýa) goýum</w:t>
      </w:r>
      <w:r w:rsidR="00F20A3B">
        <w:rPr>
          <w:lang w:val="tk-TM"/>
        </w:rPr>
        <w:t xml:space="preserve">laryny tapal edýär, ol bolsa monitoring ulgamynyň ykdysady netijeliliginiň peselmegine getirýär. Şol sebäpli hem, görkezijileriň toplumyndan </w:t>
      </w:r>
      <w:r w:rsidR="00834FBE">
        <w:rPr>
          <w:lang w:val="tk-TM"/>
        </w:rPr>
        <w:t xml:space="preserve">gözegçiligi esasynda sanitar-epidemiologik we ekologo-gigiýeniki ýagdaý barada dogry netijeleri çykaryp bolýan </w:t>
      </w:r>
      <w:r w:rsidR="00B22A29">
        <w:rPr>
          <w:lang w:val="tk-TM"/>
        </w:rPr>
        <w:t xml:space="preserve">hem-de täsirleriň belli bir çeşmeleri üçin dolandyryş çözgütlerini kabul edip bolýan </w:t>
      </w:r>
      <w:r w:rsidR="00834FBE">
        <w:rPr>
          <w:lang w:val="tk-TM"/>
        </w:rPr>
        <w:t xml:space="preserve">görkezijileri </w:t>
      </w:r>
      <w:r w:rsidR="00B22A29">
        <w:rPr>
          <w:lang w:val="tk-TM"/>
        </w:rPr>
        <w:t xml:space="preserve">saýlap almak </w:t>
      </w:r>
      <w:r w:rsidR="0009165F">
        <w:rPr>
          <w:lang w:val="tk-TM"/>
        </w:rPr>
        <w:t>gerek bolýar. Şeýle görkezijiler baza görkezijilerine degişli edilip, olar hem esasy iki topara bölünýär:</w:t>
      </w:r>
    </w:p>
    <w:p w:rsidR="0009165F" w:rsidRPr="00FA608A" w:rsidRDefault="00BA58F2" w:rsidP="00FA608A">
      <w:pPr>
        <w:pStyle w:val="a3"/>
        <w:numPr>
          <w:ilvl w:val="0"/>
          <w:numId w:val="2"/>
        </w:numPr>
        <w:spacing w:after="0"/>
        <w:jc w:val="both"/>
        <w:rPr>
          <w:lang w:val="tk-TM"/>
        </w:rPr>
      </w:pPr>
      <w:r w:rsidRPr="00FA608A">
        <w:rPr>
          <w:lang w:val="tk-TM"/>
        </w:rPr>
        <w:t xml:space="preserve">Berjaý etme gözkezijileri – bu ilatly ýerleriň atmosfera howasy üçin, hapalaýjy maddalaryň </w:t>
      </w:r>
      <w:r w:rsidR="00172503" w:rsidRPr="00FA608A">
        <w:rPr>
          <w:lang w:val="tk-TM"/>
        </w:rPr>
        <w:t>howplylyk derejesini we jemleme netijesini hasaba almak bilen REAK-dyr.</w:t>
      </w:r>
    </w:p>
    <w:p w:rsidR="00744EBB" w:rsidRPr="00FA608A" w:rsidRDefault="00172503" w:rsidP="00FA608A">
      <w:pPr>
        <w:pStyle w:val="a3"/>
        <w:numPr>
          <w:ilvl w:val="0"/>
          <w:numId w:val="2"/>
        </w:numPr>
        <w:spacing w:after="0"/>
        <w:jc w:val="both"/>
        <w:rPr>
          <w:lang w:val="tk-TM"/>
        </w:rPr>
      </w:pPr>
      <w:r w:rsidRPr="00FA608A">
        <w:rPr>
          <w:lang w:val="tk-TM"/>
        </w:rPr>
        <w:t xml:space="preserve">Diagnostika görkezijileri </w:t>
      </w:r>
      <w:r w:rsidR="00E42620" w:rsidRPr="00FA608A">
        <w:rPr>
          <w:lang w:val="tk-TM"/>
        </w:rPr>
        <w:t>–</w:t>
      </w:r>
      <w:r w:rsidRPr="00FA608A">
        <w:rPr>
          <w:lang w:val="tk-TM"/>
        </w:rPr>
        <w:t xml:space="preserve"> </w:t>
      </w:r>
      <w:r w:rsidR="00E42620" w:rsidRPr="00FA608A">
        <w:rPr>
          <w:lang w:val="tk-TM"/>
        </w:rPr>
        <w:t>beýleki görkezijileriň tutuş toplumyny</w:t>
      </w:r>
      <w:r w:rsidR="004A0398" w:rsidRPr="00FA608A">
        <w:rPr>
          <w:lang w:val="tk-TM"/>
        </w:rPr>
        <w:t>ň ähmtimal üýtgeşmelerini tassyklaýan we ilata täsiriniň derejesini çaklamaga mümkinçilik berýän üýtgeşmelerdir. Şeýle görkezijilere</w:t>
      </w:r>
      <w:r w:rsidR="00797242" w:rsidRPr="00FA608A">
        <w:rPr>
          <w:lang w:val="tk-TM"/>
        </w:rPr>
        <w:t xml:space="preserve"> </w:t>
      </w:r>
      <w:r w:rsidR="004A0398" w:rsidRPr="00FA608A">
        <w:rPr>
          <w:lang w:val="tk-TM"/>
        </w:rPr>
        <w:t xml:space="preserve">markerler </w:t>
      </w:r>
      <w:r w:rsidR="00797242" w:rsidRPr="00FA608A">
        <w:rPr>
          <w:lang w:val="tk-TM"/>
        </w:rPr>
        <w:t xml:space="preserve">degişli edilýär. Markerler – </w:t>
      </w:r>
      <w:r w:rsidR="001F0E47" w:rsidRPr="00FA608A">
        <w:rPr>
          <w:lang w:val="tk-TM"/>
        </w:rPr>
        <w:t xml:space="preserve">kärhananyň tozan-gaz garyndylarynyň düzüminde zyňylýan hapalaýjy maddalar bolup, </w:t>
      </w:r>
      <w:r w:rsidR="00634DF6" w:rsidRPr="00FA608A">
        <w:rPr>
          <w:lang w:val="tk-TM"/>
        </w:rPr>
        <w:t>olaryň atmosferanyň ýer üsti gatlagynda saklanýan mukdary boýunça kärhananyň</w:t>
      </w:r>
      <w:r w:rsidR="00271C05" w:rsidRPr="00FA608A">
        <w:rPr>
          <w:lang w:val="tk-TM"/>
        </w:rPr>
        <w:t xml:space="preserve"> tutuş</w:t>
      </w:r>
      <w:r w:rsidR="00634DF6" w:rsidRPr="00FA608A">
        <w:rPr>
          <w:lang w:val="tk-TM"/>
        </w:rPr>
        <w:t xml:space="preserve"> zyňyndylary barada </w:t>
      </w:r>
      <w:r w:rsidR="00271C05" w:rsidRPr="00FA608A">
        <w:rPr>
          <w:lang w:val="tk-TM"/>
        </w:rPr>
        <w:t>dogry netijeleri çykaryp bolýar.</w:t>
      </w:r>
    </w:p>
    <w:p w:rsidR="00271C05" w:rsidRPr="00FA608A" w:rsidRDefault="00271C05" w:rsidP="00271C05">
      <w:pPr>
        <w:spacing w:after="0"/>
        <w:ind w:firstLine="709"/>
        <w:jc w:val="both"/>
        <w:rPr>
          <w:b/>
          <w:lang w:val="tk-TM"/>
        </w:rPr>
      </w:pPr>
      <w:r w:rsidRPr="00FA608A">
        <w:rPr>
          <w:b/>
          <w:lang w:val="tk-TM"/>
        </w:rPr>
        <w:t>4.12.1. Marker maddalaryny saýlamak</w:t>
      </w:r>
    </w:p>
    <w:p w:rsidR="00271C05" w:rsidRDefault="00B81241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Marker maddalaryň saýlawy deslapky faktor seljermesiniň esasynda ýa-da kärhananyň </w:t>
      </w:r>
      <w:r w:rsidR="00012EA7">
        <w:rPr>
          <w:lang w:val="tk-TM"/>
        </w:rPr>
        <w:t>ilatly ýeriň tutuşlygyna ýa-da territoriýanyň berlen böleginde atmosfera howasynyň h</w:t>
      </w:r>
      <w:r w:rsidR="008F5637">
        <w:rPr>
          <w:lang w:val="tk-TM"/>
        </w:rPr>
        <w:t xml:space="preserve">ilini emele getirýän zyňyndylaryň profiliniň seljermesi esasynda amala aşyrylýar. </w:t>
      </w:r>
      <w:r w:rsidR="00CC2AAB">
        <w:rPr>
          <w:lang w:val="tk-TM"/>
        </w:rPr>
        <w:t>Kärhanalaryň marker-zyňyndylaryny aýratynlaşdyrylanda hökmany şertlere aşakdakylar degişli:</w:t>
      </w:r>
    </w:p>
    <w:p w:rsidR="00CC2AAB" w:rsidRDefault="00CC2AAB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Kärhananyň zyňyndylarynyň profili barada dogry maglumatlaryň bolmagy (</w:t>
      </w:r>
      <w:r w:rsidR="00F67060">
        <w:rPr>
          <w:lang w:val="tk-TM"/>
        </w:rPr>
        <w:t>zyňyndylaryň düzümi we gurluşy önümçiligiň tehnologiýasy bilen kesgitlen</w:t>
      </w:r>
      <w:r w:rsidR="00C723A3">
        <w:rPr>
          <w:lang w:val="tk-TM"/>
        </w:rPr>
        <w:t>ýär we zyňylýan düzüm bölekler</w:t>
      </w:r>
      <w:r w:rsidR="00F67060">
        <w:rPr>
          <w:lang w:val="tk-TM"/>
        </w:rPr>
        <w:t xml:space="preserve">iň </w:t>
      </w:r>
      <w:r w:rsidR="00C723A3">
        <w:rPr>
          <w:lang w:val="tk-TM"/>
        </w:rPr>
        <w:t>ýakyn korrelýasiýa arabaglanyşygy bilen häsiýetlendirilýär);</w:t>
      </w:r>
    </w:p>
    <w:p w:rsidR="00C723A3" w:rsidRDefault="00ED7A19" w:rsidP="00271C05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Kärhananyň zyňyndylarynyň profili, ýagny</w:t>
      </w:r>
      <w:r w:rsidR="00F17EE3">
        <w:rPr>
          <w:lang w:val="tk-TM"/>
        </w:rPr>
        <w:t xml:space="preserve"> kärhananyň zyňyndylarynda dürli maddalaryň massalarynyň wagt birliginde durnukly</w:t>
      </w:r>
      <w:r w:rsidR="002B5214">
        <w:rPr>
          <w:lang w:val="tk-TM"/>
        </w:rPr>
        <w:t>,</w:t>
      </w:r>
      <w:r w:rsidR="00F17EE3">
        <w:rPr>
          <w:lang w:val="tk-TM"/>
        </w:rPr>
        <w:t xml:space="preserve"> </w:t>
      </w:r>
      <w:r w:rsidR="002B5214">
        <w:rPr>
          <w:lang w:val="tk-TM"/>
        </w:rPr>
        <w:t xml:space="preserve">önümçiligiň tehnologiýasy bilen kesgitlenýän </w:t>
      </w:r>
      <w:r w:rsidR="00F17EE3">
        <w:rPr>
          <w:lang w:val="tk-TM"/>
        </w:rPr>
        <w:t>gatnaşygy</w:t>
      </w:r>
      <w:r w:rsidR="00DE7E5F">
        <w:rPr>
          <w:lang w:val="tk-TM"/>
        </w:rPr>
        <w:t>;</w:t>
      </w:r>
    </w:p>
    <w:p w:rsidR="00DE7E5F" w:rsidRDefault="00DE7E5F" w:rsidP="007B5E6D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Dinamikasynda </w:t>
      </w:r>
      <w:r w:rsidR="00A118D2">
        <w:rPr>
          <w:lang w:val="tk-TM"/>
        </w:rPr>
        <w:t>düýpli üýtgeşmelere sezewar bolmaýar (monitorin</w:t>
      </w:r>
      <w:r w:rsidR="007B5E6D">
        <w:rPr>
          <w:lang w:val="tk-TM"/>
        </w:rPr>
        <w:t>g ulgamynda</w:t>
      </w:r>
      <w:r w:rsidR="007B5E6D" w:rsidRPr="007B5E6D">
        <w:rPr>
          <w:lang w:val="tk-TM"/>
        </w:rPr>
        <w:t xml:space="preserve"> </w:t>
      </w:r>
      <w:r w:rsidR="007B5E6D">
        <w:rPr>
          <w:lang w:val="tk-TM"/>
        </w:rPr>
        <w:t>marker-maddanyň kesgitlenýän we ulanylýan wagtynyň dowamynda);</w:t>
      </w:r>
    </w:p>
    <w:p w:rsidR="007B5E6D" w:rsidRDefault="007B5E6D" w:rsidP="007B5E6D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Aýratyn kärhanalardan zyňylýan maddalaryň sanawyndan </w:t>
      </w:r>
      <w:r w:rsidR="0023461F">
        <w:rPr>
          <w:lang w:val="tk-TM"/>
        </w:rPr>
        <w:t>biri saýlanýar (köp ýagdaýlarda</w:t>
      </w:r>
      <w:r w:rsidR="007270EA">
        <w:rPr>
          <w:lang w:val="tk-TM"/>
        </w:rPr>
        <w:t xml:space="preserve"> – birnäçesi) we ol kärhananyň tutuş işini häsiýetlendirýär</w:t>
      </w:r>
      <w:r w:rsidR="00C645D6">
        <w:rPr>
          <w:lang w:val="tk-TM"/>
        </w:rPr>
        <w:t xml:space="preserve"> – kärhanalaryň zyňyndylarynyň markeri.</w:t>
      </w:r>
    </w:p>
    <w:p w:rsidR="00C645D6" w:rsidRDefault="00C645D6" w:rsidP="007B5E6D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Marker-madda </w:t>
      </w:r>
      <w:r w:rsidR="008E30D4">
        <w:rPr>
          <w:lang w:val="tk-TM"/>
        </w:rPr>
        <w:t>m</w:t>
      </w:r>
      <w:r>
        <w:rPr>
          <w:lang w:val="tk-TM"/>
        </w:rPr>
        <w:t xml:space="preserve">onitoring programmasyna </w:t>
      </w:r>
      <w:r w:rsidR="004236D3">
        <w:rPr>
          <w:lang w:val="tk-TM"/>
        </w:rPr>
        <w:t>goşulmagy üçin</w:t>
      </w:r>
      <w:r w:rsidR="004F20E9">
        <w:rPr>
          <w:lang w:val="tk-TM"/>
        </w:rPr>
        <w:t xml:space="preserve"> </w:t>
      </w:r>
      <w:r w:rsidR="00036437">
        <w:rPr>
          <w:lang w:val="tk-TM"/>
        </w:rPr>
        <w:t>aşakdaky talaplara laýyk gelmelidir:</w:t>
      </w:r>
    </w:p>
    <w:p w:rsidR="00036437" w:rsidRPr="00FA608A" w:rsidRDefault="00036437" w:rsidP="00EE61D0">
      <w:pPr>
        <w:pStyle w:val="a3"/>
        <w:numPr>
          <w:ilvl w:val="0"/>
          <w:numId w:val="4"/>
        </w:numPr>
        <w:spacing w:after="0"/>
        <w:jc w:val="both"/>
        <w:rPr>
          <w:lang w:val="tk-TM"/>
        </w:rPr>
      </w:pPr>
      <w:r w:rsidRPr="00FA608A">
        <w:rPr>
          <w:lang w:val="tk-TM"/>
        </w:rPr>
        <w:t>Monitoringiň nokadynda seredilýän madda diňe şol kärhana üçin häsiýetli. Madda marker hökmünde</w:t>
      </w:r>
      <w:r w:rsidR="00C23030" w:rsidRPr="00FA608A">
        <w:rPr>
          <w:lang w:val="tk-TM"/>
        </w:rPr>
        <w:t>, onuň ýerüsti konsentrasiýasynyň 95%-i we ondan köpi bir k</w:t>
      </w:r>
      <w:r w:rsidR="007F45C2" w:rsidRPr="00FA608A">
        <w:rPr>
          <w:lang w:val="tk-TM"/>
        </w:rPr>
        <w:t>ä</w:t>
      </w:r>
      <w:r w:rsidR="00C23030" w:rsidRPr="00FA608A">
        <w:rPr>
          <w:lang w:val="tk-TM"/>
        </w:rPr>
        <w:t>rhananyň zyňyndylaryndan emele gelýän bolsa</w:t>
      </w:r>
      <w:r w:rsidR="007F45C2" w:rsidRPr="00FA608A">
        <w:rPr>
          <w:lang w:val="tk-TM"/>
        </w:rPr>
        <w:t xml:space="preserve"> saýlanyp bilinýär;</w:t>
      </w:r>
    </w:p>
    <w:p w:rsidR="007F45C2" w:rsidRPr="00FA608A" w:rsidRDefault="007F45C2" w:rsidP="00EE61D0">
      <w:pPr>
        <w:pStyle w:val="a3"/>
        <w:numPr>
          <w:ilvl w:val="0"/>
          <w:numId w:val="4"/>
        </w:numPr>
        <w:spacing w:after="0"/>
        <w:jc w:val="both"/>
        <w:rPr>
          <w:lang w:val="tk-TM"/>
        </w:rPr>
      </w:pPr>
      <w:r w:rsidRPr="00FA608A">
        <w:rPr>
          <w:lang w:val="tk-TM"/>
        </w:rPr>
        <w:t>Monitoring nokadynda hapalaýjy madda ep-esli konsentrasiýalarda bolup bilýär;</w:t>
      </w:r>
    </w:p>
    <w:p w:rsidR="00C73AC3" w:rsidRPr="00FA608A" w:rsidRDefault="007F45C2" w:rsidP="00EE61D0">
      <w:pPr>
        <w:pStyle w:val="a3"/>
        <w:numPr>
          <w:ilvl w:val="0"/>
          <w:numId w:val="4"/>
        </w:numPr>
        <w:spacing w:after="0"/>
        <w:jc w:val="both"/>
        <w:rPr>
          <w:lang w:val="tk-TM"/>
        </w:rPr>
      </w:pPr>
      <w:r w:rsidRPr="00FA608A">
        <w:rPr>
          <w:lang w:val="tk-TM"/>
        </w:rPr>
        <w:t xml:space="preserve">Madda kärhana tarpyndan hemişe (ýa-da </w:t>
      </w:r>
      <w:r w:rsidR="00C73AC3" w:rsidRPr="00FA608A">
        <w:rPr>
          <w:lang w:val="tk-TM"/>
        </w:rPr>
        <w:t>ulgamlaýyn ýokary belli ýygylykda) zyňylýar;</w:t>
      </w:r>
    </w:p>
    <w:p w:rsidR="00C73AC3" w:rsidRPr="00FA608A" w:rsidRDefault="00C73AC3" w:rsidP="00EE61D0">
      <w:pPr>
        <w:pStyle w:val="a3"/>
        <w:numPr>
          <w:ilvl w:val="0"/>
          <w:numId w:val="4"/>
        </w:numPr>
        <w:spacing w:after="0"/>
        <w:jc w:val="both"/>
        <w:rPr>
          <w:lang w:val="tk-TM"/>
        </w:rPr>
      </w:pPr>
      <w:r w:rsidRPr="00FA608A">
        <w:rPr>
          <w:lang w:val="tk-TM"/>
        </w:rPr>
        <w:t>Madda pes reaksiýa ukybyna eýe we transformasiýa sezewar bolmaýar;</w:t>
      </w:r>
    </w:p>
    <w:p w:rsidR="004F20E9" w:rsidRPr="00FA608A" w:rsidRDefault="007B71E3" w:rsidP="00EE61D0">
      <w:pPr>
        <w:pStyle w:val="a3"/>
        <w:numPr>
          <w:ilvl w:val="0"/>
          <w:numId w:val="4"/>
        </w:numPr>
        <w:spacing w:after="0"/>
        <w:jc w:val="both"/>
        <w:rPr>
          <w:lang w:val="tk-TM"/>
        </w:rPr>
      </w:pPr>
      <w:r w:rsidRPr="00FA608A">
        <w:rPr>
          <w:lang w:val="tk-TM"/>
        </w:rPr>
        <w:t xml:space="preserve">Atmosfera howasynda şol maddanyň konsentrasiýasynyň kesgitleniş usuly </w:t>
      </w:r>
      <w:r w:rsidR="004F20E9" w:rsidRPr="00FA608A">
        <w:rPr>
          <w:lang w:val="tk-TM"/>
        </w:rPr>
        <w:t>bar.</w:t>
      </w:r>
    </w:p>
    <w:p w:rsidR="004F20E9" w:rsidRDefault="004F20E9" w:rsidP="004F20E9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Beýleki birmeňzeş şertlerde monitoring programmasy formirlenende nusga alynmasy, işlenilmesi we seljerilmesi ykdysady taýdan amatly bolan garyndylar</w:t>
      </w:r>
      <w:r w:rsidR="00FA608A">
        <w:rPr>
          <w:lang w:val="tk-TM"/>
        </w:rPr>
        <w:t xml:space="preserve"> ileri tutulýar.</w:t>
      </w:r>
    </w:p>
    <w:p w:rsidR="00FA608A" w:rsidRDefault="0054126D" w:rsidP="004F20E9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Kärhanalaryň zyňyndylarynyň markerini saýlap alnyş algoritmine (yzygiderligine) aşakdaky</w:t>
      </w:r>
      <w:r w:rsidR="00A97976">
        <w:rPr>
          <w:lang w:val="tk-TM"/>
        </w:rPr>
        <w:t xml:space="preserve"> etaplar </w:t>
      </w:r>
      <w:r>
        <w:rPr>
          <w:lang w:val="tk-TM"/>
        </w:rPr>
        <w:t>degişli:</w:t>
      </w:r>
    </w:p>
    <w:p w:rsidR="0054126D" w:rsidRPr="00EE61D0" w:rsidRDefault="00A97976" w:rsidP="00EE61D0">
      <w:pPr>
        <w:pStyle w:val="a3"/>
        <w:numPr>
          <w:ilvl w:val="0"/>
          <w:numId w:val="3"/>
        </w:numPr>
        <w:spacing w:after="0"/>
        <w:jc w:val="both"/>
        <w:rPr>
          <w:lang w:val="tk-TM"/>
        </w:rPr>
      </w:pPr>
      <w:r w:rsidRPr="00EE61D0">
        <w:rPr>
          <w:lang w:val="tk-TM"/>
        </w:rPr>
        <w:t>Toplumlaýyn dagama hasaplamalarynyň</w:t>
      </w:r>
      <w:r w:rsidR="00987952" w:rsidRPr="00EE61D0">
        <w:rPr>
          <w:lang w:val="tk-TM"/>
        </w:rPr>
        <w:t xml:space="preserve"> </w:t>
      </w:r>
      <w:r w:rsidRPr="00EE61D0">
        <w:rPr>
          <w:lang w:val="tk-TM"/>
        </w:rPr>
        <w:t>bazasynda</w:t>
      </w:r>
      <w:r w:rsidR="00107039" w:rsidRPr="00EE61D0">
        <w:rPr>
          <w:lang w:val="tk-TM"/>
        </w:rPr>
        <w:t xml:space="preserve"> (zyňyndylaryň çeşmeleriniň jemini hasaba alamak bilen) </w:t>
      </w:r>
      <w:r w:rsidRPr="00EE61D0">
        <w:rPr>
          <w:lang w:val="tk-TM"/>
        </w:rPr>
        <w:t>maglumatlar bazasy</w:t>
      </w:r>
      <w:r w:rsidR="003F6170" w:rsidRPr="00EE61D0">
        <w:rPr>
          <w:lang w:val="tk-TM"/>
        </w:rPr>
        <w:t xml:space="preserve"> (MB1)</w:t>
      </w:r>
      <w:r w:rsidRPr="00EE61D0">
        <w:rPr>
          <w:lang w:val="tk-TM"/>
        </w:rPr>
        <w:t xml:space="preserve"> formirlenýär, maglumatlar bazasy </w:t>
      </w:r>
      <w:r w:rsidR="00987952" w:rsidRPr="00EE61D0">
        <w:rPr>
          <w:lang w:val="tk-TM"/>
        </w:rPr>
        <w:lastRenderedPageBreak/>
        <w:t>özünde garyndylaryň ähli spektri boýunça ýerüsti hasap konsentrasiýalarynyň toplumyny saklaýar;</w:t>
      </w:r>
    </w:p>
    <w:p w:rsidR="00107039" w:rsidRPr="00EE61D0" w:rsidRDefault="00107039" w:rsidP="00EE61D0">
      <w:pPr>
        <w:pStyle w:val="a3"/>
        <w:numPr>
          <w:ilvl w:val="0"/>
          <w:numId w:val="3"/>
        </w:numPr>
        <w:spacing w:after="0"/>
        <w:jc w:val="both"/>
        <w:rPr>
          <w:lang w:val="tk-TM"/>
        </w:rPr>
      </w:pPr>
      <w:r w:rsidRPr="00EE61D0">
        <w:rPr>
          <w:lang w:val="tk-TM"/>
        </w:rPr>
        <w:t xml:space="preserve">Himiki ýüklenmeleriň intensiwligi we </w:t>
      </w:r>
      <w:r w:rsidR="004054AC" w:rsidRPr="00EE61D0">
        <w:rPr>
          <w:lang w:val="tk-TM"/>
        </w:rPr>
        <w:t>bölekleýin düzümi boýunça territoriýanyň klaster seljermesi</w:t>
      </w:r>
      <w:r w:rsidR="003F6170" w:rsidRPr="00EE61D0">
        <w:rPr>
          <w:lang w:val="tk-TM"/>
        </w:rPr>
        <w:t xml:space="preserve"> (klaster seljermesi </w:t>
      </w:r>
      <w:r w:rsidR="00EA0AE4" w:rsidRPr="00EE61D0">
        <w:rPr>
          <w:lang w:val="tk-TM"/>
        </w:rPr>
        <w:t>–</w:t>
      </w:r>
      <w:r w:rsidR="003F6170" w:rsidRPr="00EE61D0">
        <w:rPr>
          <w:lang w:val="tk-TM"/>
        </w:rPr>
        <w:t xml:space="preserve"> </w:t>
      </w:r>
      <w:r w:rsidR="00EA0AE4" w:rsidRPr="00EE61D0">
        <w:rPr>
          <w:lang w:val="tk-TM"/>
        </w:rPr>
        <w:t>toparlama seljermesiniň bi</w:t>
      </w:r>
      <w:r w:rsidR="00A341DF" w:rsidRPr="00EE61D0">
        <w:rPr>
          <w:lang w:val="tk-TM"/>
        </w:rPr>
        <w:t>r</w:t>
      </w:r>
      <w:r w:rsidR="00EA0AE4" w:rsidRPr="00EE61D0">
        <w:rPr>
          <w:lang w:val="tk-TM"/>
        </w:rPr>
        <w:t xml:space="preserve"> usuly bolup, esasy maksady – öwrenilýän </w:t>
      </w:r>
      <w:r w:rsidR="00A341DF" w:rsidRPr="00EE61D0">
        <w:rPr>
          <w:lang w:val="tk-TM"/>
        </w:rPr>
        <w:t xml:space="preserve">obýektler, alamatlar </w:t>
      </w:r>
      <w:r w:rsidR="00EA0AE4" w:rsidRPr="00EE61D0">
        <w:rPr>
          <w:lang w:val="tk-TM"/>
        </w:rPr>
        <w:t>köplügi</w:t>
      </w:r>
      <w:r w:rsidR="00A341DF" w:rsidRPr="00EE61D0">
        <w:rPr>
          <w:lang w:val="tk-TM"/>
        </w:rPr>
        <w:t>ni toparlara bölmek)</w:t>
      </w:r>
      <w:r w:rsidR="004054AC" w:rsidRPr="00EE61D0">
        <w:rPr>
          <w:lang w:val="tk-TM"/>
        </w:rPr>
        <w:t xml:space="preserve"> geçirilýär;</w:t>
      </w:r>
    </w:p>
    <w:p w:rsidR="004054AC" w:rsidRPr="00EE61D0" w:rsidRDefault="00AE384D" w:rsidP="00EE61D0">
      <w:pPr>
        <w:pStyle w:val="a3"/>
        <w:numPr>
          <w:ilvl w:val="0"/>
          <w:numId w:val="3"/>
        </w:numPr>
        <w:spacing w:after="0"/>
        <w:jc w:val="both"/>
        <w:rPr>
          <w:lang w:val="tk-TM"/>
        </w:rPr>
      </w:pPr>
      <w:r w:rsidRPr="00EE61D0">
        <w:rPr>
          <w:lang w:val="tk-TM"/>
        </w:rPr>
        <w:t xml:space="preserve">Atmosfera howasynyň hiliniň klaster </w:t>
      </w:r>
      <w:r w:rsidR="009F1AEC" w:rsidRPr="00EE61D0">
        <w:rPr>
          <w:lang w:val="tk-TM"/>
        </w:rPr>
        <w:t>seljermesi netijesinde terr</w:t>
      </w:r>
      <w:r w:rsidRPr="00EE61D0">
        <w:rPr>
          <w:lang w:val="tk-TM"/>
        </w:rPr>
        <w:t xml:space="preserve">itoriýany </w:t>
      </w:r>
      <w:r w:rsidR="009F1AEC" w:rsidRPr="00EE61D0">
        <w:rPr>
          <w:lang w:val="tk-TM"/>
        </w:rPr>
        <w:t>himiki ýüklenmeleriň intensiwligi we hili boýunça häsiýetlendirýän maglumatlar bazasy (MB2) formirlenýär;</w:t>
      </w:r>
    </w:p>
    <w:p w:rsidR="009F1AEC" w:rsidRPr="00EE61D0" w:rsidRDefault="00BB2F4D" w:rsidP="00EE61D0">
      <w:pPr>
        <w:pStyle w:val="a3"/>
        <w:numPr>
          <w:ilvl w:val="0"/>
          <w:numId w:val="3"/>
        </w:numPr>
        <w:spacing w:after="0"/>
        <w:jc w:val="both"/>
        <w:rPr>
          <w:lang w:val="tk-TM"/>
        </w:rPr>
      </w:pPr>
      <w:r w:rsidRPr="00EE61D0">
        <w:rPr>
          <w:lang w:val="tk-TM"/>
        </w:rPr>
        <w:t>Monitoring zolagynda ýerleşýän kärhanalaryň</w:t>
      </w:r>
      <w:r w:rsidR="00041149" w:rsidRPr="00EE61D0">
        <w:rPr>
          <w:lang w:val="tk-TM"/>
        </w:rPr>
        <w:t xml:space="preserve"> profilini seljermäniň esasynda, MB1 bazada konsentrasiýasy iň bolmanda bir bahasy bellenen derejede</w:t>
      </w:r>
      <w:r w:rsidR="00DF741E" w:rsidRPr="00EE61D0">
        <w:rPr>
          <w:lang w:val="tk-TM"/>
        </w:rPr>
        <w:t>n geçýän (meselem, 0.1REAK-den ýokary)  maddalar saýlanyp alynýar</w:t>
      </w:r>
      <w:r w:rsidR="008A4984" w:rsidRPr="00EE61D0">
        <w:rPr>
          <w:lang w:val="tk-TM"/>
        </w:rPr>
        <w:t>;</w:t>
      </w:r>
    </w:p>
    <w:p w:rsidR="00A038B8" w:rsidRPr="00EE61D0" w:rsidRDefault="008A4984" w:rsidP="00EE61D0">
      <w:pPr>
        <w:pStyle w:val="a3"/>
        <w:numPr>
          <w:ilvl w:val="0"/>
          <w:numId w:val="3"/>
        </w:numPr>
        <w:spacing w:after="0"/>
        <w:jc w:val="both"/>
        <w:rPr>
          <w:lang w:val="tk-TM"/>
        </w:rPr>
      </w:pPr>
      <w:r w:rsidRPr="00EE61D0">
        <w:rPr>
          <w:lang w:val="tk-TM"/>
        </w:rPr>
        <w:t xml:space="preserve">2 sany sanaw: kärhanalaryň we maddalaryň sanawy seljerilýär. Şol </w:t>
      </w:r>
      <w:r w:rsidR="00A038B8" w:rsidRPr="00EE61D0">
        <w:rPr>
          <w:lang w:val="tk-TM"/>
        </w:rPr>
        <w:t>iki sanawyň arasynda aşakdaky laýyklyklar bellenýär:</w:t>
      </w:r>
    </w:p>
    <w:p w:rsidR="008A4984" w:rsidRPr="00EE61D0" w:rsidRDefault="00A038B8" w:rsidP="00FD0353">
      <w:pPr>
        <w:pStyle w:val="a3"/>
        <w:numPr>
          <w:ilvl w:val="1"/>
          <w:numId w:val="6"/>
        </w:numPr>
        <w:spacing w:after="0"/>
        <w:jc w:val="both"/>
        <w:rPr>
          <w:lang w:val="tk-TM"/>
        </w:rPr>
      </w:pPr>
      <w:r w:rsidRPr="00EE61D0">
        <w:rPr>
          <w:lang w:val="tk-TM"/>
        </w:rPr>
        <w:t>Kärhana &lt; == &gt; marker</w:t>
      </w:r>
    </w:p>
    <w:p w:rsidR="00A038B8" w:rsidRPr="00EE61D0" w:rsidRDefault="00A038B8" w:rsidP="00FD0353">
      <w:pPr>
        <w:pStyle w:val="a3"/>
        <w:numPr>
          <w:ilvl w:val="1"/>
          <w:numId w:val="6"/>
        </w:numPr>
        <w:spacing w:after="0"/>
        <w:jc w:val="both"/>
        <w:rPr>
          <w:lang w:val="tk-TM"/>
        </w:rPr>
      </w:pPr>
      <w:r w:rsidRPr="00EE61D0">
        <w:rPr>
          <w:lang w:val="tk-TM"/>
        </w:rPr>
        <w:t xml:space="preserve">Her </w:t>
      </w:r>
      <w:r w:rsidR="0032149A" w:rsidRPr="00EE61D0">
        <w:rPr>
          <w:lang w:val="tk-TM"/>
        </w:rPr>
        <w:t>madda üçin noldan we 1-liklerden</w:t>
      </w:r>
      <w:r w:rsidRPr="00EE61D0">
        <w:rPr>
          <w:lang w:val="tk-TM"/>
        </w:rPr>
        <w:t xml:space="preserve"> durýan wektor düzülýär. I-nji </w:t>
      </w:r>
      <w:r w:rsidR="0032149A" w:rsidRPr="00EE61D0">
        <w:rPr>
          <w:lang w:val="tk-TM"/>
        </w:rPr>
        <w:t>üýtgeýän ululyk i-nji kärhana maddany zyňmaýan bolsa 0-a deň, zyňýan bolsa 1-e deň</w:t>
      </w:r>
      <w:r w:rsidR="0095243C" w:rsidRPr="00EE61D0">
        <w:rPr>
          <w:lang w:val="tk-TM"/>
        </w:rPr>
        <w:t>;</w:t>
      </w:r>
    </w:p>
    <w:p w:rsidR="00310667" w:rsidRPr="00EE61D0" w:rsidRDefault="0095243C" w:rsidP="00FD0353">
      <w:pPr>
        <w:pStyle w:val="a3"/>
        <w:numPr>
          <w:ilvl w:val="1"/>
          <w:numId w:val="6"/>
        </w:numPr>
        <w:spacing w:after="0"/>
        <w:jc w:val="both"/>
        <w:rPr>
          <w:lang w:val="tk-TM"/>
        </w:rPr>
      </w:pPr>
      <w:r w:rsidRPr="00EE61D0">
        <w:rPr>
          <w:lang w:val="tk-TM"/>
        </w:rPr>
        <w:t>Eger maddanyň wektorynda i-nji ýerde 1 bolup, galan hemmesi 0 bolsa</w:t>
      </w:r>
      <w:r w:rsidR="00310667" w:rsidRPr="00EE61D0">
        <w:rPr>
          <w:lang w:val="tk-TM"/>
        </w:rPr>
        <w:t>, onda bu madda kärhananyň zyňyndylarynyň markeriniň birinji talabyny kanagatlandyrýar. Eger şol bir wagtda galan talaplar hem ýerine ýetýän bolsa, onda bu madda – i-nji kärhananyň zyňyndylarynyň markeridir;</w:t>
      </w:r>
    </w:p>
    <w:p w:rsidR="00310667" w:rsidRPr="00EE61D0" w:rsidRDefault="00C97208" w:rsidP="00FD0353">
      <w:pPr>
        <w:pStyle w:val="a3"/>
        <w:numPr>
          <w:ilvl w:val="1"/>
          <w:numId w:val="6"/>
        </w:numPr>
        <w:spacing w:after="0"/>
        <w:jc w:val="both"/>
        <w:rPr>
          <w:lang w:val="tk-TM"/>
        </w:rPr>
      </w:pPr>
      <w:r w:rsidRPr="00EE61D0">
        <w:rPr>
          <w:lang w:val="tk-TM"/>
        </w:rPr>
        <w:t xml:space="preserve">Eger käbir kärhanalar üçin markerleriň kriteriýlerine gabat gelýän maddalary aýratynlaşdyryp bolmadyk ýagdaýynda, </w:t>
      </w:r>
      <w:r w:rsidR="001B339B" w:rsidRPr="00EE61D0">
        <w:rPr>
          <w:lang w:val="tk-TM"/>
        </w:rPr>
        <w:t xml:space="preserve">onda (her) madda boýunça diňe bir kärhana täsir astyna düşýän zolaklary </w:t>
      </w:r>
      <w:r w:rsidR="00F30F07" w:rsidRPr="00EE61D0">
        <w:rPr>
          <w:lang w:val="tk-TM"/>
        </w:rPr>
        <w:t>tapawutlandyrýarlar, we bu zolaklarda şol madda degişli kärhananyň zyňyndylarynyň marker</w:t>
      </w:r>
      <w:r w:rsidR="00150075" w:rsidRPr="00EE61D0">
        <w:rPr>
          <w:lang w:val="tk-TM"/>
        </w:rPr>
        <w:t>i diýip hasap etmeli.</w:t>
      </w:r>
    </w:p>
    <w:p w:rsidR="00150075" w:rsidRDefault="00470608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Kärhanada biri-biri bilen bagly bolmadyk birnäçe tehnologiýa peýdalanylanda, </w:t>
      </w:r>
      <w:r w:rsidR="00A402E6">
        <w:rPr>
          <w:lang w:val="tk-TM"/>
        </w:rPr>
        <w:t>aýratyn tehnologiýalaryň zyňyndylarynyň profillerini we şoňa degişlilikde tehnologiýalaryň markerlerini kesgitleýärler.</w:t>
      </w:r>
    </w:p>
    <w:p w:rsidR="00FD0353" w:rsidRPr="00497630" w:rsidRDefault="00FD0353" w:rsidP="00310667">
      <w:pPr>
        <w:spacing w:after="0"/>
        <w:ind w:firstLine="709"/>
        <w:jc w:val="both"/>
        <w:rPr>
          <w:b/>
          <w:lang w:val="tk-TM"/>
        </w:rPr>
      </w:pPr>
      <w:r w:rsidRPr="00497630">
        <w:rPr>
          <w:b/>
          <w:lang w:val="tk-TM"/>
        </w:rPr>
        <w:t>4.12.2. atmosfera howasynyň monitoring nokatlaryny saýlamak</w:t>
      </w:r>
    </w:p>
    <w:p w:rsidR="00FD0353" w:rsidRDefault="00FD0353" w:rsidP="00310667">
      <w:pPr>
        <w:spacing w:after="0"/>
        <w:ind w:firstLine="709"/>
        <w:jc w:val="both"/>
        <w:rPr>
          <w:lang w:val="tk-TM"/>
        </w:rPr>
      </w:pPr>
      <w:r w:rsidRPr="00E94F50">
        <w:rPr>
          <w:lang w:val="tk-TM"/>
        </w:rPr>
        <w:t>Monitoring nokatlarynda sanitar-gi</w:t>
      </w:r>
      <w:r w:rsidR="00E94F50" w:rsidRPr="00E94F50">
        <w:rPr>
          <w:lang w:val="tk-TM"/>
        </w:rPr>
        <w:t>giýeniki normatiwleri berjaý etme baza görkezijilerine gözegçilik edýärler.</w:t>
      </w:r>
      <w:r w:rsidR="00E94F50">
        <w:rPr>
          <w:lang w:val="tk-TM"/>
        </w:rPr>
        <w:t xml:space="preserve"> Bu görkezijiler</w:t>
      </w:r>
      <w:r w:rsidR="00013930">
        <w:rPr>
          <w:lang w:val="tk-TM"/>
        </w:rPr>
        <w:t xml:space="preserve"> bir ýa-da </w:t>
      </w:r>
      <w:r w:rsidR="009A0530">
        <w:rPr>
          <w:lang w:val="tk-TM"/>
        </w:rPr>
        <w:t xml:space="preserve">dürli stasionar obýektlere degişli bolan, pudaklaýyn degişliligden garaşsyz, </w:t>
      </w:r>
      <w:r w:rsidR="00E94F50">
        <w:rPr>
          <w:lang w:val="tk-TM"/>
        </w:rPr>
        <w:t>aýratyn çeşmäniň</w:t>
      </w:r>
      <w:r w:rsidR="00013930">
        <w:rPr>
          <w:lang w:val="tk-TM"/>
        </w:rPr>
        <w:t>, şeýle hem çeşmeler toplumynyň</w:t>
      </w:r>
      <w:r w:rsidR="00B73C04">
        <w:rPr>
          <w:lang w:val="tk-TM"/>
        </w:rPr>
        <w:t xml:space="preserve"> </w:t>
      </w:r>
      <w:r w:rsidR="00013930">
        <w:rPr>
          <w:lang w:val="tk-TM"/>
        </w:rPr>
        <w:t xml:space="preserve">täsir ediş zolagyny </w:t>
      </w:r>
      <w:r w:rsidR="003E379F">
        <w:rPr>
          <w:lang w:val="tk-TM"/>
        </w:rPr>
        <w:t>häsiýetlendirip bilýär.</w:t>
      </w:r>
      <w:r w:rsidR="009536B9">
        <w:rPr>
          <w:lang w:val="tk-TM"/>
        </w:rPr>
        <w:t xml:space="preserve"> Nokatlary saýlap almak üçin başlangyç şertler:</w:t>
      </w:r>
    </w:p>
    <w:p w:rsidR="00114C6B" w:rsidRPr="00DE1509" w:rsidRDefault="00760D5D" w:rsidP="00DE1509">
      <w:pPr>
        <w:pStyle w:val="a3"/>
        <w:numPr>
          <w:ilvl w:val="0"/>
          <w:numId w:val="7"/>
        </w:numPr>
        <w:spacing w:after="0"/>
        <w:jc w:val="both"/>
        <w:rPr>
          <w:lang w:val="tk-TM"/>
        </w:rPr>
      </w:pPr>
      <w:r w:rsidRPr="00DE1509">
        <w:rPr>
          <w:lang w:val="tk-TM"/>
        </w:rPr>
        <w:t xml:space="preserve">Monitoringiň nokady hapalanmanyň kesgitlenen zolagyny </w:t>
      </w:r>
      <w:r w:rsidR="00EC6EF0" w:rsidRPr="00DE1509">
        <w:rPr>
          <w:lang w:val="tk-TM"/>
        </w:rPr>
        <w:t>häsiýetlendirmelidir;</w:t>
      </w:r>
    </w:p>
    <w:p w:rsidR="00EC6EF0" w:rsidRPr="00DE1509" w:rsidRDefault="00EC6EF0" w:rsidP="00DE1509">
      <w:pPr>
        <w:pStyle w:val="a3"/>
        <w:numPr>
          <w:ilvl w:val="0"/>
          <w:numId w:val="7"/>
        </w:numPr>
        <w:spacing w:after="0"/>
        <w:jc w:val="both"/>
        <w:rPr>
          <w:lang w:val="tk-TM"/>
        </w:rPr>
      </w:pPr>
      <w:r w:rsidRPr="00DE1509">
        <w:rPr>
          <w:lang w:val="tk-TM"/>
        </w:rPr>
        <w:t>Hapalanma zolagy garyndylaryň atmosferada dagamasyny</w:t>
      </w:r>
      <w:r w:rsidR="00EA2585" w:rsidRPr="00DE1509">
        <w:rPr>
          <w:lang w:val="tk-TM"/>
        </w:rPr>
        <w:t>ň</w:t>
      </w:r>
      <w:r w:rsidRPr="00DE1509">
        <w:rPr>
          <w:lang w:val="tk-TM"/>
        </w:rPr>
        <w:t xml:space="preserve"> hasaplamalarynyň</w:t>
      </w:r>
      <w:r w:rsidR="00EA2585" w:rsidRPr="00DE1509">
        <w:rPr>
          <w:lang w:val="tk-TM"/>
        </w:rPr>
        <w:t xml:space="preserve"> we soňundan seljermeleriň</w:t>
      </w:r>
      <w:r w:rsidRPr="00DE1509">
        <w:rPr>
          <w:lang w:val="tk-TM"/>
        </w:rPr>
        <w:t xml:space="preserve"> netijeleri boýunça kesgitlenilýär;</w:t>
      </w:r>
    </w:p>
    <w:p w:rsidR="00B52CBC" w:rsidRPr="00DE1509" w:rsidRDefault="00F00FB8" w:rsidP="00DE1509">
      <w:pPr>
        <w:pStyle w:val="a3"/>
        <w:numPr>
          <w:ilvl w:val="0"/>
          <w:numId w:val="7"/>
        </w:numPr>
        <w:spacing w:after="0"/>
        <w:jc w:val="both"/>
        <w:rPr>
          <w:lang w:val="tk-TM"/>
        </w:rPr>
      </w:pPr>
      <w:r w:rsidRPr="00DE1509">
        <w:rPr>
          <w:lang w:val="tk-TM"/>
        </w:rPr>
        <w:t>Kesgitli zolagyň çäklerinde monitoring nokady ilata täsiriň derejesini häsiýetlendirýär;</w:t>
      </w:r>
    </w:p>
    <w:p w:rsidR="00E70605" w:rsidRPr="00DE1509" w:rsidRDefault="00E70605" w:rsidP="00DE1509">
      <w:pPr>
        <w:pStyle w:val="a3"/>
        <w:numPr>
          <w:ilvl w:val="0"/>
          <w:numId w:val="7"/>
        </w:numPr>
        <w:spacing w:after="0"/>
        <w:jc w:val="both"/>
        <w:rPr>
          <w:lang w:val="tk-TM"/>
        </w:rPr>
      </w:pPr>
      <w:r w:rsidRPr="00DE1509">
        <w:rPr>
          <w:lang w:val="tk-TM"/>
        </w:rPr>
        <w:t>Hökmany elementi bolup has ähmiýetli çeşmeleriň hapalanma goşandyn</w:t>
      </w:r>
      <w:r w:rsidR="00D939F1" w:rsidRPr="00DE1509">
        <w:rPr>
          <w:lang w:val="tk-TM"/>
        </w:rPr>
        <w:t>a</w:t>
      </w:r>
      <w:r w:rsidRPr="00DE1509">
        <w:rPr>
          <w:lang w:val="tk-TM"/>
        </w:rPr>
        <w:t xml:space="preserve"> hasaplama </w:t>
      </w:r>
      <w:r w:rsidR="00D939F1" w:rsidRPr="00DE1509">
        <w:rPr>
          <w:lang w:val="tk-TM"/>
        </w:rPr>
        <w:t>arkaly baha bermek mümkinçiligidir.</w:t>
      </w:r>
    </w:p>
    <w:p w:rsidR="00D939F1" w:rsidRPr="00F71BF9" w:rsidRDefault="00D939F1" w:rsidP="00310667">
      <w:pPr>
        <w:spacing w:after="0"/>
        <w:ind w:firstLine="709"/>
        <w:jc w:val="both"/>
        <w:rPr>
          <w:b/>
          <w:lang w:val="tk-TM"/>
        </w:rPr>
      </w:pPr>
      <w:r w:rsidRPr="00F71BF9">
        <w:rPr>
          <w:b/>
          <w:lang w:val="tk-TM"/>
        </w:rPr>
        <w:t>4.12.3 Başlangyç maglumatlary toplamak we taýýarlamak</w:t>
      </w:r>
      <w:r w:rsidR="00F71BF9">
        <w:rPr>
          <w:b/>
          <w:lang w:val="tk-TM"/>
        </w:rPr>
        <w:t>.</w:t>
      </w:r>
    </w:p>
    <w:p w:rsidR="00D939F1" w:rsidRDefault="00DE1509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Başlangyç maglumat hökmünde senagat kärhanalary tarapyndan dagamanyň hasaplamalary üçin we </w:t>
      </w:r>
      <w:r w:rsidR="00AD2369">
        <w:rPr>
          <w:lang w:val="tk-TM"/>
        </w:rPr>
        <w:t>REAZ bahalaryny kesgitlemek üçin formirlenýän kompýuter maglumat bazalary hyzmat edýär.</w:t>
      </w:r>
    </w:p>
    <w:p w:rsidR="00AD2369" w:rsidRDefault="00AD2369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Yzyndan wektor görnüşli kartada (karta-shemada) senagat meýdanlaryny, sanitar-gorag zolaklarynyň çäklerini, </w:t>
      </w:r>
      <w:r w:rsidR="0073494D">
        <w:rPr>
          <w:lang w:val="tk-TM"/>
        </w:rPr>
        <w:t>gurnalan territoriýalar we monitoring nukdaýnazaryndan wajyp senagat obýektleri görkezilýär.</w:t>
      </w:r>
    </w:p>
    <w:p w:rsidR="0073494D" w:rsidRPr="00F71BF9" w:rsidRDefault="00344106" w:rsidP="00310667">
      <w:pPr>
        <w:spacing w:after="0"/>
        <w:ind w:firstLine="709"/>
        <w:jc w:val="both"/>
        <w:rPr>
          <w:b/>
          <w:lang w:val="tk-TM"/>
        </w:rPr>
      </w:pPr>
      <w:r w:rsidRPr="00F71BF9">
        <w:rPr>
          <w:b/>
          <w:lang w:val="tk-TM"/>
        </w:rPr>
        <w:t>4.12.4 hasaplama maglumatlarynyň esasynda territoriýanyň hapalanmasyny bahalandyrmak.</w:t>
      </w:r>
    </w:p>
    <w:p w:rsidR="00344106" w:rsidRDefault="008559D9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Howanyň ýerüsti gatlagynda </w:t>
      </w:r>
      <w:r w:rsidR="009864EC">
        <w:rPr>
          <w:lang w:val="tk-TM"/>
        </w:rPr>
        <w:t>garyndylaryň dagama (ýaýrama) hasaplamalaryny geçirýärler we netijelerini görkezmek bilen territoriýanyň hapalanmasynyň kartalaryny alýarlar.</w:t>
      </w:r>
    </w:p>
    <w:p w:rsidR="009864EC" w:rsidRDefault="007A028C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Hasap tory öwrenilýän territoriýany tutuşlygyna öz içine almalydyr. Toryň dykyzlygy (</w:t>
      </w:r>
      <w:r w:rsidRPr="00E10595">
        <w:rPr>
          <w:lang w:val="tk-TM"/>
        </w:rPr>
        <w:t xml:space="preserve">X </w:t>
      </w:r>
      <w:r>
        <w:rPr>
          <w:lang w:val="tk-TM"/>
        </w:rPr>
        <w:t xml:space="preserve">oky we Y oky boýunça aralyklaryň hasaplamalary) </w:t>
      </w:r>
      <w:r w:rsidR="00E10595">
        <w:rPr>
          <w:lang w:val="tk-TM"/>
        </w:rPr>
        <w:t>ýörite teklipnamalar we kompýuter serişdeleriniň tehniki mümkinçilikleri bilen kesgitlenýär.</w:t>
      </w:r>
    </w:p>
    <w:p w:rsidR="00E10595" w:rsidRPr="007A028C" w:rsidRDefault="00C648AF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lastRenderedPageBreak/>
        <w:t xml:space="preserve">Hasaplamalaryň netijesinde soňraky seljermelerde ulanylýan çykyş maglumatlar </w:t>
      </w:r>
      <w:r w:rsidR="00977FC3">
        <w:rPr>
          <w:lang w:val="tk-TM"/>
        </w:rPr>
        <w:t xml:space="preserve">(.dat ýa-da .dbf faýllary görnüşinde) </w:t>
      </w:r>
      <w:r>
        <w:rPr>
          <w:lang w:val="tk-TM"/>
        </w:rPr>
        <w:t>alynýar.</w:t>
      </w:r>
    </w:p>
    <w:p w:rsidR="00A402E6" w:rsidRDefault="00977FC3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Hasap toruny </w:t>
      </w:r>
      <w:r w:rsidR="00385437">
        <w:rPr>
          <w:lang w:val="tk-TM"/>
        </w:rPr>
        <w:t xml:space="preserve">obýektler takyk bellenen koordinatalry bilen beýan edilýän ýe üstüniň elektron kartasyna – </w:t>
      </w:r>
      <w:r w:rsidR="00EE0770">
        <w:rPr>
          <w:lang w:val="tk-TM"/>
        </w:rPr>
        <w:t xml:space="preserve">territoriýanyň </w:t>
      </w:r>
      <w:r w:rsidR="00385437">
        <w:rPr>
          <w:lang w:val="tk-TM"/>
        </w:rPr>
        <w:t xml:space="preserve">wektor </w:t>
      </w:r>
      <w:r w:rsidR="00EE0770">
        <w:rPr>
          <w:lang w:val="tk-TM"/>
        </w:rPr>
        <w:t>kartasyna geçirýärler.</w:t>
      </w:r>
    </w:p>
    <w:p w:rsidR="00EE0770" w:rsidRDefault="00974E8D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Hasap torunyň her nokady N sanly ingrediýentleriň konsentrasiýalarynyň </w:t>
      </w:r>
      <w:r w:rsidR="00A4539B">
        <w:rPr>
          <w:lang w:val="tk-TM"/>
        </w:rPr>
        <w:t>jemi bilen häsiýetlendiri</w:t>
      </w:r>
      <w:r w:rsidR="007D6C7F">
        <w:rPr>
          <w:lang w:val="tk-TM"/>
        </w:rPr>
        <w:t xml:space="preserve">lýän maglumatlar bazasy fomulirlenýär. </w:t>
      </w:r>
      <w:r w:rsidR="00222241">
        <w:rPr>
          <w:lang w:val="tk-TM"/>
        </w:rPr>
        <w:t xml:space="preserve">Maglumatlar </w:t>
      </w:r>
      <w:r w:rsidR="005C31E2">
        <w:rPr>
          <w:lang w:val="tk-TM"/>
        </w:rPr>
        <w:t>bazasy hasaplamanyň netijeleriniň çykyş faýllarynyň esasynda gurlan matrisadyr.</w:t>
      </w:r>
    </w:p>
    <w:p w:rsidR="005C31E2" w:rsidRDefault="005C31E2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Matrisa emele getirilip bilner:</w:t>
      </w:r>
    </w:p>
    <w:p w:rsidR="005C31E2" w:rsidRDefault="00490C53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Hasaplamalaryň bar bolan ähli netijelerini hasaba almak bilen</w:t>
      </w:r>
      <w:r w:rsidR="00A0230A">
        <w:rPr>
          <w:lang w:val="tk-TM"/>
        </w:rPr>
        <w:t xml:space="preserve"> (şonda matrisa hasaplama geçirilen ähli garyndylaryň ýer üsti konsentrasiýasynyň bahalary girýär);</w:t>
      </w:r>
    </w:p>
    <w:p w:rsidR="00A0230A" w:rsidRDefault="00A0230A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Ekspert bahalar</w:t>
      </w:r>
      <w:r w:rsidR="00E7262B">
        <w:rPr>
          <w:lang w:val="tk-TM"/>
        </w:rPr>
        <w:t xml:space="preserve">yny ulanmak bilen (matrisa diňe konsentrasiýalary ekspert talaplaryna laýyk gelýän garyndylar düşýär: meselem, </w:t>
      </w:r>
      <w:r w:rsidR="004B3B6A">
        <w:rPr>
          <w:lang w:val="tk-TM"/>
        </w:rPr>
        <w:t>maksimum bahalary 0,1 REAK geçmeýän garyndylar aýrylýar).</w:t>
      </w:r>
    </w:p>
    <w:p w:rsidR="004B3B6A" w:rsidRDefault="00362475" w:rsidP="00310667">
      <w:pPr>
        <w:spacing w:after="0"/>
        <w:ind w:firstLine="709"/>
        <w:jc w:val="both"/>
        <w:rPr>
          <w:lang w:val="tk-TM"/>
        </w:rPr>
      </w:pPr>
      <w:r w:rsidRPr="00BC470B">
        <w:rPr>
          <w:lang w:val="tk-TM"/>
        </w:rPr>
        <w:t>S</w:t>
      </w:r>
      <w:r>
        <w:rPr>
          <w:lang w:val="tk-TM"/>
        </w:rPr>
        <w:t xml:space="preserve">oňra maglumatlar bazasyny klaster seljermesine – </w:t>
      </w:r>
      <w:r w:rsidR="00BC470B">
        <w:rPr>
          <w:lang w:val="tk-TM"/>
        </w:rPr>
        <w:t xml:space="preserve">haýsydyr bir </w:t>
      </w:r>
      <w:r>
        <w:rPr>
          <w:lang w:val="tk-TM"/>
        </w:rPr>
        <w:t xml:space="preserve">massiwiň </w:t>
      </w:r>
      <w:r w:rsidR="00BC470B">
        <w:rPr>
          <w:lang w:val="tk-TM"/>
        </w:rPr>
        <w:t>obýektlerini toparlamaga</w:t>
      </w:r>
      <w:r w:rsidR="008B4BA5">
        <w:rPr>
          <w:lang w:val="tk-TM"/>
        </w:rPr>
        <w:t>: parametrler toplumynyň ýakyn bahalary bilen häsiýetlendirilýän toparlara birikdirmäge</w:t>
      </w:r>
      <w:r w:rsidR="00BC470B">
        <w:rPr>
          <w:lang w:val="tk-TM"/>
        </w:rPr>
        <w:t xml:space="preserve"> mümkinçilik berýän matematiki statistikanyň usullar toparyna </w:t>
      </w:r>
      <w:r>
        <w:rPr>
          <w:lang w:val="tk-TM"/>
        </w:rPr>
        <w:t xml:space="preserve">sezewar </w:t>
      </w:r>
      <w:r w:rsidR="00BC470B">
        <w:rPr>
          <w:lang w:val="tk-TM"/>
        </w:rPr>
        <w:t xml:space="preserve">edýärler. </w:t>
      </w:r>
    </w:p>
    <w:p w:rsidR="00E2303C" w:rsidRDefault="00E2303C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Klaster seljermesi dürli serişdeler bilen ýerine ýetirlip bilner</w:t>
      </w:r>
      <w:r w:rsidR="008E40AE">
        <w:rPr>
          <w:lang w:val="tk-TM"/>
        </w:rPr>
        <w:t>. SAS amaly programmalar toplumy bilen geçirilen seljermeler ygtybarly hasaplanan.</w:t>
      </w:r>
    </w:p>
    <w:p w:rsidR="00C67AA0" w:rsidRDefault="008E40AE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Seljermäniň netijesinde klasterleri </w:t>
      </w:r>
      <w:r w:rsidR="00BA74D6">
        <w:rPr>
          <w:lang w:val="tk-TM"/>
        </w:rPr>
        <w:t>–</w:t>
      </w:r>
      <w:r>
        <w:rPr>
          <w:lang w:val="tk-TM"/>
        </w:rPr>
        <w:t xml:space="preserve"> </w:t>
      </w:r>
      <w:r w:rsidR="00BA74D6">
        <w:rPr>
          <w:lang w:val="tk-TM"/>
        </w:rPr>
        <w:t xml:space="preserve">hapalaýjy komponentleriň birmeňzeş konsentrasiýalary </w:t>
      </w:r>
      <w:r w:rsidR="009855B6">
        <w:rPr>
          <w:lang w:val="tk-TM"/>
        </w:rPr>
        <w:t>bilen häsiýetlendirilýän territoriýada nokatlar toplumyny alýarlar</w:t>
      </w:r>
      <w:r w:rsidR="00B42F8E">
        <w:rPr>
          <w:lang w:val="tk-TM"/>
        </w:rPr>
        <w:t xml:space="preserve">. Eger territoriýa uly, zyňyndylaryň nomenklaturasy köp bolsa territoriýada klasterleriň sany ep-esli we </w:t>
      </w:r>
      <w:r w:rsidR="00C67AA0">
        <w:rPr>
          <w:lang w:val="tk-TM"/>
        </w:rPr>
        <w:t>müňe çenli bolup bilýär.</w:t>
      </w:r>
    </w:p>
    <w:p w:rsidR="008E40AE" w:rsidRDefault="00C67AA0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Derňelýän territoriýa, nokatlaryň seljermesine laýyklykda </w:t>
      </w:r>
      <w:r w:rsidR="00746A17">
        <w:rPr>
          <w:lang w:val="tk-TM"/>
        </w:rPr>
        <w:t>haýsydyr bir klastere degişli bolan meýdançalara bölünýär.</w:t>
      </w:r>
    </w:p>
    <w:p w:rsidR="00746A17" w:rsidRDefault="0006492C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Her klaster orta klasteriň wektoryň diýlip atlandyrylýan wektor bilen häsiýetlendirilýär.</w:t>
      </w:r>
    </w:p>
    <w:p w:rsidR="0006492C" w:rsidRDefault="0006492C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Klasterleriň tertiplenmegi </w:t>
      </w:r>
      <w:r w:rsidR="00F746BA">
        <w:rPr>
          <w:lang w:val="tk-TM"/>
        </w:rPr>
        <w:t>potensial täsiriň has pes howply derejesinden (rang=1) has howply derjesine (rang=L, L – klasterleriň sany) tarap amala aşyrylýar.</w:t>
      </w:r>
    </w:p>
    <w:p w:rsidR="00F746BA" w:rsidRDefault="008741CC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Amala aşyrylan klaster seljermesiniň we yzyndan klasterleri</w:t>
      </w:r>
      <w:r w:rsidR="008247D8">
        <w:rPr>
          <w:lang w:val="tk-TM"/>
        </w:rPr>
        <w:t xml:space="preserve"> </w:t>
      </w:r>
      <w:r>
        <w:rPr>
          <w:lang w:val="tk-TM"/>
        </w:rPr>
        <w:t xml:space="preserve"> tertiplemäniň esasynda</w:t>
      </w:r>
      <w:r w:rsidR="000349B9">
        <w:rPr>
          <w:lang w:val="tk-TM"/>
        </w:rPr>
        <w:t xml:space="preserve"> </w:t>
      </w:r>
      <w:r w:rsidR="000349B9">
        <w:rPr>
          <w:lang w:val="tk-TM"/>
        </w:rPr>
        <w:t>hapalaýjy maddalaryň has ýokary konsentrasiýalary bilen häsiýetlendir</w:t>
      </w:r>
      <w:r w:rsidR="000349B9">
        <w:rPr>
          <w:lang w:val="tk-TM"/>
        </w:rPr>
        <w:t>ilenlerde monitoringiň nokatlary kesgitlenilýär.</w:t>
      </w:r>
    </w:p>
    <w:p w:rsidR="000349B9" w:rsidRDefault="000349B9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 xml:space="preserve">Birinji etapynda </w:t>
      </w:r>
      <w:r w:rsidR="00EC39FD">
        <w:rPr>
          <w:lang w:val="tk-TM"/>
        </w:rPr>
        <w:t xml:space="preserve">monitoringi gurnamak üçin </w:t>
      </w:r>
      <w:r w:rsidR="00B923DF">
        <w:rPr>
          <w:lang w:val="tk-TM"/>
        </w:rPr>
        <w:t>wekilli meýdançalary kesgitleýärler. Meýdançalar aşakdaky görkezijiler hasaba almak bilen kesgitlenilýär:</w:t>
      </w:r>
    </w:p>
    <w:p w:rsidR="00B923DF" w:rsidRPr="002B6E3B" w:rsidRDefault="00B923DF" w:rsidP="002B6E3B">
      <w:pPr>
        <w:pStyle w:val="a3"/>
        <w:numPr>
          <w:ilvl w:val="0"/>
          <w:numId w:val="8"/>
        </w:numPr>
        <w:spacing w:after="0"/>
        <w:jc w:val="both"/>
        <w:rPr>
          <w:lang w:val="tk-TM"/>
        </w:rPr>
      </w:pPr>
      <w:bookmarkStart w:id="0" w:name="_GoBack"/>
      <w:r w:rsidRPr="002B6E3B">
        <w:rPr>
          <w:lang w:val="tk-TM"/>
        </w:rPr>
        <w:t>Klasteriň rangy (</w:t>
      </w:r>
      <w:r w:rsidR="00601B91" w:rsidRPr="002B6E3B">
        <w:rPr>
          <w:lang w:val="tk-TM"/>
        </w:rPr>
        <w:t>klasteriň rangy näçe ýokary boldugy saýyn, şonça onda zolagyň we gözegçilik nokadynyň ýerleşdirilmegi wajypdyr);</w:t>
      </w:r>
    </w:p>
    <w:p w:rsidR="00601B91" w:rsidRPr="002B6E3B" w:rsidRDefault="00601B91" w:rsidP="002B6E3B">
      <w:pPr>
        <w:pStyle w:val="a3"/>
        <w:numPr>
          <w:ilvl w:val="0"/>
          <w:numId w:val="8"/>
        </w:numPr>
        <w:spacing w:after="0"/>
        <w:jc w:val="both"/>
        <w:rPr>
          <w:lang w:val="tk-TM"/>
        </w:rPr>
      </w:pPr>
      <w:r w:rsidRPr="002B6E3B">
        <w:rPr>
          <w:lang w:val="tk-TM"/>
        </w:rPr>
        <w:t>Tutuş territoriýa üçin wekilçiligi (</w:t>
      </w:r>
      <w:r w:rsidR="00506DB9" w:rsidRPr="002B6E3B">
        <w:rPr>
          <w:lang w:val="tk-TM"/>
        </w:rPr>
        <w:t>wekilçiligi klasteriň ölçegleri bilen kesgitlenilýär: klastere hasap torunyň naçe köp düwüni düşýän bolsa, şon</w:t>
      </w:r>
      <w:r w:rsidR="00687515" w:rsidRPr="002B6E3B">
        <w:rPr>
          <w:lang w:val="tk-TM"/>
        </w:rPr>
        <w:t>ça hem monitoring nokady wekilçilikli bolýar);</w:t>
      </w:r>
    </w:p>
    <w:p w:rsidR="00687515" w:rsidRPr="002B6E3B" w:rsidRDefault="00687515" w:rsidP="002B6E3B">
      <w:pPr>
        <w:pStyle w:val="a3"/>
        <w:numPr>
          <w:ilvl w:val="0"/>
          <w:numId w:val="8"/>
        </w:numPr>
        <w:spacing w:after="0"/>
        <w:jc w:val="both"/>
        <w:rPr>
          <w:lang w:val="tk-TM"/>
        </w:rPr>
      </w:pPr>
      <w:r w:rsidRPr="002B6E3B">
        <w:rPr>
          <w:lang w:val="tk-TM"/>
        </w:rPr>
        <w:t>Ýaşaýan ilatyň gürlügi ýa-da territoriýanyň aýratynlygy (gür ilatly etrapla</w:t>
      </w:r>
      <w:r w:rsidR="00914C68" w:rsidRPr="002B6E3B">
        <w:rPr>
          <w:lang w:val="tk-TM"/>
        </w:rPr>
        <w:t xml:space="preserve">rda we rekreasiýa zolaklarynda ilat gözegçilik nokatlary ýerleşdirilende </w:t>
      </w:r>
      <w:r w:rsidR="003D2827" w:rsidRPr="002B6E3B">
        <w:rPr>
          <w:lang w:val="tk-TM"/>
        </w:rPr>
        <w:t>artykmaçlyga – prioritete eýe);</w:t>
      </w:r>
    </w:p>
    <w:p w:rsidR="003D2827" w:rsidRPr="002B6E3B" w:rsidRDefault="003D2827" w:rsidP="002B6E3B">
      <w:pPr>
        <w:pStyle w:val="a3"/>
        <w:numPr>
          <w:ilvl w:val="0"/>
          <w:numId w:val="8"/>
        </w:numPr>
        <w:spacing w:after="0"/>
        <w:jc w:val="both"/>
        <w:rPr>
          <w:lang w:val="tk-TM"/>
        </w:rPr>
      </w:pPr>
      <w:r w:rsidRPr="002B6E3B">
        <w:rPr>
          <w:lang w:val="tk-TM"/>
        </w:rPr>
        <w:t>Rekognossirowka</w:t>
      </w:r>
      <w:r w:rsidR="00A204CF" w:rsidRPr="002B6E3B">
        <w:rPr>
          <w:lang w:val="tk-TM"/>
        </w:rPr>
        <w:t xml:space="preserve"> (Ýeri öünden barlamakda)</w:t>
      </w:r>
      <w:r w:rsidRPr="002B6E3B">
        <w:rPr>
          <w:lang w:val="tk-TM"/>
        </w:rPr>
        <w:t xml:space="preserve"> natural gözegçilikleriň netijeleri (</w:t>
      </w:r>
      <w:r w:rsidR="00A204CF" w:rsidRPr="002B6E3B">
        <w:rPr>
          <w:lang w:val="tk-TM"/>
        </w:rPr>
        <w:t xml:space="preserve">natural maglumatlaryň esasynda saýlanan </w:t>
      </w:r>
      <w:r w:rsidR="00A478D2" w:rsidRPr="002B6E3B">
        <w:rPr>
          <w:lang w:val="tk-TM"/>
        </w:rPr>
        <w:t>hapalanma derejesi ýokary meýdançalar prioritete eýe);</w:t>
      </w:r>
    </w:p>
    <w:p w:rsidR="00A478D2" w:rsidRPr="002B6E3B" w:rsidRDefault="00A478D2" w:rsidP="002B6E3B">
      <w:pPr>
        <w:pStyle w:val="a3"/>
        <w:numPr>
          <w:ilvl w:val="0"/>
          <w:numId w:val="8"/>
        </w:numPr>
        <w:spacing w:after="0"/>
        <w:jc w:val="both"/>
        <w:rPr>
          <w:lang w:val="tk-TM"/>
        </w:rPr>
      </w:pPr>
      <w:r w:rsidRPr="002B6E3B">
        <w:rPr>
          <w:lang w:val="tk-TM"/>
        </w:rPr>
        <w:t xml:space="preserve">Ilatyň biologiki gurşawlarynda </w:t>
      </w:r>
      <w:r w:rsidR="00346527" w:rsidRPr="002B6E3B">
        <w:rPr>
          <w:lang w:val="tk-TM"/>
        </w:rPr>
        <w:t>hapalaýjy garyndylaryň mukdaryna gözegçiligiň netijeleri, üstesine</w:t>
      </w:r>
      <w:r w:rsidR="00246850" w:rsidRPr="002B6E3B">
        <w:rPr>
          <w:lang w:val="tk-TM"/>
        </w:rPr>
        <w:t xml:space="preserve"> </w:t>
      </w:r>
      <w:r w:rsidR="00246850" w:rsidRPr="002B6E3B">
        <w:rPr>
          <w:lang w:val="tk-TM"/>
        </w:rPr>
        <w:t>biologiki gurşawlarda</w:t>
      </w:r>
      <w:r w:rsidR="00346527" w:rsidRPr="002B6E3B">
        <w:rPr>
          <w:lang w:val="tk-TM"/>
        </w:rPr>
        <w:t xml:space="preserve"> </w:t>
      </w:r>
      <w:bookmarkEnd w:id="0"/>
      <w:r w:rsidR="00246850" w:rsidRPr="002B6E3B">
        <w:rPr>
          <w:lang w:val="tk-TM"/>
        </w:rPr>
        <w:t>ýokary aerogen ýüklenme zolagynyň toksikantlaryň (zäherli maddalaryň) ýokary mukdarly zolakl</w:t>
      </w:r>
      <w:r w:rsidR="00EC761A" w:rsidRPr="002B6E3B">
        <w:rPr>
          <w:lang w:val="tk-TM"/>
        </w:rPr>
        <w:t>ary bilen utgaşmagy gözegçilik nokatlary saýlananda prioritete eýe bolýar.</w:t>
      </w:r>
    </w:p>
    <w:p w:rsidR="00EC761A" w:rsidRPr="00B923DF" w:rsidRDefault="00EC761A" w:rsidP="00310667">
      <w:pPr>
        <w:spacing w:after="0"/>
        <w:ind w:firstLine="709"/>
        <w:jc w:val="both"/>
        <w:rPr>
          <w:lang w:val="tk-TM"/>
        </w:rPr>
      </w:pPr>
      <w:r>
        <w:rPr>
          <w:lang w:val="tk-TM"/>
        </w:rPr>
        <w:t>Ikinji etapda monitoring postyny ýerleşdirmek üçin belli bir nokat (ýer) kesgitlenilýär</w:t>
      </w:r>
      <w:r w:rsidR="00DF7FA9">
        <w:rPr>
          <w:lang w:val="tk-TM"/>
        </w:rPr>
        <w:t xml:space="preserve">. Monitoring posty açyk, hemme tarapyndan ýelejiredilýän, tozanlamaýan örtükli:asfalt, gaty toprak, gazonly meýdançada oturdylýar. </w:t>
      </w:r>
      <w:r w:rsidR="00B818C2">
        <w:rPr>
          <w:lang w:val="tk-TM"/>
        </w:rPr>
        <w:t xml:space="preserve">Ýeliň ugrunyň gaýtalanmagyny hasaba alyp, atmosfera howasyny hapalaýjylaryň dürli çeşmelerinden hapalanmalaryň </w:t>
      </w:r>
      <w:r w:rsidR="002B6E3B">
        <w:rPr>
          <w:lang w:val="tk-TM"/>
        </w:rPr>
        <w:t>mümkin bolan bir-biriniň üstünde ýatmagyny has ýokary derejede hasaba alýan nokady saýlap almaly.</w:t>
      </w:r>
    </w:p>
    <w:sectPr w:rsidR="00EC761A" w:rsidRPr="00B9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1D59"/>
    <w:multiLevelType w:val="hybridMultilevel"/>
    <w:tmpl w:val="2610B67C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42C39"/>
    <w:multiLevelType w:val="hybridMultilevel"/>
    <w:tmpl w:val="885A5A3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14343"/>
    <w:multiLevelType w:val="hybridMultilevel"/>
    <w:tmpl w:val="5810C26E"/>
    <w:lvl w:ilvl="0" w:tplc="B55071D4">
      <w:start w:val="1"/>
      <w:numFmt w:val="bullet"/>
      <w:lvlText w:val="—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7F34A8"/>
    <w:multiLevelType w:val="hybridMultilevel"/>
    <w:tmpl w:val="AA423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CD2E42"/>
    <w:multiLevelType w:val="hybridMultilevel"/>
    <w:tmpl w:val="CCB84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536C88"/>
    <w:multiLevelType w:val="hybridMultilevel"/>
    <w:tmpl w:val="C4C6523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C54FD7"/>
    <w:multiLevelType w:val="hybridMultilevel"/>
    <w:tmpl w:val="81703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DC2A3F"/>
    <w:multiLevelType w:val="hybridMultilevel"/>
    <w:tmpl w:val="B97AF41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6F"/>
    <w:rsid w:val="00012EA7"/>
    <w:rsid w:val="00013930"/>
    <w:rsid w:val="000349B9"/>
    <w:rsid w:val="00036437"/>
    <w:rsid w:val="00041149"/>
    <w:rsid w:val="0006492C"/>
    <w:rsid w:val="0009165F"/>
    <w:rsid w:val="00107039"/>
    <w:rsid w:val="00114C6B"/>
    <w:rsid w:val="00150075"/>
    <w:rsid w:val="00172503"/>
    <w:rsid w:val="001B339B"/>
    <w:rsid w:val="001F0E47"/>
    <w:rsid w:val="00222241"/>
    <w:rsid w:val="0023461F"/>
    <w:rsid w:val="00246850"/>
    <w:rsid w:val="00271C05"/>
    <w:rsid w:val="002B0543"/>
    <w:rsid w:val="002B5214"/>
    <w:rsid w:val="002B6E3B"/>
    <w:rsid w:val="002D12BE"/>
    <w:rsid w:val="00310667"/>
    <w:rsid w:val="0032149A"/>
    <w:rsid w:val="00344106"/>
    <w:rsid w:val="00346527"/>
    <w:rsid w:val="00362475"/>
    <w:rsid w:val="00372285"/>
    <w:rsid w:val="00385437"/>
    <w:rsid w:val="003D2827"/>
    <w:rsid w:val="003E379F"/>
    <w:rsid w:val="003F6170"/>
    <w:rsid w:val="004054AC"/>
    <w:rsid w:val="004236D3"/>
    <w:rsid w:val="00470608"/>
    <w:rsid w:val="00490C53"/>
    <w:rsid w:val="00497630"/>
    <w:rsid w:val="004A0398"/>
    <w:rsid w:val="004B3B6A"/>
    <w:rsid w:val="004F20E9"/>
    <w:rsid w:val="00506DB9"/>
    <w:rsid w:val="0054126D"/>
    <w:rsid w:val="00587B02"/>
    <w:rsid w:val="005C31E2"/>
    <w:rsid w:val="00601B91"/>
    <w:rsid w:val="00634DF6"/>
    <w:rsid w:val="006834CD"/>
    <w:rsid w:val="00687515"/>
    <w:rsid w:val="007270EA"/>
    <w:rsid w:val="0073494D"/>
    <w:rsid w:val="00744EBB"/>
    <w:rsid w:val="00746A17"/>
    <w:rsid w:val="00760D5D"/>
    <w:rsid w:val="00797242"/>
    <w:rsid w:val="007A028C"/>
    <w:rsid w:val="007B5E6D"/>
    <w:rsid w:val="007B71E3"/>
    <w:rsid w:val="007D6C7F"/>
    <w:rsid w:val="007F45C2"/>
    <w:rsid w:val="008247D8"/>
    <w:rsid w:val="00834FBE"/>
    <w:rsid w:val="008559D9"/>
    <w:rsid w:val="00873FD7"/>
    <w:rsid w:val="008741CC"/>
    <w:rsid w:val="008A4984"/>
    <w:rsid w:val="008B4BA5"/>
    <w:rsid w:val="008E30D4"/>
    <w:rsid w:val="008E40AE"/>
    <w:rsid w:val="008F5637"/>
    <w:rsid w:val="00914C68"/>
    <w:rsid w:val="0095243C"/>
    <w:rsid w:val="009536B9"/>
    <w:rsid w:val="00974E8D"/>
    <w:rsid w:val="00977FC3"/>
    <w:rsid w:val="009855B6"/>
    <w:rsid w:val="009864EC"/>
    <w:rsid w:val="00987952"/>
    <w:rsid w:val="009A0530"/>
    <w:rsid w:val="009F1AEC"/>
    <w:rsid w:val="00A0230A"/>
    <w:rsid w:val="00A038B8"/>
    <w:rsid w:val="00A118D2"/>
    <w:rsid w:val="00A204CF"/>
    <w:rsid w:val="00A341DF"/>
    <w:rsid w:val="00A402E6"/>
    <w:rsid w:val="00A4539B"/>
    <w:rsid w:val="00A478D2"/>
    <w:rsid w:val="00A97976"/>
    <w:rsid w:val="00AD2369"/>
    <w:rsid w:val="00AE384D"/>
    <w:rsid w:val="00B0056F"/>
    <w:rsid w:val="00B22A29"/>
    <w:rsid w:val="00B42F8E"/>
    <w:rsid w:val="00B52CBC"/>
    <w:rsid w:val="00B73C04"/>
    <w:rsid w:val="00B81241"/>
    <w:rsid w:val="00B818C2"/>
    <w:rsid w:val="00B923DF"/>
    <w:rsid w:val="00BA58F2"/>
    <w:rsid w:val="00BA74D6"/>
    <w:rsid w:val="00BB2F4D"/>
    <w:rsid w:val="00BC470B"/>
    <w:rsid w:val="00BC7CE3"/>
    <w:rsid w:val="00C23030"/>
    <w:rsid w:val="00C5246B"/>
    <w:rsid w:val="00C645D6"/>
    <w:rsid w:val="00C648AF"/>
    <w:rsid w:val="00C67AA0"/>
    <w:rsid w:val="00C723A3"/>
    <w:rsid w:val="00C73AC3"/>
    <w:rsid w:val="00C97208"/>
    <w:rsid w:val="00CC2AAB"/>
    <w:rsid w:val="00D366C4"/>
    <w:rsid w:val="00D8571B"/>
    <w:rsid w:val="00D939F1"/>
    <w:rsid w:val="00DE1509"/>
    <w:rsid w:val="00DE7E5F"/>
    <w:rsid w:val="00DF741E"/>
    <w:rsid w:val="00DF7FA9"/>
    <w:rsid w:val="00E10595"/>
    <w:rsid w:val="00E163CF"/>
    <w:rsid w:val="00E2303C"/>
    <w:rsid w:val="00E42620"/>
    <w:rsid w:val="00E70605"/>
    <w:rsid w:val="00E7262B"/>
    <w:rsid w:val="00E94F50"/>
    <w:rsid w:val="00EA0AE4"/>
    <w:rsid w:val="00EA2585"/>
    <w:rsid w:val="00EC39FD"/>
    <w:rsid w:val="00EC6EF0"/>
    <w:rsid w:val="00EC761A"/>
    <w:rsid w:val="00ED74EE"/>
    <w:rsid w:val="00ED7A19"/>
    <w:rsid w:val="00EE0770"/>
    <w:rsid w:val="00EE61D0"/>
    <w:rsid w:val="00F00FB8"/>
    <w:rsid w:val="00F17EE3"/>
    <w:rsid w:val="00F20A3B"/>
    <w:rsid w:val="00F30F07"/>
    <w:rsid w:val="00F67060"/>
    <w:rsid w:val="00F71BF9"/>
    <w:rsid w:val="00F746BA"/>
    <w:rsid w:val="00FA608A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84D3"/>
  <w15:chartTrackingRefBased/>
  <w15:docId w15:val="{7ED99715-1DCE-45BE-888C-20E8AE29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2021-04-09T04:18:00Z</dcterms:created>
  <dcterms:modified xsi:type="dcterms:W3CDTF">2021-04-10T10:39:00Z</dcterms:modified>
</cp:coreProperties>
</file>