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310" w:rsidRDefault="00366310" w:rsidP="00366310">
      <w:pPr>
        <w:spacing w:after="0" w:line="240" w:lineRule="auto"/>
        <w:jc w:val="center"/>
        <w:rPr>
          <w:rFonts w:ascii="Times New Roman" w:hAnsi="Times New Roman" w:cs="Times New Roman"/>
          <w:b/>
          <w:sz w:val="28"/>
          <w:lang w:val="tk-TM"/>
        </w:rPr>
      </w:pPr>
      <w:r>
        <w:rPr>
          <w:rFonts w:ascii="Times New Roman" w:hAnsi="Times New Roman" w:cs="Times New Roman"/>
          <w:b/>
          <w:sz w:val="28"/>
          <w:lang w:val="tk-TM"/>
        </w:rPr>
        <w:t>2-NJI TEJRIBE IŞI.</w:t>
      </w:r>
    </w:p>
    <w:p w:rsidR="00366310" w:rsidRDefault="00366310" w:rsidP="00366310">
      <w:pPr>
        <w:spacing w:after="0" w:line="240" w:lineRule="auto"/>
        <w:jc w:val="center"/>
        <w:rPr>
          <w:rFonts w:ascii="Times New Roman" w:hAnsi="Times New Roman" w:cs="Times New Roman"/>
          <w:b/>
          <w:sz w:val="28"/>
          <w:lang w:val="tk-TM"/>
        </w:rPr>
      </w:pPr>
    </w:p>
    <w:p w:rsidR="00420A2A" w:rsidRPr="00745583" w:rsidRDefault="00420A2A" w:rsidP="00420A2A">
      <w:pPr>
        <w:spacing w:after="0" w:line="240" w:lineRule="auto"/>
        <w:jc w:val="center"/>
        <w:rPr>
          <w:rFonts w:ascii="Times New Roman" w:hAnsi="Times New Roman" w:cs="Times New Roman"/>
          <w:b/>
          <w:sz w:val="28"/>
          <w:lang w:val="tk-TM"/>
        </w:rPr>
      </w:pPr>
      <w:r w:rsidRPr="00745583">
        <w:rPr>
          <w:rFonts w:ascii="Times New Roman" w:hAnsi="Times New Roman" w:cs="Times New Roman"/>
          <w:b/>
          <w:sz w:val="28"/>
          <w:lang w:val="tk-TM"/>
        </w:rPr>
        <w:t>GÜN ŞÖHLELERINIŇ TOPLAÝJYSY</w:t>
      </w:r>
    </w:p>
    <w:p w:rsidR="00420A2A" w:rsidRDefault="00420A2A" w:rsidP="00420A2A">
      <w:pPr>
        <w:spacing w:after="0" w:line="240" w:lineRule="auto"/>
        <w:jc w:val="center"/>
        <w:rPr>
          <w:rFonts w:ascii="Times New Roman" w:hAnsi="Times New Roman" w:cs="Times New Roman"/>
          <w:sz w:val="28"/>
          <w:lang w:val="tk-TM"/>
        </w:rPr>
      </w:pPr>
    </w:p>
    <w:p w:rsidR="00420A2A" w:rsidRPr="00745583" w:rsidRDefault="00420A2A" w:rsidP="00420A2A">
      <w:pPr>
        <w:spacing w:after="0" w:line="240" w:lineRule="auto"/>
        <w:ind w:firstLine="567"/>
        <w:jc w:val="both"/>
        <w:rPr>
          <w:rFonts w:ascii="Times New Roman" w:hAnsi="Times New Roman" w:cs="Times New Roman"/>
          <w:b/>
          <w:sz w:val="28"/>
          <w:lang w:val="tk-TM"/>
        </w:rPr>
      </w:pPr>
      <w:r w:rsidRPr="00745583">
        <w:rPr>
          <w:rFonts w:ascii="Times New Roman" w:hAnsi="Times New Roman" w:cs="Times New Roman"/>
          <w:b/>
          <w:sz w:val="28"/>
          <w:lang w:val="tk-TM"/>
        </w:rPr>
        <w:t>Meňzeş nutuklar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Absorbsiýa, ýylylyk şöhlelenmesi, parnik täsiri, konweksiýa, ýylylyk geçirijilik, kollektor deňlemeleri, täsirlilik, energetik potology.</w:t>
      </w:r>
    </w:p>
    <w:p w:rsidR="00420A2A" w:rsidRDefault="00420A2A" w:rsidP="00420A2A">
      <w:pPr>
        <w:spacing w:after="0" w:line="240" w:lineRule="auto"/>
        <w:ind w:firstLine="567"/>
        <w:jc w:val="both"/>
        <w:rPr>
          <w:rFonts w:ascii="Times New Roman" w:hAnsi="Times New Roman" w:cs="Times New Roman"/>
          <w:sz w:val="28"/>
          <w:lang w:val="tk-TM"/>
        </w:rPr>
      </w:pPr>
    </w:p>
    <w:p w:rsidR="00420A2A" w:rsidRPr="00745583" w:rsidRDefault="00420A2A" w:rsidP="00420A2A">
      <w:pPr>
        <w:spacing w:after="0" w:line="240" w:lineRule="auto"/>
        <w:ind w:firstLine="567"/>
        <w:jc w:val="both"/>
        <w:rPr>
          <w:rFonts w:ascii="Times New Roman" w:hAnsi="Times New Roman" w:cs="Times New Roman"/>
          <w:b/>
          <w:sz w:val="28"/>
          <w:lang w:val="tk-TM"/>
        </w:rPr>
      </w:pPr>
      <w:r w:rsidRPr="00745583">
        <w:rPr>
          <w:rFonts w:ascii="Times New Roman" w:hAnsi="Times New Roman" w:cs="Times New Roman"/>
          <w:b/>
          <w:sz w:val="28"/>
          <w:lang w:val="tk-TM"/>
        </w:rPr>
        <w:t>Esas we mesele</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Gün şöhlesini toplaýjy mälim ýagtylyk depginliligi bolan galogen çyrasy bilen ýagtylandyrylan. Kollektoryň siňdirýän ýylylyk energiýasyny siňdirijiniň girişinde we çykyşynda suwuň göwrüm çykdajysynyň we temperaturalaryň tapawudynyň esasynda hasaplap bolar, eger energiýany rezerwuara bölüp çykarmak bilen, girişdäki temperatura hemişelik diýen ýaly galýan bolsa. Şundan bolsa kollektoryň netijeliligi kesgitlenilýär. Ölçeg kollektoryň dürli gurnamalaryny ulanmak bilen we absorberiň dürli temperaturalarynda geçirilýär. </w:t>
      </w:r>
    </w:p>
    <w:p w:rsidR="00420A2A" w:rsidRDefault="00420A2A" w:rsidP="00420A2A">
      <w:pPr>
        <w:spacing w:after="0" w:line="240" w:lineRule="auto"/>
        <w:ind w:firstLine="567"/>
        <w:jc w:val="both"/>
        <w:rPr>
          <w:rFonts w:ascii="Times New Roman" w:hAnsi="Times New Roman" w:cs="Times New Roman"/>
          <w:sz w:val="28"/>
          <w:lang w:val="tk-TM"/>
        </w:rPr>
      </w:pPr>
    </w:p>
    <w:p w:rsidR="00420A2A" w:rsidRPr="00E079A2" w:rsidRDefault="00420A2A" w:rsidP="00420A2A">
      <w:pPr>
        <w:spacing w:after="0" w:line="240" w:lineRule="auto"/>
        <w:ind w:firstLine="567"/>
        <w:jc w:val="both"/>
        <w:rPr>
          <w:rFonts w:ascii="Times New Roman" w:hAnsi="Times New Roman" w:cs="Times New Roman"/>
          <w:b/>
          <w:sz w:val="28"/>
          <w:lang w:val="tk-TM"/>
        </w:rPr>
      </w:pPr>
      <w:r w:rsidRPr="00E079A2">
        <w:rPr>
          <w:rFonts w:ascii="Times New Roman" w:hAnsi="Times New Roman" w:cs="Times New Roman"/>
          <w:b/>
          <w:sz w:val="28"/>
          <w:lang w:val="tk-TM"/>
        </w:rPr>
        <w:t>Enjamlar</w:t>
      </w:r>
    </w:p>
    <w:p w:rsidR="00420A2A" w:rsidRDefault="00420A2A" w:rsidP="00420A2A">
      <w:pPr>
        <w:spacing w:after="0" w:line="240" w:lineRule="auto"/>
        <w:ind w:firstLine="567"/>
        <w:jc w:val="both"/>
        <w:rPr>
          <w:rFonts w:ascii="Times New Roman" w:hAnsi="Times New Roman" w:cs="Times New Roman"/>
          <w:sz w:val="28"/>
          <w:lang w:val="tk-TM"/>
        </w:rPr>
      </w:pPr>
    </w:p>
    <w:tbl>
      <w:tblPr>
        <w:tblStyle w:val="a3"/>
        <w:tblW w:w="0" w:type="auto"/>
        <w:tblLook w:val="04A0" w:firstRow="1" w:lastRow="0" w:firstColumn="1" w:lastColumn="0" w:noHBand="0" w:noVBand="1"/>
      </w:tblPr>
      <w:tblGrid>
        <w:gridCol w:w="6487"/>
        <w:gridCol w:w="2269"/>
      </w:tblGrid>
      <w:tr w:rsidR="00420A2A" w:rsidTr="008A6380">
        <w:tc>
          <w:tcPr>
            <w:tcW w:w="6487" w:type="dxa"/>
          </w:tcPr>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Gün şöhlelerini toplaýjy</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 xml:space="preserve">Barlaghana termometri  -10...+100 </w:t>
            </w:r>
            <m:oMath>
              <m:r>
                <w:rPr>
                  <w:rFonts w:ascii="Cambria Math" w:hAnsi="Cambria Math" w:cs="Times New Roman"/>
                  <w:sz w:val="28"/>
                  <w:lang w:val="tk-TM"/>
                </w:rPr>
                <m:t>℃</m:t>
              </m:r>
            </m:oMath>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 xml:space="preserve">Barlaghana termometri, Wt baldak  -10...+110 </w:t>
            </w:r>
            <m:oMath>
              <m:r>
                <w:rPr>
                  <w:rFonts w:ascii="Cambria Math" w:hAnsi="Cambria Math" w:cs="Times New Roman"/>
                  <w:sz w:val="28"/>
                  <w:lang w:val="tk-TM"/>
                </w:rPr>
                <m:t>℃</m:t>
              </m:r>
            </m:oMath>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Aýlaw nasosy w.harç ölçeýji</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Iýmitlendirş çeşmesi 0-12 W hemişelik tokda /6 W: 12 W üýtgeýän tokda</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Ýylylyk alşyjy</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 xml:space="preserve">Solar </w:t>
            </w:r>
            <w:r>
              <w:rPr>
                <w:rFonts w:ascii="Times New Roman" w:hAnsi="Times New Roman" w:cs="Times New Roman"/>
                <w:sz w:val="28"/>
                <w:lang w:val="en-US"/>
              </w:rPr>
              <w:t>col</w:t>
            </w:r>
            <w:r>
              <w:rPr>
                <w:rFonts w:ascii="Times New Roman" w:hAnsi="Times New Roman" w:cs="Times New Roman"/>
                <w:sz w:val="28"/>
                <w:lang w:val="tk-TM"/>
              </w:rPr>
              <w:t>l</w:t>
            </w:r>
            <w:r>
              <w:rPr>
                <w:rFonts w:ascii="Times New Roman" w:hAnsi="Times New Roman" w:cs="Times New Roman"/>
                <w:sz w:val="28"/>
                <w:lang w:val="en-US"/>
              </w:rPr>
              <w:t>.stand,</w:t>
            </w:r>
            <w:r>
              <w:rPr>
                <w:rFonts w:ascii="Times New Roman" w:hAnsi="Times New Roman" w:cs="Times New Roman"/>
                <w:sz w:val="28"/>
                <w:lang w:val="tk-TM"/>
              </w:rPr>
              <w:t xml:space="preserve"> okuw gollanmasy</w:t>
            </w:r>
            <w:r>
              <w:rPr>
                <w:rFonts w:ascii="Times New Roman" w:hAnsi="Times New Roman" w:cs="Times New Roman"/>
                <w:sz w:val="28"/>
                <w:lang w:val="en-US"/>
              </w:rPr>
              <w:t xml:space="preserve"> </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Çümdürilýän gyzdyryjy 1000 Wt, 220-250 W</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Gyzgyn/sowuk howanyň wentilýatory</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1000 Wt Galogen çyra 1000 Wt</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Ştatiw  -PASS-</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 xml:space="preserve">Direg oky -PASS-, inedördül, I </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 xml:space="preserve">250 mm Gönüburçly gysgyç -PASS- </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Köp ugurly gysgyç</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Aýna stakan, beýik, 2000 ml</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Aýna stakan, gysga, 5000 ml</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 xml:space="preserve">Howpsuz gaz turba, </w:t>
            </w:r>
            <w:r>
              <w:rPr>
                <w:rFonts w:ascii="Times New Roman" w:hAnsi="Times New Roman" w:cs="Times New Roman"/>
                <w:sz w:val="28"/>
                <w:lang w:val="en-US"/>
              </w:rPr>
              <w:t>DVGW, 1 m</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Ölçeg lentasy, 1=2 m</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Sekunt ölçeýji, sanly, 1/100 sekunt</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Birleşdiriji sim, 750 mm, gyzyl</w:t>
            </w:r>
          </w:p>
          <w:p w:rsidR="00420A2A" w:rsidRPr="001C50AF"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Birleşdiriji sim, 750 mm, gök</w:t>
            </w:r>
            <w:r w:rsidRPr="001C50AF">
              <w:rPr>
                <w:rFonts w:ascii="Times New Roman" w:hAnsi="Times New Roman" w:cs="Times New Roman"/>
                <w:sz w:val="28"/>
                <w:lang w:val="tk-TM"/>
              </w:rPr>
              <w:t xml:space="preserve"> </w:t>
            </w:r>
            <w:r>
              <w:rPr>
                <w:rFonts w:ascii="Times New Roman" w:hAnsi="Times New Roman" w:cs="Times New Roman"/>
                <w:sz w:val="28"/>
                <w:lang w:val="tk-TM"/>
              </w:rPr>
              <w:t xml:space="preserve"> </w:t>
            </w:r>
          </w:p>
        </w:tc>
        <w:tc>
          <w:tcPr>
            <w:tcW w:w="2269" w:type="dxa"/>
          </w:tcPr>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06753.00  1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38056.00  2</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38060.00  1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06754.01  1</w:t>
            </w:r>
          </w:p>
          <w:p w:rsidR="00420A2A" w:rsidRDefault="00420A2A" w:rsidP="008A6380">
            <w:pPr>
              <w:jc w:val="both"/>
              <w:rPr>
                <w:rFonts w:ascii="Times New Roman" w:hAnsi="Times New Roman" w:cs="Times New Roman"/>
                <w:sz w:val="28"/>
                <w:lang w:val="tk-TM"/>
              </w:rPr>
            </w:pP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13505.93  1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06755.00  1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06757.00  1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04020.93  1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47540.93  1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08125.93  1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02002.55  2</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02025.55  2</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02040.55  2</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37715.00  1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26010.00  1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36272.00  1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39281.10  3</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09936.00  1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03071.01  1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07362.01  1</w:t>
            </w:r>
          </w:p>
          <w:p w:rsidR="00420A2A" w:rsidRDefault="00420A2A" w:rsidP="008A6380">
            <w:pPr>
              <w:jc w:val="both"/>
              <w:rPr>
                <w:rFonts w:ascii="Times New Roman" w:hAnsi="Times New Roman" w:cs="Times New Roman"/>
                <w:sz w:val="28"/>
                <w:lang w:val="tk-TM"/>
              </w:rPr>
            </w:pPr>
            <w:r>
              <w:rPr>
                <w:rFonts w:ascii="Times New Roman" w:hAnsi="Times New Roman" w:cs="Times New Roman"/>
                <w:sz w:val="28"/>
                <w:lang w:val="tk-TM"/>
              </w:rPr>
              <w:t>07362.04  1</w:t>
            </w:r>
          </w:p>
        </w:tc>
      </w:tr>
    </w:tbl>
    <w:p w:rsidR="00420A2A"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 xml:space="preserve"> </w:t>
      </w:r>
    </w:p>
    <w:p w:rsidR="00366310" w:rsidRDefault="00366310" w:rsidP="00420A2A">
      <w:pPr>
        <w:spacing w:after="0" w:line="240" w:lineRule="auto"/>
        <w:jc w:val="both"/>
        <w:rPr>
          <w:rFonts w:ascii="Times New Roman" w:hAnsi="Times New Roman" w:cs="Times New Roman"/>
          <w:sz w:val="28"/>
          <w:lang w:val="tk-TM"/>
        </w:rPr>
      </w:pPr>
    </w:p>
    <w:p w:rsidR="00366310" w:rsidRDefault="00366310" w:rsidP="00420A2A">
      <w:pPr>
        <w:spacing w:after="0" w:line="240" w:lineRule="auto"/>
        <w:jc w:val="both"/>
        <w:rPr>
          <w:rFonts w:ascii="Times New Roman" w:hAnsi="Times New Roman" w:cs="Times New Roman"/>
          <w:sz w:val="28"/>
          <w:lang w:val="tk-TM"/>
        </w:rPr>
      </w:pPr>
    </w:p>
    <w:p w:rsidR="00366310" w:rsidRDefault="00366310" w:rsidP="00420A2A">
      <w:pPr>
        <w:spacing w:after="0" w:line="240" w:lineRule="auto"/>
        <w:jc w:val="both"/>
        <w:rPr>
          <w:rFonts w:ascii="Times New Roman" w:hAnsi="Times New Roman" w:cs="Times New Roman"/>
          <w:sz w:val="28"/>
          <w:lang w:val="tk-TM"/>
        </w:rPr>
      </w:pPr>
    </w:p>
    <w:p w:rsidR="00420A2A" w:rsidRPr="0062185D" w:rsidRDefault="00420A2A" w:rsidP="00420A2A">
      <w:pPr>
        <w:spacing w:after="0" w:line="240" w:lineRule="auto"/>
        <w:ind w:firstLine="567"/>
        <w:jc w:val="both"/>
        <w:rPr>
          <w:rFonts w:ascii="Times New Roman" w:hAnsi="Times New Roman" w:cs="Times New Roman"/>
          <w:b/>
          <w:sz w:val="28"/>
          <w:lang w:val="tk-TM"/>
        </w:rPr>
      </w:pPr>
      <w:r w:rsidRPr="0062185D">
        <w:rPr>
          <w:rFonts w:ascii="Times New Roman" w:hAnsi="Times New Roman" w:cs="Times New Roman"/>
          <w:b/>
          <w:sz w:val="28"/>
          <w:lang w:val="tk-TM"/>
        </w:rPr>
        <w:lastRenderedPageBreak/>
        <w:t>Meseleler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Dürli tejribe şertlerinde gün şöhleleriniň kollektorynyň täsirliligini kesgitlemeli.</w:t>
      </w:r>
    </w:p>
    <w:p w:rsidR="00420A2A" w:rsidRDefault="00420A2A" w:rsidP="00420A2A">
      <w:pPr>
        <w:pStyle w:val="a4"/>
        <w:numPr>
          <w:ilvl w:val="0"/>
          <w:numId w:val="1"/>
        </w:num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 xml:space="preserve">Daşky gurşawdan energiýanyň absorbsiýasy (20 </w:t>
      </w:r>
      <m:oMath>
        <m:r>
          <w:rPr>
            <w:rFonts w:ascii="Cambria Math" w:hAnsi="Cambria Math" w:cs="Times New Roman"/>
            <w:sz w:val="28"/>
            <w:lang w:val="tk-TM"/>
          </w:rPr>
          <m:t>℃</m:t>
        </m:r>
      </m:oMath>
      <w:r>
        <w:rPr>
          <w:rFonts w:ascii="Times New Roman" w:hAnsi="Times New Roman" w:cs="Times New Roman"/>
          <w:sz w:val="28"/>
          <w:lang w:val="tk-TM"/>
        </w:rPr>
        <w:t xml:space="preserve">) gün we galogen çyrasy bilen ýagtylandyrmazdan, siňdirijiniň girişinde suwuň temperaturasy e ≈ 5 </w:t>
      </w:r>
      <m:oMath>
        <m:r>
          <w:rPr>
            <w:rFonts w:ascii="Cambria Math" w:hAnsi="Cambria Math" w:cs="Times New Roman"/>
            <w:sz w:val="28"/>
            <w:lang w:val="tk-TM"/>
          </w:rPr>
          <m:t>℃</m:t>
        </m:r>
      </m:oMath>
      <w:r>
        <w:rPr>
          <w:rFonts w:ascii="Times New Roman" w:hAnsi="Times New Roman" w:cs="Times New Roman"/>
          <w:sz w:val="28"/>
          <w:lang w:val="tk-TM"/>
        </w:rPr>
        <w:t>.</w:t>
      </w:r>
    </w:p>
    <w:p w:rsidR="00420A2A" w:rsidRDefault="00420A2A" w:rsidP="00420A2A">
      <w:pPr>
        <w:pStyle w:val="a4"/>
        <w:numPr>
          <w:ilvl w:val="1"/>
          <w:numId w:val="1"/>
        </w:numPr>
        <w:spacing w:after="0" w:line="240" w:lineRule="auto"/>
        <w:ind w:left="1418" w:hanging="567"/>
        <w:jc w:val="both"/>
        <w:rPr>
          <w:rFonts w:ascii="Times New Roman" w:hAnsi="Times New Roman" w:cs="Times New Roman"/>
          <w:sz w:val="28"/>
          <w:lang w:val="tk-TM"/>
        </w:rPr>
      </w:pPr>
      <w:r>
        <w:rPr>
          <w:rFonts w:ascii="Times New Roman" w:hAnsi="Times New Roman" w:cs="Times New Roman"/>
          <w:sz w:val="28"/>
          <w:lang w:val="tk-TM"/>
        </w:rPr>
        <w:t>Izolýasiýaly we aýna plastinaly absorber (toplum)</w:t>
      </w:r>
    </w:p>
    <w:p w:rsidR="00420A2A" w:rsidRPr="0062185D" w:rsidRDefault="00420A2A" w:rsidP="00420A2A">
      <w:pPr>
        <w:pStyle w:val="a4"/>
        <w:numPr>
          <w:ilvl w:val="1"/>
          <w:numId w:val="1"/>
        </w:numPr>
        <w:spacing w:after="0" w:line="240" w:lineRule="auto"/>
        <w:ind w:left="1418" w:hanging="567"/>
        <w:jc w:val="both"/>
        <w:rPr>
          <w:rFonts w:ascii="Times New Roman" w:hAnsi="Times New Roman" w:cs="Times New Roman"/>
          <w:sz w:val="28"/>
          <w:lang w:val="tk-TM"/>
        </w:rPr>
      </w:pPr>
      <w:r>
        <w:rPr>
          <w:rFonts w:ascii="Times New Roman" w:hAnsi="Times New Roman" w:cs="Times New Roman"/>
          <w:sz w:val="28"/>
          <w:lang w:val="tk-TM"/>
        </w:rPr>
        <w:t>Diňe absorber (energetik potolok)</w:t>
      </w:r>
      <w:r w:rsidRPr="0062185D">
        <w:rPr>
          <w:rFonts w:ascii="Times New Roman" w:hAnsi="Times New Roman" w:cs="Times New Roman"/>
          <w:sz w:val="28"/>
          <w:lang w:val="tk-TM"/>
        </w:rPr>
        <w:t xml:space="preserve">    </w:t>
      </w:r>
    </w:p>
    <w:p w:rsidR="00420A2A" w:rsidRDefault="00420A2A" w:rsidP="00420A2A">
      <w:pPr>
        <w:spacing w:after="0" w:line="240" w:lineRule="auto"/>
        <w:jc w:val="center"/>
        <w:rPr>
          <w:rFonts w:ascii="Times New Roman" w:hAnsi="Times New Roman" w:cs="Times New Roman"/>
          <w:sz w:val="28"/>
          <w:lang w:val="tk-TM"/>
        </w:rPr>
      </w:pPr>
    </w:p>
    <w:p w:rsidR="00420A2A" w:rsidRPr="00AB7916" w:rsidRDefault="00420A2A" w:rsidP="00420A2A">
      <w:pPr>
        <w:spacing w:after="0" w:line="240" w:lineRule="auto"/>
        <w:jc w:val="center"/>
        <w:rPr>
          <w:rFonts w:ascii="Times New Roman" w:hAnsi="Times New Roman" w:cs="Times New Roman"/>
          <w:b/>
          <w:sz w:val="28"/>
          <w:lang w:val="tk-TM"/>
        </w:rPr>
      </w:pPr>
      <w:r w:rsidRPr="00AB7916">
        <w:rPr>
          <w:rFonts w:ascii="Times New Roman" w:hAnsi="Times New Roman" w:cs="Times New Roman"/>
          <w:b/>
          <w:sz w:val="28"/>
          <w:lang w:val="tk-TM"/>
        </w:rPr>
        <w:t xml:space="preserve">Surat 1. Tejribe desgasy: gün şöhlelerini toplaýjy </w:t>
      </w:r>
    </w:p>
    <w:p w:rsidR="00420A2A" w:rsidRDefault="00420A2A" w:rsidP="00420A2A">
      <w:pPr>
        <w:spacing w:after="0" w:line="240" w:lineRule="auto"/>
        <w:jc w:val="center"/>
        <w:rPr>
          <w:rFonts w:ascii="Times New Roman" w:hAnsi="Times New Roman" w:cs="Times New Roman"/>
          <w:sz w:val="28"/>
          <w:lang w:val="tk-TM"/>
        </w:rPr>
      </w:pPr>
    </w:p>
    <w:p w:rsidR="00F17BB8" w:rsidRDefault="00F17BB8" w:rsidP="00420A2A">
      <w:pPr>
        <w:spacing w:after="0" w:line="240" w:lineRule="auto"/>
        <w:jc w:val="center"/>
        <w:rPr>
          <w:rFonts w:ascii="Times New Roman" w:hAnsi="Times New Roman" w:cs="Times New Roman"/>
          <w:sz w:val="28"/>
          <w:lang w:val="tk-TM"/>
        </w:rPr>
      </w:pPr>
      <w:r>
        <w:rPr>
          <w:rFonts w:ascii="Times New Roman" w:hAnsi="Times New Roman" w:cs="Times New Roman"/>
          <w:noProof/>
          <w:sz w:val="28"/>
        </w:rPr>
        <w:drawing>
          <wp:inline distT="0" distB="0" distL="0" distR="0">
            <wp:extent cx="5931535" cy="39916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1535" cy="3991610"/>
                    </a:xfrm>
                    <a:prstGeom prst="rect">
                      <a:avLst/>
                    </a:prstGeom>
                    <a:noFill/>
                    <a:ln>
                      <a:noFill/>
                    </a:ln>
                  </pic:spPr>
                </pic:pic>
              </a:graphicData>
            </a:graphic>
          </wp:inline>
        </w:drawing>
      </w:r>
    </w:p>
    <w:p w:rsidR="00F17BB8" w:rsidRDefault="00F17BB8" w:rsidP="00420A2A">
      <w:pPr>
        <w:spacing w:after="0" w:line="240" w:lineRule="auto"/>
        <w:jc w:val="center"/>
        <w:rPr>
          <w:rFonts w:ascii="Times New Roman" w:hAnsi="Times New Roman" w:cs="Times New Roman"/>
          <w:sz w:val="28"/>
          <w:lang w:val="tk-TM"/>
        </w:rPr>
      </w:pPr>
    </w:p>
    <w:p w:rsidR="00F17BB8" w:rsidRDefault="00F17BB8" w:rsidP="00420A2A">
      <w:pPr>
        <w:spacing w:after="0" w:line="240" w:lineRule="auto"/>
        <w:jc w:val="center"/>
        <w:rPr>
          <w:rFonts w:ascii="Times New Roman" w:hAnsi="Times New Roman" w:cs="Times New Roman"/>
          <w:sz w:val="28"/>
          <w:lang w:val="tk-TM"/>
        </w:rPr>
      </w:pPr>
    </w:p>
    <w:p w:rsidR="00420A2A" w:rsidRDefault="00420A2A" w:rsidP="00420A2A">
      <w:pPr>
        <w:pStyle w:val="a4"/>
        <w:numPr>
          <w:ilvl w:val="0"/>
          <w:numId w:val="1"/>
        </w:num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Galogen çyra bilen ýagtylandyrmak.</w:t>
      </w:r>
    </w:p>
    <w:p w:rsidR="00420A2A" w:rsidRPr="00AB7916" w:rsidRDefault="00420A2A" w:rsidP="00420A2A">
      <w:pPr>
        <w:pStyle w:val="a4"/>
        <w:spacing w:after="0" w:line="240" w:lineRule="auto"/>
        <w:ind w:left="927"/>
        <w:jc w:val="both"/>
        <w:rPr>
          <w:rFonts w:ascii="Times New Roman" w:hAnsi="Times New Roman" w:cs="Times New Roman"/>
          <w:sz w:val="28"/>
          <w:lang w:val="tk-TM"/>
        </w:rPr>
      </w:pPr>
      <w:r>
        <w:rPr>
          <w:rFonts w:ascii="Times New Roman" w:hAnsi="Times New Roman" w:cs="Times New Roman"/>
          <w:sz w:val="28"/>
          <w:lang w:val="tk-TM"/>
        </w:rPr>
        <w:t xml:space="preserve">Suwuň temperaturasy - e ≈ 20 </w:t>
      </w:r>
      <m:oMath>
        <m:r>
          <w:rPr>
            <w:rFonts w:ascii="Cambria Math" w:hAnsi="Cambria Math" w:cs="Times New Roman"/>
            <w:sz w:val="28"/>
            <w:lang w:val="tk-TM"/>
          </w:rPr>
          <m:t>℃</m:t>
        </m:r>
      </m:oMath>
      <w:r>
        <w:rPr>
          <w:rFonts w:ascii="Times New Roman" w:hAnsi="Times New Roman" w:cs="Times New Roman"/>
          <w:sz w:val="28"/>
          <w:lang w:val="tk-TM"/>
        </w:rPr>
        <w:t>.</w:t>
      </w:r>
    </w:p>
    <w:p w:rsidR="00420A2A" w:rsidRDefault="00420A2A" w:rsidP="00420A2A">
      <w:pPr>
        <w:pStyle w:val="a4"/>
        <w:numPr>
          <w:ilvl w:val="1"/>
          <w:numId w:val="1"/>
        </w:numPr>
        <w:spacing w:after="0" w:line="240" w:lineRule="auto"/>
        <w:ind w:left="1418" w:hanging="491"/>
        <w:jc w:val="both"/>
        <w:rPr>
          <w:rFonts w:ascii="Times New Roman" w:hAnsi="Times New Roman" w:cs="Times New Roman"/>
          <w:sz w:val="28"/>
          <w:lang w:val="tk-TM"/>
        </w:rPr>
      </w:pPr>
      <w:r>
        <w:rPr>
          <w:rFonts w:ascii="Times New Roman" w:hAnsi="Times New Roman" w:cs="Times New Roman"/>
          <w:sz w:val="28"/>
          <w:lang w:val="tk-TM"/>
        </w:rPr>
        <w:t>Doly ýygnaýjy</w:t>
      </w:r>
    </w:p>
    <w:p w:rsidR="00420A2A" w:rsidRPr="00AB7916" w:rsidRDefault="00420A2A" w:rsidP="00420A2A">
      <w:pPr>
        <w:pStyle w:val="a4"/>
        <w:numPr>
          <w:ilvl w:val="1"/>
          <w:numId w:val="1"/>
        </w:numPr>
        <w:spacing w:after="0" w:line="240" w:lineRule="auto"/>
        <w:ind w:left="1418" w:hanging="491"/>
        <w:jc w:val="both"/>
        <w:rPr>
          <w:rFonts w:ascii="Times New Roman" w:hAnsi="Times New Roman" w:cs="Times New Roman"/>
          <w:sz w:val="28"/>
          <w:lang w:val="tk-TM"/>
        </w:rPr>
      </w:pPr>
      <w:r>
        <w:rPr>
          <w:rFonts w:ascii="Times New Roman" w:hAnsi="Times New Roman" w:cs="Times New Roman"/>
          <w:sz w:val="28"/>
          <w:lang w:val="tk-TM"/>
        </w:rPr>
        <w:t>Aýna plastinasyz toplaýjy</w:t>
      </w:r>
    </w:p>
    <w:p w:rsidR="00420A2A" w:rsidRDefault="00420A2A" w:rsidP="00420A2A">
      <w:pPr>
        <w:pStyle w:val="a4"/>
        <w:numPr>
          <w:ilvl w:val="0"/>
          <w:numId w:val="1"/>
        </w:num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Galogen çyra bilen ýagtylandyrmak.</w:t>
      </w:r>
    </w:p>
    <w:p w:rsidR="00420A2A" w:rsidRPr="00AB7916" w:rsidRDefault="00420A2A" w:rsidP="00420A2A">
      <w:pPr>
        <w:pStyle w:val="a4"/>
        <w:spacing w:after="0" w:line="240" w:lineRule="auto"/>
        <w:ind w:left="927"/>
        <w:jc w:val="both"/>
        <w:rPr>
          <w:rFonts w:ascii="Times New Roman" w:hAnsi="Times New Roman" w:cs="Times New Roman"/>
          <w:sz w:val="28"/>
          <w:lang w:val="tk-TM"/>
        </w:rPr>
      </w:pPr>
      <w:r>
        <w:rPr>
          <w:rFonts w:ascii="Times New Roman" w:hAnsi="Times New Roman" w:cs="Times New Roman"/>
          <w:sz w:val="28"/>
          <w:lang w:val="tk-TM"/>
        </w:rPr>
        <w:t xml:space="preserve">Suwuň temperaturasy - e ≈ 50 </w:t>
      </w:r>
      <m:oMath>
        <m:r>
          <w:rPr>
            <w:rFonts w:ascii="Cambria Math" w:hAnsi="Cambria Math" w:cs="Times New Roman"/>
            <w:sz w:val="28"/>
            <w:lang w:val="tk-TM"/>
          </w:rPr>
          <m:t>℃</m:t>
        </m:r>
      </m:oMath>
      <w:r>
        <w:rPr>
          <w:rFonts w:ascii="Times New Roman" w:hAnsi="Times New Roman" w:cs="Times New Roman"/>
          <w:sz w:val="28"/>
          <w:lang w:val="tk-TM"/>
        </w:rPr>
        <w:t>.</w:t>
      </w:r>
    </w:p>
    <w:p w:rsidR="00420A2A" w:rsidRDefault="00420A2A" w:rsidP="00420A2A">
      <w:pPr>
        <w:pStyle w:val="a4"/>
        <w:numPr>
          <w:ilvl w:val="1"/>
          <w:numId w:val="1"/>
        </w:numPr>
        <w:spacing w:after="0" w:line="240" w:lineRule="auto"/>
        <w:ind w:left="1418" w:hanging="491"/>
        <w:jc w:val="both"/>
        <w:rPr>
          <w:rFonts w:ascii="Times New Roman" w:hAnsi="Times New Roman" w:cs="Times New Roman"/>
          <w:sz w:val="28"/>
          <w:lang w:val="tk-TM"/>
        </w:rPr>
      </w:pPr>
      <w:r>
        <w:rPr>
          <w:rFonts w:ascii="Times New Roman" w:hAnsi="Times New Roman" w:cs="Times New Roman"/>
          <w:sz w:val="28"/>
          <w:lang w:val="tk-TM"/>
        </w:rPr>
        <w:t>Doly ýygnaýjy</w:t>
      </w:r>
    </w:p>
    <w:p w:rsidR="00420A2A" w:rsidRDefault="00420A2A" w:rsidP="00420A2A">
      <w:pPr>
        <w:pStyle w:val="a4"/>
        <w:numPr>
          <w:ilvl w:val="1"/>
          <w:numId w:val="1"/>
        </w:numPr>
        <w:spacing w:after="0" w:line="240" w:lineRule="auto"/>
        <w:ind w:left="1418" w:hanging="567"/>
        <w:jc w:val="both"/>
        <w:rPr>
          <w:rFonts w:ascii="Times New Roman" w:hAnsi="Times New Roman" w:cs="Times New Roman"/>
          <w:sz w:val="28"/>
          <w:lang w:val="tk-TM"/>
        </w:rPr>
      </w:pPr>
      <w:r>
        <w:rPr>
          <w:rFonts w:ascii="Times New Roman" w:hAnsi="Times New Roman" w:cs="Times New Roman"/>
          <w:sz w:val="28"/>
          <w:lang w:val="tk-TM"/>
        </w:rPr>
        <w:t xml:space="preserve">Doly kollektor, howanyň sowuk çüwdürimi </w:t>
      </w:r>
    </w:p>
    <w:p w:rsidR="00420A2A" w:rsidRDefault="00420A2A" w:rsidP="00420A2A">
      <w:pPr>
        <w:pStyle w:val="a4"/>
        <w:numPr>
          <w:ilvl w:val="1"/>
          <w:numId w:val="1"/>
        </w:numPr>
        <w:spacing w:after="0" w:line="240" w:lineRule="auto"/>
        <w:ind w:left="1418" w:hanging="567"/>
        <w:jc w:val="both"/>
        <w:rPr>
          <w:rFonts w:ascii="Times New Roman" w:hAnsi="Times New Roman" w:cs="Times New Roman"/>
          <w:sz w:val="28"/>
          <w:lang w:val="tk-TM"/>
        </w:rPr>
      </w:pPr>
      <w:r>
        <w:rPr>
          <w:rFonts w:ascii="Times New Roman" w:hAnsi="Times New Roman" w:cs="Times New Roman"/>
          <w:sz w:val="28"/>
          <w:lang w:val="tk-TM"/>
        </w:rPr>
        <w:t>Aýna plastinasyz toplaýjy</w:t>
      </w:r>
    </w:p>
    <w:p w:rsidR="00420A2A" w:rsidRPr="00AB7916" w:rsidRDefault="00420A2A" w:rsidP="00420A2A">
      <w:pPr>
        <w:pStyle w:val="a4"/>
        <w:numPr>
          <w:ilvl w:val="1"/>
          <w:numId w:val="1"/>
        </w:numPr>
        <w:spacing w:after="0" w:line="240" w:lineRule="auto"/>
        <w:ind w:left="1418" w:hanging="567"/>
        <w:jc w:val="both"/>
        <w:rPr>
          <w:rFonts w:ascii="Times New Roman" w:hAnsi="Times New Roman" w:cs="Times New Roman"/>
          <w:sz w:val="28"/>
          <w:lang w:val="tk-TM"/>
        </w:rPr>
      </w:pPr>
      <w:r>
        <w:rPr>
          <w:rFonts w:ascii="Times New Roman" w:hAnsi="Times New Roman" w:cs="Times New Roman"/>
          <w:sz w:val="28"/>
          <w:lang w:val="tk-TM"/>
        </w:rPr>
        <w:t xml:space="preserve">Aýna plastinasyz toplaýjy, howanyň sowuk çüwdürimi. </w:t>
      </w:r>
    </w:p>
    <w:p w:rsidR="00420A2A" w:rsidRDefault="00420A2A" w:rsidP="00420A2A">
      <w:pPr>
        <w:spacing w:after="0" w:line="240" w:lineRule="auto"/>
        <w:jc w:val="both"/>
        <w:rPr>
          <w:rFonts w:ascii="Times New Roman" w:hAnsi="Times New Roman" w:cs="Times New Roman"/>
          <w:sz w:val="28"/>
          <w:lang w:val="tk-TM"/>
        </w:rPr>
      </w:pPr>
    </w:p>
    <w:p w:rsidR="00366310" w:rsidRDefault="00366310" w:rsidP="00420A2A">
      <w:pPr>
        <w:spacing w:after="0" w:line="240" w:lineRule="auto"/>
        <w:jc w:val="both"/>
        <w:rPr>
          <w:rFonts w:ascii="Times New Roman" w:hAnsi="Times New Roman" w:cs="Times New Roman"/>
          <w:sz w:val="28"/>
          <w:lang w:val="tk-TM"/>
        </w:rPr>
      </w:pPr>
    </w:p>
    <w:p w:rsidR="00420A2A" w:rsidRDefault="00420A2A" w:rsidP="00420A2A">
      <w:pPr>
        <w:spacing w:after="0" w:line="240" w:lineRule="auto"/>
        <w:ind w:firstLine="567"/>
        <w:jc w:val="both"/>
        <w:rPr>
          <w:rFonts w:ascii="Times New Roman" w:hAnsi="Times New Roman" w:cs="Times New Roman"/>
          <w:sz w:val="28"/>
          <w:lang w:val="tk-TM"/>
        </w:rPr>
      </w:pPr>
      <w:r w:rsidRPr="004305C3">
        <w:rPr>
          <w:rFonts w:ascii="Times New Roman" w:hAnsi="Times New Roman" w:cs="Times New Roman"/>
          <w:b/>
          <w:sz w:val="28"/>
          <w:lang w:val="tk-TM"/>
        </w:rPr>
        <w:t>Sazlamak we</w:t>
      </w:r>
      <w:r>
        <w:rPr>
          <w:rFonts w:ascii="Times New Roman" w:hAnsi="Times New Roman" w:cs="Times New Roman"/>
          <w:sz w:val="28"/>
          <w:lang w:val="tk-TM"/>
        </w:rPr>
        <w:t xml:space="preserve"> </w:t>
      </w:r>
      <w:r w:rsidRPr="00283F8F">
        <w:rPr>
          <w:rFonts w:ascii="Times New Roman" w:hAnsi="Times New Roman" w:cs="Times New Roman"/>
          <w:b/>
          <w:sz w:val="28"/>
          <w:lang w:val="tk-TM"/>
        </w:rPr>
        <w:t>ýerine ýetiriliş tertibi</w:t>
      </w:r>
      <w:r>
        <w:rPr>
          <w:rFonts w:ascii="Times New Roman" w:hAnsi="Times New Roman" w:cs="Times New Roman"/>
          <w:sz w:val="28"/>
          <w:lang w:val="tk-TM"/>
        </w:rPr>
        <w:t xml:space="preserve">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Tejribe 1-nji suratda görkezilişi ýaly sazlanandyr. Stakandaky suwuň temperaturasy çümdürme ştiftli termometriň, beýleki iki termometrler bilen kollektor konturyndaky temperaturanyň kömegi bilen ölçenilýär. Ilki başda bu iki termometrleriň meňzeşligi barlanylýar, hasaplamada islendikmtapawutlar hasaba alynýar.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Gün şöhlesiniň aýlaw ulgamyny doldurmak üçin, ilki bilen ýylylyk alşyjy rezin turbajygyň kömegi bilen nasosyň girişine (aşagynda) birikdirilýär. Şeýle hem turbany nasosyň çykyşyna (ýokarsynda) we ýylylyk alşyjynyň başga tarapyna birikdirmeli. Harç ölçeýjiniň klapany açylýar, ulgam suw bilen ykjam doldurylan (suw ilki bilen ýylylyk alşyjynyň üstünden, soňra bolsa nasosyň üstünden akýar) we ştift bilen möhürlenýär.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Gün şöhlelerini toplaýjy aşak tarapynda ýerleşen dolduryjynyň birleşmesi arkaly doldurylýar (termometrler-içlikler ölçeg öýjüklerine!). Siňdirijiniň çykaryjy we goýberiji deşikleriniň arasyndaky gysga birleşdiriji turbajygy aýyrýarlar, olara nasosy we ýylylyk alşyjyny birikdirmek üçin (ser. Sur.1).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Şu tejribe üçin nasos takmynan 3...6 </w:t>
      </w:r>
      <w:r w:rsidRPr="00F21988">
        <w:rPr>
          <w:rFonts w:ascii="Times New Roman" w:hAnsi="Times New Roman" w:cs="Times New Roman"/>
          <w:sz w:val="28"/>
          <w:lang w:val="tk-TM"/>
        </w:rPr>
        <w:t>V DC</w:t>
      </w:r>
      <w:r>
        <w:rPr>
          <w:rFonts w:ascii="Times New Roman" w:hAnsi="Times New Roman" w:cs="Times New Roman"/>
          <w:sz w:val="28"/>
          <w:lang w:val="tk-TM"/>
        </w:rPr>
        <w:t xml:space="preserve"> naprýaženiýany talap edýär. Turbajygy gysyp we zerur bolsa suw goşup, galyndy howa gysylyp çykarylýar.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1000 Wt-lyk galogen çyra ýagtylygyň gyradeň ýaýramagyny üpjün edýär (çyranyň zum-ryçagy “parallel” ýagdaýynda). Gyzdyrma çyrasyndan 70 sm uzaklykda ýagtylygyň depginliligi takmynan 1 kWt/m</w:t>
      </w:r>
      <w:r w:rsidRPr="00333959">
        <w:rPr>
          <w:rFonts w:ascii="Times New Roman" w:hAnsi="Times New Roman" w:cs="Times New Roman"/>
          <w:sz w:val="28"/>
          <w:vertAlign w:val="superscript"/>
          <w:lang w:val="tk-TM"/>
        </w:rPr>
        <w:t>2</w:t>
      </w:r>
      <w:r>
        <w:rPr>
          <w:rFonts w:ascii="Times New Roman" w:hAnsi="Times New Roman" w:cs="Times New Roman"/>
          <w:sz w:val="28"/>
          <w:lang w:val="tk-TM"/>
        </w:rPr>
        <w:t xml:space="preserve"> barabar. Ýylylyk alşyjyny suw üçin rezerwuara (stakana) ýerleşdirýärler. Ölçegleriň her bir aýratyn seriýasyndan ozal harç ölçeýjidäki klapan doly açyk bolmaly, şunda iň ýokary göwrüm akymynda</w:t>
      </w:r>
      <w:r w:rsidRPr="00333959">
        <w:rPr>
          <w:rFonts w:ascii="Times New Roman" w:hAnsi="Times New Roman" w:cs="Times New Roman"/>
          <w:sz w:val="28"/>
          <w:lang w:val="tk-TM"/>
        </w:rPr>
        <w:t xml:space="preserve"> </w:t>
      </w:r>
      <w:r>
        <w:rPr>
          <w:rFonts w:ascii="Times New Roman" w:hAnsi="Times New Roman" w:cs="Times New Roman"/>
          <w:sz w:val="28"/>
          <w:lang w:val="tk-TM"/>
        </w:rPr>
        <w:t>aýlaw ulgamynyň ähli nokatlaryndaky temperatura suw howuzynyň temperaturasyna takmynan gabat gelýär.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Her halatda ölçegler seriýasyny ýazmak üçin göwrüm harjy klapan bilen </w:t>
      </w:r>
      <w:r>
        <w:rPr>
          <w:rFonts w:ascii="Times New Roman" w:hAnsi="Times New Roman" w:cs="Times New Roman"/>
          <w:sz w:val="28"/>
          <w:lang w:val="en-US"/>
        </w:rPr>
        <w:t>V·100 sm</w:t>
      </w:r>
      <w:r w:rsidRPr="00333959">
        <w:rPr>
          <w:rFonts w:ascii="Times New Roman" w:hAnsi="Times New Roman" w:cs="Times New Roman"/>
          <w:sz w:val="28"/>
          <w:vertAlign w:val="superscript"/>
          <w:lang w:val="en-US"/>
        </w:rPr>
        <w:t>3</w:t>
      </w:r>
      <w:r>
        <w:rPr>
          <w:rFonts w:ascii="Times New Roman" w:hAnsi="Times New Roman" w:cs="Times New Roman"/>
          <w:sz w:val="28"/>
          <w:lang w:val="en-US"/>
        </w:rPr>
        <w:t xml:space="preserve">/min cenli </w:t>
      </w:r>
      <w:r>
        <w:rPr>
          <w:rFonts w:ascii="Times New Roman" w:hAnsi="Times New Roman" w:cs="Times New Roman"/>
          <w:sz w:val="28"/>
          <w:lang w:val="tk-TM"/>
        </w:rPr>
        <w:t>berilýär. Absorberiň girişinde we çykyşynda temperatura häsiýetnamalary, meselem, her minutda ölçenilýär; 10 mm soň olar</w:t>
      </w:r>
      <w:r w:rsidRPr="00333959">
        <w:rPr>
          <w:rFonts w:ascii="Times New Roman" w:hAnsi="Times New Roman" w:cs="Times New Roman"/>
          <w:sz w:val="28"/>
          <w:lang w:val="tk-TM"/>
        </w:rPr>
        <w:t xml:space="preserve"> </w:t>
      </w:r>
      <w:r>
        <w:rPr>
          <w:rFonts w:ascii="Times New Roman" w:hAnsi="Times New Roman" w:cs="Times New Roman"/>
          <w:sz w:val="28"/>
          <w:lang w:val="tk-TM"/>
        </w:rPr>
        <w:t>takmynan hemişeligine galýar.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Ölçegleriň her seriýasynyň dowamlylygy 15 min barabar.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1. Ýylylyk alşyjy buz ýaly suw bilen doldurylan 2-litrlik stakana ýerleşdirilmeli. Ölçegleriň iki seriýasy hem toplaýjy ýagtylandyrylman bellige alynýar. Birinji halatda toplaýjy tamamlanan, ölçegiň ikinji seriýasy üçin aýna plastina we yzky izolýasiýa aýrylýar. Siňdirijiniň girişinde temperatura 5 </w:t>
      </w:r>
      <m:oMath>
        <m:r>
          <w:rPr>
            <w:rFonts w:ascii="Cambria Math" w:hAnsi="Cambria Math" w:cs="Times New Roman"/>
            <w:sz w:val="28"/>
            <w:lang w:val="tk-TM"/>
          </w:rPr>
          <m:t>℃</m:t>
        </m:r>
      </m:oMath>
      <w:r>
        <w:rPr>
          <w:rFonts w:ascii="Times New Roman" w:hAnsi="Times New Roman" w:cs="Times New Roman"/>
          <w:sz w:val="28"/>
          <w:lang w:val="tk-TM"/>
        </w:rPr>
        <w:t xml:space="preserve"> -dan ep-esli ýokary bolmaz ýaly, ölçegler seriýasy wagtynda stakanda elmydama buzuň ýeterlik mukdary bolmaly.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2. Otag temperaturasynda 4,5 litr suwy 5-litrlik stakana guýýarlar; onuň içine ýylylyk alşyjy oturdylýar. Gün şöhle toplaýjysy bilen galogen çyrasynyň arasyndaky uzaklyk 70 sm barabar.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Ölçegleriň iki seriýasy ýagtyltma bilen ýazylyp alynýar. Birinji halatda toplaýjy tamamlanan, ölçegleriň ikinji seriýasy üçin aýna plastina aýrylýar, yzky izolýasiýa bolsa ýerinde galýar. Çykyşdaky temperaturanyň mümkingadar hemişelik bolmagyna gözegçilik etmeli (±2 K).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3. Ölçegler seriýasyna başlamazdan ozal toplaýjynyň zynjyrynda temperatura 50 </w:t>
      </w:r>
      <m:oMath>
        <m:r>
          <w:rPr>
            <w:rFonts w:ascii="Cambria Math" w:hAnsi="Cambria Math" w:cs="Times New Roman"/>
            <w:sz w:val="28"/>
            <w:lang w:val="tk-TM"/>
          </w:rPr>
          <m:t>℃</m:t>
        </m:r>
      </m:oMath>
      <w:r>
        <w:rPr>
          <w:rFonts w:ascii="Times New Roman" w:hAnsi="Times New Roman" w:cs="Times New Roman"/>
          <w:sz w:val="28"/>
          <w:lang w:val="tk-TM"/>
        </w:rPr>
        <w:t xml:space="preserve">ýeter ýaly, çümdürilýän gyzdyryjy bilen 5-litrlik stakanda suw takmynan 60 </w:t>
      </w:r>
      <m:oMath>
        <m:r>
          <w:rPr>
            <w:rFonts w:ascii="Cambria Math" w:hAnsi="Cambria Math" w:cs="Times New Roman"/>
            <w:sz w:val="28"/>
            <w:lang w:val="tk-TM"/>
          </w:rPr>
          <m:t>℃</m:t>
        </m:r>
      </m:oMath>
      <w:r>
        <w:rPr>
          <w:rFonts w:ascii="Times New Roman" w:hAnsi="Times New Roman" w:cs="Times New Roman"/>
          <w:sz w:val="28"/>
          <w:lang w:val="tk-TM"/>
        </w:rPr>
        <w:t xml:space="preserve"> gyzdyrylýar. Gün şöhle toplaýjysy bilen galogen çyrasynyň arasyndaky uzaklyk 70 sm barabar. Gyzgyn howanyň wentilýatory (sowuk howany gurnamak bilen) gapdalynda, takmynan 30 sm uzaklykda gurnalmaly, şunda howanyň akymy toplaýja takmynan 30° burç astynda düşýär. Ölçegleriň ilkinji iki seriýasy toplaýjynyň doldurylmagy bilen bellige alynýar, ilki sowuk howanyň akymy bilen, soňra akymsyz. Ölçegleriň üçünji we dördünji seriýalary aýna plastinasyz geçirilýär, ilki sowuk howanyň akymsyz, soňra bolsa akymly. Çykyşdaky temperaturanyň mümkingadar hemişelik bolmagyna gözegçilik etmeli (±2 K).          </w:t>
      </w:r>
    </w:p>
    <w:p w:rsidR="00420A2A" w:rsidRDefault="00420A2A" w:rsidP="00420A2A">
      <w:pPr>
        <w:spacing w:after="0" w:line="240" w:lineRule="auto"/>
        <w:ind w:firstLine="567"/>
        <w:jc w:val="both"/>
        <w:rPr>
          <w:rFonts w:ascii="Times New Roman" w:hAnsi="Times New Roman" w:cs="Times New Roman"/>
          <w:sz w:val="28"/>
          <w:lang w:val="tk-TM"/>
        </w:rPr>
      </w:pPr>
    </w:p>
    <w:p w:rsidR="00420A2A" w:rsidRPr="007C695A" w:rsidRDefault="00420A2A" w:rsidP="00420A2A">
      <w:pPr>
        <w:spacing w:after="0" w:line="240" w:lineRule="auto"/>
        <w:ind w:firstLine="567"/>
        <w:jc w:val="both"/>
        <w:rPr>
          <w:rFonts w:ascii="Times New Roman" w:hAnsi="Times New Roman" w:cs="Times New Roman"/>
          <w:b/>
          <w:sz w:val="28"/>
          <w:lang w:val="tk-TM"/>
        </w:rPr>
      </w:pPr>
      <w:r w:rsidRPr="007C695A">
        <w:rPr>
          <w:rFonts w:ascii="Times New Roman" w:hAnsi="Times New Roman" w:cs="Times New Roman"/>
          <w:b/>
          <w:sz w:val="28"/>
          <w:lang w:val="tk-TM"/>
        </w:rPr>
        <w:t>Nazaryýet we baha bermek</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Gün şöhlelerini toplaýjy şöhle energiýasynyň kömegi bilen suwy gyzdyrmak üçin ulanylýar. Toplaýjynyň ýa-da gün desgasynyň täsirliligi babatda beýannama etmäge mümkinçilik bolar ýaly, diňe bir onuň gurnamasyny däl, eýsem howa şertlerini, güne görä gurnama burçuny we siňdirijiniň temperaturasy ýaly beýleki hereket edýän </w:t>
      </w:r>
      <w:r w:rsidRPr="0003082B">
        <w:rPr>
          <w:rFonts w:ascii="Times New Roman" w:hAnsi="Times New Roman" w:cs="Times New Roman"/>
          <w:sz w:val="28"/>
          <w:lang w:val="tk-TM"/>
        </w:rPr>
        <w:t>cdndit</w:t>
      </w:r>
      <w:r>
        <w:rPr>
          <w:rFonts w:ascii="Times New Roman" w:hAnsi="Times New Roman" w:cs="Times New Roman"/>
          <w:sz w:val="28"/>
          <w:lang w:val="tk-TM"/>
        </w:rPr>
        <w:t xml:space="preserve"> ionlary barada bilmek zerurdyr.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Tejribede galogen çyra we sowuk howanyň akymy howanyň hyýaly şertlerini döredýär. Ölçegleriň her seriýasynda toplaýjy galogen çyrasy bilen utgaşdyrylandyr. Siňdirijiniň ortaça temperaturasy gatlagyň saýlanyp alnan temperaturasynyň kömegi bilen deslapdan berlip bilner.</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Toplaýjynyň aýna örtügi şöhlelenýän energiýany az derejede siňdirýär ýa-da serpikdirýär. Siňdirijä düşýän energiýanyň bir bölegini ol ep-esli derejede siňdirýär.</w:t>
      </w:r>
    </w:p>
    <w:p w:rsidR="00420A2A" w:rsidRDefault="00420A2A" w:rsidP="00420A2A">
      <w:pPr>
        <w:spacing w:after="0" w:line="240" w:lineRule="auto"/>
        <w:ind w:firstLine="567"/>
        <w:jc w:val="both"/>
        <w:rPr>
          <w:rFonts w:ascii="Times New Roman" w:hAnsi="Times New Roman" w:cs="Times New Roman"/>
          <w:sz w:val="28"/>
          <w:lang w:val="tk-TM"/>
        </w:rPr>
      </w:pPr>
    </w:p>
    <w:p w:rsidR="00420A2A" w:rsidRPr="008E0024" w:rsidRDefault="00420A2A" w:rsidP="00420A2A">
      <w:pPr>
        <w:spacing w:after="0" w:line="240" w:lineRule="auto"/>
        <w:jc w:val="right"/>
        <w:rPr>
          <w:rFonts w:ascii="Times New Roman" w:hAnsi="Times New Roman" w:cs="Times New Roman"/>
          <w:sz w:val="28"/>
          <w:lang w:val="tk-TM"/>
        </w:rPr>
      </w:pPr>
      <w:r w:rsidRPr="008E0024">
        <w:rPr>
          <w:rFonts w:ascii="Times New Roman" w:hAnsi="Times New Roman" w:cs="Times New Roman"/>
          <w:sz w:val="28"/>
          <w:lang w:val="tk-TM"/>
        </w:rPr>
        <w:t>q</w:t>
      </w:r>
      <w:r w:rsidRPr="008E0024">
        <w:rPr>
          <w:rFonts w:ascii="Times New Roman" w:hAnsi="Times New Roman" w:cs="Times New Roman"/>
          <w:sz w:val="28"/>
          <w:vertAlign w:val="subscript"/>
          <w:lang w:val="tk-TM"/>
        </w:rPr>
        <w:t>a</w:t>
      </w:r>
      <w:r w:rsidRPr="008E0024">
        <w:rPr>
          <w:rFonts w:ascii="Times New Roman" w:hAnsi="Times New Roman" w:cs="Times New Roman"/>
          <w:sz w:val="28"/>
          <w:lang w:val="tk-TM"/>
        </w:rPr>
        <w:t xml:space="preserve"> = </w:t>
      </w:r>
      <w:r>
        <w:rPr>
          <w:rFonts w:ascii="Times New Roman" w:hAnsi="Times New Roman" w:cs="Times New Roman"/>
          <w:sz w:val="28"/>
          <w:lang w:val="en-US"/>
        </w:rPr>
        <w:t>α</w:t>
      </w:r>
      <w:r w:rsidRPr="008E0024">
        <w:rPr>
          <w:rFonts w:ascii="Times New Roman" w:hAnsi="Times New Roman" w:cs="Times New Roman"/>
          <w:sz w:val="28"/>
          <w:lang w:val="tk-TM"/>
        </w:rPr>
        <w:t>·</w:t>
      </w:r>
      <w:r>
        <w:rPr>
          <w:rFonts w:ascii="Times New Roman" w:hAnsi="Times New Roman" w:cs="Times New Roman"/>
          <w:sz w:val="28"/>
          <w:lang w:val="en-US"/>
        </w:rPr>
        <w:t>τ</w:t>
      </w:r>
      <w:r w:rsidRPr="008E0024">
        <w:rPr>
          <w:rFonts w:ascii="Times New Roman" w:hAnsi="Times New Roman" w:cs="Times New Roman"/>
          <w:sz w:val="28"/>
          <w:lang w:val="tk-TM"/>
        </w:rPr>
        <w:t>·q</w:t>
      </w:r>
      <w:r w:rsidRPr="008E0024">
        <w:rPr>
          <w:rFonts w:ascii="Times New Roman" w:hAnsi="Times New Roman" w:cs="Times New Roman"/>
          <w:sz w:val="28"/>
          <w:vertAlign w:val="subscript"/>
          <w:lang w:val="tk-TM"/>
        </w:rPr>
        <w:t>i</w:t>
      </w:r>
      <w:r w:rsidRPr="008E0024">
        <w:rPr>
          <w:rFonts w:ascii="Times New Roman" w:hAnsi="Times New Roman" w:cs="Times New Roman"/>
          <w:sz w:val="28"/>
          <w:lang w:val="tk-TM"/>
        </w:rPr>
        <w:t xml:space="preserve">                                                          (1)</w:t>
      </w:r>
    </w:p>
    <w:p w:rsidR="00420A2A" w:rsidRPr="008E0024" w:rsidRDefault="00420A2A" w:rsidP="00420A2A">
      <w:pPr>
        <w:spacing w:after="0" w:line="240" w:lineRule="auto"/>
        <w:ind w:left="60"/>
        <w:jc w:val="both"/>
        <w:rPr>
          <w:rFonts w:ascii="Times New Roman" w:hAnsi="Times New Roman" w:cs="Times New Roman"/>
          <w:sz w:val="28"/>
          <w:lang w:val="tk-TM"/>
        </w:rPr>
      </w:pPr>
      <w:r w:rsidRPr="008E0024">
        <w:rPr>
          <w:rFonts w:ascii="Times New Roman" w:hAnsi="Times New Roman" w:cs="Times New Roman"/>
          <w:sz w:val="28"/>
          <w:lang w:val="tk-TM"/>
        </w:rPr>
        <w:t xml:space="preserve"> </w:t>
      </w:r>
    </w:p>
    <w:p w:rsidR="00420A2A" w:rsidRDefault="00420A2A" w:rsidP="00420A2A">
      <w:pPr>
        <w:spacing w:after="0" w:line="240" w:lineRule="auto"/>
        <w:rPr>
          <w:rFonts w:ascii="Times New Roman" w:hAnsi="Times New Roman" w:cs="Times New Roman"/>
          <w:sz w:val="28"/>
          <w:lang w:val="tk-TM"/>
        </w:rPr>
      </w:pPr>
      <w:r w:rsidRPr="008E0024">
        <w:rPr>
          <w:rFonts w:ascii="Times New Roman" w:hAnsi="Times New Roman" w:cs="Times New Roman"/>
          <w:sz w:val="28"/>
          <w:lang w:val="tk-TM"/>
        </w:rPr>
        <w:t>q</w:t>
      </w:r>
      <w:r w:rsidRPr="008E0024">
        <w:rPr>
          <w:rFonts w:ascii="Times New Roman" w:hAnsi="Times New Roman" w:cs="Times New Roman"/>
          <w:sz w:val="28"/>
          <w:vertAlign w:val="subscript"/>
          <w:lang w:val="tk-TM"/>
        </w:rPr>
        <w:t>a</w:t>
      </w:r>
      <w:r w:rsidRPr="008E0024">
        <w:rPr>
          <w:rFonts w:ascii="Times New Roman" w:hAnsi="Times New Roman" w:cs="Times New Roman"/>
          <w:sz w:val="28"/>
          <w:lang w:val="tk-TM"/>
        </w:rPr>
        <w:t xml:space="preserve"> = wagt we </w:t>
      </w:r>
      <w:r>
        <w:rPr>
          <w:rFonts w:ascii="Times New Roman" w:hAnsi="Times New Roman" w:cs="Times New Roman"/>
          <w:sz w:val="28"/>
          <w:lang w:val="tk-TM"/>
        </w:rPr>
        <w:t xml:space="preserve">meýdan birliginde siňdirijide ýylylyga öwrülen şöhlelenmäniň </w:t>
      </w:r>
    </w:p>
    <w:p w:rsidR="00420A2A" w:rsidRDefault="00420A2A" w:rsidP="00420A2A">
      <w:pPr>
        <w:spacing w:after="0" w:line="240" w:lineRule="auto"/>
        <w:rPr>
          <w:rFonts w:ascii="Times New Roman" w:hAnsi="Times New Roman" w:cs="Times New Roman"/>
          <w:sz w:val="28"/>
          <w:lang w:val="tk-TM"/>
        </w:rPr>
      </w:pPr>
      <w:r>
        <w:rPr>
          <w:rFonts w:ascii="Times New Roman" w:hAnsi="Times New Roman" w:cs="Times New Roman"/>
          <w:sz w:val="28"/>
          <w:lang w:val="tk-TM"/>
        </w:rPr>
        <w:t xml:space="preserve">        energiýasy</w:t>
      </w:r>
    </w:p>
    <w:p w:rsidR="00420A2A" w:rsidRDefault="00420A2A" w:rsidP="00420A2A">
      <w:pPr>
        <w:spacing w:after="0" w:line="240" w:lineRule="auto"/>
        <w:rPr>
          <w:rFonts w:ascii="Times New Roman" w:hAnsi="Times New Roman" w:cs="Times New Roman"/>
          <w:sz w:val="28"/>
          <w:lang w:val="tk-TM"/>
        </w:rPr>
      </w:pPr>
      <w:r w:rsidRPr="00152652">
        <w:rPr>
          <w:rFonts w:ascii="Times New Roman" w:hAnsi="Times New Roman" w:cs="Times New Roman"/>
          <w:sz w:val="28"/>
          <w:lang w:val="tk-TM"/>
        </w:rPr>
        <w:t>q</w:t>
      </w:r>
      <w:r w:rsidRPr="00152652">
        <w:rPr>
          <w:rFonts w:ascii="Times New Roman" w:hAnsi="Times New Roman" w:cs="Times New Roman"/>
          <w:sz w:val="28"/>
          <w:vertAlign w:val="subscript"/>
          <w:lang w:val="tk-TM"/>
        </w:rPr>
        <w:t>i</w:t>
      </w:r>
      <w:r>
        <w:rPr>
          <w:rFonts w:ascii="Times New Roman" w:hAnsi="Times New Roman" w:cs="Times New Roman"/>
          <w:sz w:val="28"/>
          <w:lang w:val="tk-TM"/>
        </w:rPr>
        <w:t xml:space="preserve"> = toplajynyň ýagdaýynda ýagtylygyň depginliligi</w:t>
      </w:r>
    </w:p>
    <w:p w:rsidR="00420A2A" w:rsidRDefault="00420A2A" w:rsidP="00420A2A">
      <w:pPr>
        <w:spacing w:after="0" w:line="240" w:lineRule="auto"/>
        <w:rPr>
          <w:rFonts w:ascii="Times New Roman" w:hAnsi="Times New Roman" w:cs="Times New Roman"/>
          <w:sz w:val="28"/>
          <w:lang w:val="tk-TM"/>
        </w:rPr>
      </w:pPr>
      <w:r>
        <w:rPr>
          <w:rFonts w:ascii="Times New Roman" w:hAnsi="Times New Roman" w:cs="Times New Roman"/>
          <w:sz w:val="28"/>
          <w:lang w:val="en-US"/>
        </w:rPr>
        <w:t>α</w:t>
      </w:r>
      <w:r>
        <w:rPr>
          <w:rFonts w:ascii="Times New Roman" w:hAnsi="Times New Roman" w:cs="Times New Roman"/>
          <w:sz w:val="28"/>
          <w:lang w:val="tk-TM"/>
        </w:rPr>
        <w:t xml:space="preserve"> = absorberiň siňdirme koeffisiýenti</w:t>
      </w:r>
    </w:p>
    <w:p w:rsidR="00420A2A" w:rsidRDefault="00420A2A" w:rsidP="00420A2A">
      <w:pPr>
        <w:spacing w:after="0" w:line="240" w:lineRule="auto"/>
        <w:rPr>
          <w:rFonts w:ascii="Times New Roman" w:hAnsi="Times New Roman" w:cs="Times New Roman"/>
          <w:sz w:val="28"/>
          <w:lang w:val="tk-TM"/>
        </w:rPr>
      </w:pPr>
      <w:r>
        <w:rPr>
          <w:rFonts w:ascii="Times New Roman" w:hAnsi="Times New Roman" w:cs="Times New Roman"/>
          <w:sz w:val="28"/>
          <w:lang w:val="en-US"/>
        </w:rPr>
        <w:t>τ</w:t>
      </w:r>
      <w:r>
        <w:rPr>
          <w:rFonts w:ascii="Times New Roman" w:hAnsi="Times New Roman" w:cs="Times New Roman"/>
          <w:sz w:val="28"/>
          <w:lang w:val="tk-TM"/>
        </w:rPr>
        <w:t xml:space="preserve"> = aýna örtüginiň transmissiýa koeffisiýenti.</w:t>
      </w:r>
    </w:p>
    <w:p w:rsidR="00420A2A" w:rsidRDefault="00420A2A" w:rsidP="00420A2A">
      <w:pPr>
        <w:spacing w:after="0" w:line="240" w:lineRule="auto"/>
        <w:rPr>
          <w:rFonts w:ascii="Times New Roman" w:hAnsi="Times New Roman" w:cs="Times New Roman"/>
          <w:sz w:val="28"/>
          <w:lang w:val="tk-TM"/>
        </w:rPr>
      </w:pP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Ýylylyga özgerdilen radial energiýa peýdaly energiýa hökmünde elýeter däldir. olaryň käbiri ýagtylyk şöhlelenmesiniň, ýylylyk geçirijiligiň ýa-da ýylylyk akymynyň hasabyna ýitýär. Beýleki bölegi absorberiň temperaturasynyň ýokarlanmagyna getirip biler, ýagny bu bölegi toplaýjyda saklanýar. Şoňa görä wagt we meýdan birliginde öndürilýän peýdaly energiýa </w:t>
      </w:r>
      <w:r>
        <w:rPr>
          <w:rFonts w:ascii="Times New Roman" w:hAnsi="Times New Roman" w:cs="Times New Roman"/>
          <w:sz w:val="28"/>
          <w:lang w:val="en-US"/>
        </w:rPr>
        <w:t>qN</w:t>
      </w:r>
      <w:r>
        <w:rPr>
          <w:rFonts w:ascii="Times New Roman" w:hAnsi="Times New Roman" w:cs="Times New Roman"/>
          <w:sz w:val="28"/>
          <w:lang w:val="tk-TM"/>
        </w:rPr>
        <w:t>,</w:t>
      </w:r>
    </w:p>
    <w:p w:rsidR="00420A2A" w:rsidRDefault="00420A2A" w:rsidP="00420A2A">
      <w:pPr>
        <w:spacing w:after="0" w:line="240" w:lineRule="auto"/>
        <w:ind w:firstLine="567"/>
        <w:jc w:val="both"/>
        <w:rPr>
          <w:rFonts w:ascii="Times New Roman" w:hAnsi="Times New Roman" w:cs="Times New Roman"/>
          <w:sz w:val="28"/>
          <w:lang w:val="tk-TM"/>
        </w:rPr>
      </w:pPr>
    </w:p>
    <w:p w:rsidR="00420A2A" w:rsidRDefault="00420A2A" w:rsidP="00420A2A">
      <w:pPr>
        <w:spacing w:after="0" w:line="240" w:lineRule="auto"/>
        <w:jc w:val="right"/>
        <w:rPr>
          <w:rFonts w:ascii="Times New Roman" w:hAnsi="Times New Roman" w:cs="Times New Roman"/>
          <w:sz w:val="28"/>
          <w:lang w:val="en-US"/>
        </w:rPr>
      </w:pPr>
      <w:r>
        <w:rPr>
          <w:rFonts w:ascii="Times New Roman" w:hAnsi="Times New Roman" w:cs="Times New Roman"/>
          <w:sz w:val="28"/>
          <w:lang w:val="en-US"/>
        </w:rPr>
        <w:t>q</w:t>
      </w:r>
      <w:r w:rsidRPr="002E5545">
        <w:rPr>
          <w:rFonts w:ascii="Times New Roman" w:hAnsi="Times New Roman" w:cs="Times New Roman"/>
          <w:sz w:val="28"/>
          <w:vertAlign w:val="subscript"/>
          <w:lang w:val="en-US"/>
        </w:rPr>
        <w:t>N</w:t>
      </w:r>
      <w:r>
        <w:rPr>
          <w:rFonts w:ascii="Times New Roman" w:hAnsi="Times New Roman" w:cs="Times New Roman"/>
          <w:sz w:val="28"/>
          <w:lang w:val="en-US"/>
        </w:rPr>
        <w:t xml:space="preserve"> = q</w:t>
      </w:r>
      <w:r w:rsidRPr="002E5545">
        <w:rPr>
          <w:rFonts w:ascii="Times New Roman" w:hAnsi="Times New Roman" w:cs="Times New Roman"/>
          <w:sz w:val="28"/>
          <w:vertAlign w:val="subscript"/>
          <w:lang w:val="en-US"/>
        </w:rPr>
        <w:t>a</w:t>
      </w:r>
      <w:r>
        <w:rPr>
          <w:rFonts w:ascii="Times New Roman" w:hAnsi="Times New Roman" w:cs="Times New Roman"/>
          <w:sz w:val="28"/>
          <w:lang w:val="en-US"/>
        </w:rPr>
        <w:t xml:space="preserve"> - q</w:t>
      </w:r>
      <w:r w:rsidRPr="002E5545">
        <w:rPr>
          <w:rFonts w:ascii="Times New Roman" w:hAnsi="Times New Roman" w:cs="Times New Roman"/>
          <w:sz w:val="28"/>
          <w:vertAlign w:val="subscript"/>
          <w:lang w:val="en-US"/>
        </w:rPr>
        <w:t>v</w:t>
      </w:r>
      <w:r>
        <w:rPr>
          <w:rFonts w:ascii="Times New Roman" w:hAnsi="Times New Roman" w:cs="Times New Roman"/>
          <w:sz w:val="28"/>
          <w:lang w:val="en-US"/>
        </w:rPr>
        <w:t xml:space="preserve"> - q</w:t>
      </w:r>
      <w:r w:rsidRPr="002E5545">
        <w:rPr>
          <w:rFonts w:ascii="Times New Roman" w:hAnsi="Times New Roman" w:cs="Times New Roman"/>
          <w:sz w:val="28"/>
          <w:vertAlign w:val="subscript"/>
          <w:lang w:val="en-US"/>
        </w:rPr>
        <w:t>sp</w:t>
      </w:r>
      <w:r>
        <w:rPr>
          <w:rFonts w:ascii="Times New Roman" w:hAnsi="Times New Roman" w:cs="Times New Roman"/>
          <w:sz w:val="28"/>
          <w:lang w:val="en-US"/>
        </w:rPr>
        <w:t xml:space="preserve">                                                  (2)</w:t>
      </w:r>
    </w:p>
    <w:p w:rsidR="00420A2A" w:rsidRDefault="00420A2A" w:rsidP="00420A2A">
      <w:pPr>
        <w:spacing w:after="0" w:line="240" w:lineRule="auto"/>
        <w:jc w:val="right"/>
        <w:rPr>
          <w:rFonts w:ascii="Times New Roman" w:hAnsi="Times New Roman" w:cs="Times New Roman"/>
          <w:sz w:val="28"/>
          <w:lang w:val="en-US"/>
        </w:rPr>
      </w:pPr>
    </w:p>
    <w:p w:rsidR="00420A2A"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en-US"/>
        </w:rPr>
        <w:t>q</w:t>
      </w:r>
      <w:r w:rsidRPr="002E5545">
        <w:rPr>
          <w:rFonts w:ascii="Times New Roman" w:hAnsi="Times New Roman" w:cs="Times New Roman"/>
          <w:sz w:val="28"/>
          <w:vertAlign w:val="subscript"/>
          <w:lang w:val="en-US"/>
        </w:rPr>
        <w:t>v</w:t>
      </w:r>
      <w:r>
        <w:rPr>
          <w:rFonts w:ascii="Times New Roman" w:hAnsi="Times New Roman" w:cs="Times New Roman"/>
          <w:sz w:val="28"/>
          <w:lang w:val="en-US"/>
        </w:rPr>
        <w:t xml:space="preserve"> = </w:t>
      </w:r>
      <w:r>
        <w:rPr>
          <w:rFonts w:ascii="Times New Roman" w:hAnsi="Times New Roman" w:cs="Times New Roman"/>
          <w:sz w:val="28"/>
          <w:lang w:val="tk-TM"/>
        </w:rPr>
        <w:t>Ýitirilen energiýa / sm2</w:t>
      </w:r>
    </w:p>
    <w:p w:rsidR="00420A2A" w:rsidRPr="002E5545"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en-US"/>
        </w:rPr>
        <w:t>q</w:t>
      </w:r>
      <w:r w:rsidRPr="002E5545">
        <w:rPr>
          <w:rFonts w:ascii="Times New Roman" w:hAnsi="Times New Roman" w:cs="Times New Roman"/>
          <w:sz w:val="28"/>
          <w:vertAlign w:val="subscript"/>
          <w:lang w:val="en-US"/>
        </w:rPr>
        <w:t>sp</w:t>
      </w:r>
      <w:r>
        <w:rPr>
          <w:rFonts w:ascii="Times New Roman" w:hAnsi="Times New Roman" w:cs="Times New Roman"/>
          <w:sz w:val="28"/>
          <w:lang w:val="tk-TM"/>
        </w:rPr>
        <w:t xml:space="preserve"> = Saklanyp galan energiýa / sm2</w:t>
      </w:r>
    </w:p>
    <w:p w:rsidR="00420A2A" w:rsidRDefault="00420A2A" w:rsidP="00420A2A">
      <w:pPr>
        <w:spacing w:after="0" w:line="240" w:lineRule="auto"/>
        <w:rPr>
          <w:rFonts w:ascii="Times New Roman" w:hAnsi="Times New Roman" w:cs="Times New Roman"/>
          <w:sz w:val="28"/>
          <w:lang w:val="tk-TM"/>
        </w:rPr>
      </w:pPr>
    </w:p>
    <w:p w:rsidR="00420A2A" w:rsidRDefault="00420A2A" w:rsidP="00420A2A">
      <w:pPr>
        <w:spacing w:after="0" w:line="240" w:lineRule="auto"/>
        <w:rPr>
          <w:rFonts w:ascii="Times New Roman" w:hAnsi="Times New Roman" w:cs="Times New Roman"/>
          <w:sz w:val="28"/>
          <w:lang w:val="tk-TM"/>
        </w:rPr>
      </w:pPr>
      <w:r>
        <w:rPr>
          <w:rFonts w:ascii="Times New Roman" w:hAnsi="Times New Roman" w:cs="Times New Roman"/>
          <w:sz w:val="28"/>
          <w:lang w:val="tk-TM"/>
        </w:rPr>
        <w:t>Tejribe şertlerinde</w:t>
      </w:r>
    </w:p>
    <w:p w:rsidR="00420A2A" w:rsidRDefault="00420A2A" w:rsidP="00420A2A">
      <w:pPr>
        <w:spacing w:after="0" w:line="240" w:lineRule="auto"/>
        <w:jc w:val="right"/>
        <w:rPr>
          <w:rFonts w:ascii="Times New Roman" w:hAnsi="Times New Roman" w:cs="Times New Roman"/>
          <w:sz w:val="28"/>
          <w:lang w:val="tk-TM"/>
        </w:rPr>
      </w:pPr>
      <w:r w:rsidRPr="001D1CFC">
        <w:rPr>
          <w:rFonts w:ascii="Times New Roman" w:hAnsi="Times New Roman" w:cs="Times New Roman"/>
          <w:sz w:val="28"/>
          <w:lang w:val="tk-TM"/>
        </w:rPr>
        <w:t>q</w:t>
      </w:r>
      <w:r w:rsidRPr="001D1CFC">
        <w:rPr>
          <w:rFonts w:ascii="Times New Roman" w:hAnsi="Times New Roman" w:cs="Times New Roman"/>
          <w:sz w:val="28"/>
          <w:vertAlign w:val="subscript"/>
          <w:lang w:val="tk-TM"/>
        </w:rPr>
        <w:t>sp</w:t>
      </w:r>
      <w:r>
        <w:rPr>
          <w:rFonts w:ascii="Times New Roman" w:hAnsi="Times New Roman" w:cs="Times New Roman"/>
          <w:sz w:val="28"/>
          <w:lang w:val="tk-TM"/>
        </w:rPr>
        <w:t xml:space="preserve"> = 0                                                            (3)</w:t>
      </w:r>
    </w:p>
    <w:p w:rsidR="00420A2A" w:rsidRDefault="00420A2A" w:rsidP="00420A2A">
      <w:pPr>
        <w:spacing w:after="0" w:line="240" w:lineRule="auto"/>
        <w:rPr>
          <w:rFonts w:ascii="Times New Roman" w:hAnsi="Times New Roman" w:cs="Times New Roman"/>
          <w:sz w:val="28"/>
          <w:lang w:val="tk-TM"/>
        </w:rPr>
      </w:pPr>
    </w:p>
    <w:p w:rsidR="00420A2A"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 xml:space="preserve">çünki temperaturalaryň tapawudy gozgawsyz ýagdaýda girişde hemişelik temperatura bilen ölçenilýär. Siňdirijiniň ýylylyk ýitgileri onuň temperaturasyndan ýokarydyr. Yzky izolýasiýa ýylylyk geçirijiligiň ýitgilerini kesgitleýär; şöhlelenme we konweksiýa sebäpli ýitgiler frontda bolup bolup geçýär. Ähli ýitgileri indiki formula bilen beýan edip bolar: </w:t>
      </w:r>
    </w:p>
    <w:p w:rsidR="00420A2A" w:rsidRDefault="00420A2A" w:rsidP="00420A2A">
      <w:pPr>
        <w:spacing w:after="0" w:line="240" w:lineRule="auto"/>
        <w:rPr>
          <w:rFonts w:ascii="Times New Roman" w:hAnsi="Times New Roman" w:cs="Times New Roman"/>
          <w:sz w:val="28"/>
          <w:lang w:val="tk-TM"/>
        </w:rPr>
      </w:pPr>
    </w:p>
    <w:p w:rsidR="00420A2A" w:rsidRDefault="00420A2A" w:rsidP="00420A2A">
      <w:pPr>
        <w:spacing w:after="0" w:line="240" w:lineRule="auto"/>
        <w:jc w:val="right"/>
        <w:rPr>
          <w:rFonts w:ascii="Times New Roman" w:hAnsi="Times New Roman" w:cs="Times New Roman"/>
          <w:sz w:val="28"/>
          <w:lang w:val="tk-TM"/>
        </w:rPr>
      </w:pPr>
      <w:r w:rsidRPr="008E0024">
        <w:rPr>
          <w:rFonts w:ascii="Times New Roman" w:hAnsi="Times New Roman" w:cs="Times New Roman"/>
          <w:sz w:val="28"/>
          <w:lang w:val="tk-TM"/>
        </w:rPr>
        <w:t>q</w:t>
      </w:r>
      <w:r w:rsidRPr="008E0024">
        <w:rPr>
          <w:rFonts w:ascii="Times New Roman" w:hAnsi="Times New Roman" w:cs="Times New Roman"/>
          <w:sz w:val="28"/>
          <w:vertAlign w:val="subscript"/>
          <w:lang w:val="tk-TM"/>
        </w:rPr>
        <w:t>v</w:t>
      </w:r>
      <w:r w:rsidRPr="008E0024">
        <w:rPr>
          <w:rFonts w:ascii="Times New Roman" w:hAnsi="Times New Roman" w:cs="Times New Roman"/>
          <w:sz w:val="28"/>
          <w:lang w:val="tk-TM"/>
        </w:rPr>
        <w:t xml:space="preserve"> =</w:t>
      </w:r>
      <w:r>
        <w:rPr>
          <w:rFonts w:ascii="Times New Roman" w:hAnsi="Times New Roman" w:cs="Times New Roman"/>
          <w:sz w:val="28"/>
          <w:lang w:val="tk-TM"/>
        </w:rPr>
        <w:t xml:space="preserve"> k · (ϑ</w:t>
      </w:r>
      <w:r w:rsidRPr="001D1CFC">
        <w:rPr>
          <w:rFonts w:ascii="Times New Roman" w:hAnsi="Times New Roman" w:cs="Times New Roman"/>
          <w:sz w:val="28"/>
          <w:vertAlign w:val="subscript"/>
          <w:lang w:val="tk-TM"/>
        </w:rPr>
        <w:t>A</w:t>
      </w:r>
      <w:r>
        <w:rPr>
          <w:rFonts w:ascii="Times New Roman" w:hAnsi="Times New Roman" w:cs="Times New Roman"/>
          <w:sz w:val="28"/>
          <w:lang w:val="tk-TM"/>
        </w:rPr>
        <w:t xml:space="preserve"> - ϑ</w:t>
      </w:r>
      <w:r w:rsidRPr="001D1CFC">
        <w:rPr>
          <w:rFonts w:ascii="Times New Roman" w:hAnsi="Times New Roman" w:cs="Times New Roman"/>
          <w:sz w:val="28"/>
          <w:vertAlign w:val="subscript"/>
          <w:lang w:val="tk-TM"/>
        </w:rPr>
        <w:t>U</w:t>
      </w:r>
      <w:r>
        <w:rPr>
          <w:rFonts w:ascii="Times New Roman" w:hAnsi="Times New Roman" w:cs="Times New Roman"/>
          <w:sz w:val="28"/>
          <w:lang w:val="tk-TM"/>
        </w:rPr>
        <w:t>)                                                   (4)</w:t>
      </w:r>
    </w:p>
    <w:p w:rsidR="00420A2A" w:rsidRDefault="00420A2A" w:rsidP="00420A2A">
      <w:pPr>
        <w:spacing w:after="0" w:line="240" w:lineRule="auto"/>
        <w:jc w:val="both"/>
        <w:rPr>
          <w:rFonts w:ascii="Times New Roman" w:hAnsi="Times New Roman" w:cs="Times New Roman"/>
          <w:sz w:val="28"/>
          <w:lang w:val="tk-TM"/>
        </w:rPr>
      </w:pPr>
    </w:p>
    <w:p w:rsidR="00420A2A"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k = Ýylylyk geçirijilik koeffisiýenti</w:t>
      </w:r>
    </w:p>
    <w:p w:rsidR="00420A2A"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ϑ</w:t>
      </w:r>
      <w:r w:rsidRPr="001D1CFC">
        <w:rPr>
          <w:rFonts w:ascii="Times New Roman" w:hAnsi="Times New Roman" w:cs="Times New Roman"/>
          <w:sz w:val="28"/>
          <w:vertAlign w:val="subscript"/>
          <w:lang w:val="tk-TM"/>
        </w:rPr>
        <w:t>A</w:t>
      </w:r>
      <w:r>
        <w:rPr>
          <w:rFonts w:ascii="Times New Roman" w:hAnsi="Times New Roman" w:cs="Times New Roman"/>
          <w:sz w:val="28"/>
          <w:lang w:val="tk-TM"/>
        </w:rPr>
        <w:t xml:space="preserve"> = Absorberiň temperaturasy</w:t>
      </w:r>
    </w:p>
    <w:p w:rsidR="00420A2A"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ϑ</w:t>
      </w:r>
      <w:r w:rsidRPr="001D1CFC">
        <w:rPr>
          <w:rFonts w:ascii="Times New Roman" w:hAnsi="Times New Roman" w:cs="Times New Roman"/>
          <w:sz w:val="28"/>
          <w:vertAlign w:val="subscript"/>
          <w:lang w:val="tk-TM"/>
        </w:rPr>
        <w:t>U</w:t>
      </w:r>
      <w:r>
        <w:rPr>
          <w:rFonts w:ascii="Times New Roman" w:hAnsi="Times New Roman" w:cs="Times New Roman"/>
          <w:sz w:val="28"/>
          <w:lang w:val="tk-TM"/>
        </w:rPr>
        <w:t xml:space="preserve"> = Daşky gurşawyň temperaturasy</w:t>
      </w:r>
    </w:p>
    <w:p w:rsidR="00420A2A" w:rsidRDefault="00420A2A" w:rsidP="00420A2A">
      <w:pPr>
        <w:spacing w:after="0" w:line="240" w:lineRule="auto"/>
        <w:jc w:val="both"/>
        <w:rPr>
          <w:rFonts w:ascii="Times New Roman" w:hAnsi="Times New Roman" w:cs="Times New Roman"/>
          <w:sz w:val="28"/>
          <w:lang w:val="tk-TM"/>
        </w:rPr>
      </w:pP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Gün şöhlelerini toplaýjynyň täsirliligi peýdaly energiýanyň şöhlelenýän energiýa bolan gatnaşygyny kesgitleýär.</w:t>
      </w:r>
    </w:p>
    <w:p w:rsidR="00420A2A" w:rsidRPr="00001E53" w:rsidRDefault="00420A2A" w:rsidP="00420A2A">
      <w:pPr>
        <w:spacing w:after="0" w:line="240" w:lineRule="auto"/>
        <w:ind w:firstLine="567"/>
        <w:jc w:val="both"/>
        <w:rPr>
          <w:rFonts w:ascii="Times New Roman" w:hAnsi="Times New Roman" w:cs="Times New Roman"/>
          <w:sz w:val="10"/>
          <w:lang w:val="tk-TM"/>
        </w:rPr>
      </w:pPr>
    </w:p>
    <w:p w:rsidR="00420A2A" w:rsidRPr="00751E23" w:rsidRDefault="00420A2A" w:rsidP="00420A2A">
      <w:pPr>
        <w:spacing w:after="0" w:line="240" w:lineRule="auto"/>
        <w:jc w:val="right"/>
        <w:rPr>
          <w:rFonts w:ascii="Times New Roman" w:hAnsi="Times New Roman" w:cs="Times New Roman"/>
          <w:sz w:val="28"/>
          <w:lang w:val="tk-TM"/>
        </w:rPr>
      </w:pPr>
      <w:r>
        <w:rPr>
          <w:rFonts w:ascii="Times New Roman" w:hAnsi="Times New Roman" w:cs="Times New Roman"/>
          <w:sz w:val="28"/>
          <w:lang w:val="tk-TM"/>
        </w:rPr>
        <w:t xml:space="preserve">η = </w:t>
      </w:r>
      <w:r w:rsidRPr="00751E23">
        <w:rPr>
          <w:rFonts w:ascii="Times New Roman" w:hAnsi="Times New Roman" w:cs="Times New Roman"/>
          <w:sz w:val="28"/>
          <w:lang w:val="tk-TM"/>
        </w:rPr>
        <w:t>q</w:t>
      </w:r>
      <w:r w:rsidRPr="00751E23">
        <w:rPr>
          <w:rFonts w:ascii="Times New Roman" w:hAnsi="Times New Roman" w:cs="Times New Roman"/>
          <w:sz w:val="28"/>
          <w:vertAlign w:val="subscript"/>
          <w:lang w:val="tk-TM"/>
        </w:rPr>
        <w:t>N</w:t>
      </w:r>
      <w:r>
        <w:rPr>
          <w:rFonts w:ascii="Times New Roman" w:hAnsi="Times New Roman" w:cs="Times New Roman"/>
          <w:sz w:val="28"/>
          <w:lang w:val="tk-TM"/>
        </w:rPr>
        <w:t>/</w:t>
      </w:r>
      <w:r w:rsidRPr="00751E23">
        <w:rPr>
          <w:rFonts w:ascii="Times New Roman" w:hAnsi="Times New Roman" w:cs="Times New Roman"/>
          <w:sz w:val="28"/>
          <w:lang w:val="tk-TM"/>
        </w:rPr>
        <w:t>q</w:t>
      </w:r>
      <w:r>
        <w:rPr>
          <w:rFonts w:ascii="Times New Roman" w:hAnsi="Times New Roman" w:cs="Times New Roman"/>
          <w:sz w:val="28"/>
          <w:vertAlign w:val="subscript"/>
          <w:lang w:val="tk-TM"/>
        </w:rPr>
        <w:t>i</w:t>
      </w:r>
      <w:r>
        <w:rPr>
          <w:rFonts w:ascii="Times New Roman" w:hAnsi="Times New Roman" w:cs="Times New Roman"/>
          <w:sz w:val="28"/>
          <w:lang w:val="tk-TM"/>
        </w:rPr>
        <w:t xml:space="preserve"> =</w:t>
      </w:r>
      <w:r w:rsidRPr="00751E23">
        <w:rPr>
          <w:rFonts w:ascii="Times New Roman" w:hAnsi="Times New Roman" w:cs="Times New Roman"/>
          <w:sz w:val="28"/>
          <w:lang w:val="tk-TM"/>
        </w:rPr>
        <w:t xml:space="preserve"> </w:t>
      </w:r>
      <w:r>
        <w:rPr>
          <w:rFonts w:ascii="Times New Roman" w:hAnsi="Times New Roman" w:cs="Times New Roman"/>
          <w:sz w:val="28"/>
          <w:lang w:val="en-US"/>
        </w:rPr>
        <w:t>ατ</w:t>
      </w:r>
      <w:r>
        <w:rPr>
          <w:rFonts w:ascii="Times New Roman" w:hAnsi="Times New Roman" w:cs="Times New Roman"/>
          <w:sz w:val="28"/>
          <w:lang w:val="tk-TM"/>
        </w:rPr>
        <w:t xml:space="preserve"> = </w:t>
      </w:r>
      <m:oMath>
        <m:f>
          <m:fPr>
            <m:ctrlPr>
              <w:rPr>
                <w:rFonts w:ascii="Cambria Math" w:hAnsi="Cambria Math" w:cs="Times New Roman"/>
                <w:i/>
                <w:sz w:val="28"/>
                <w:lang w:val="tk-TM"/>
              </w:rPr>
            </m:ctrlPr>
          </m:fPr>
          <m:num>
            <m:r>
              <w:rPr>
                <w:rFonts w:ascii="Cambria Math" w:hAnsi="Cambria Math" w:cs="Times New Roman"/>
                <w:sz w:val="28"/>
                <w:lang w:val="tk-TM"/>
              </w:rPr>
              <m:t>k∙(</m:t>
            </m:r>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A</m:t>
                </m:r>
              </m:sub>
            </m:sSub>
            <m:r>
              <w:rPr>
                <w:rFonts w:ascii="Cambria Math" w:hAnsi="Cambria Math" w:cs="Times New Roman"/>
                <w:sz w:val="28"/>
                <w:lang w:val="tk-TM"/>
              </w:rPr>
              <m:t xml:space="preserve">- </m:t>
            </m:r>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U</m:t>
                </m:r>
              </m:sub>
            </m:sSub>
            <m:r>
              <w:rPr>
                <w:rFonts w:ascii="Cambria Math" w:hAnsi="Cambria Math" w:cs="Times New Roman"/>
                <w:sz w:val="28"/>
                <w:lang w:val="tk-TM"/>
              </w:rPr>
              <m:t>)</m:t>
            </m:r>
          </m:num>
          <m:den>
            <m:sSub>
              <m:sSubPr>
                <m:ctrlPr>
                  <w:rPr>
                    <w:rFonts w:ascii="Cambria Math" w:hAnsi="Cambria Math" w:cs="Times New Roman"/>
                    <w:i/>
                    <w:sz w:val="28"/>
                    <w:lang w:val="tk-TM"/>
                  </w:rPr>
                </m:ctrlPr>
              </m:sSubPr>
              <m:e>
                <m:r>
                  <w:rPr>
                    <w:rFonts w:ascii="Cambria Math" w:hAnsi="Cambria Math" w:cs="Times New Roman"/>
                    <w:sz w:val="28"/>
                    <w:lang w:val="tk-TM"/>
                  </w:rPr>
                  <m:t>q</m:t>
                </m:r>
              </m:e>
              <m:sub>
                <m:r>
                  <w:rPr>
                    <w:rFonts w:ascii="Cambria Math" w:hAnsi="Cambria Math" w:cs="Times New Roman"/>
                    <w:sz w:val="28"/>
                    <w:lang w:val="tk-TM"/>
                  </w:rPr>
                  <m:t>i</m:t>
                </m:r>
              </m:sub>
            </m:sSub>
          </m:den>
        </m:f>
      </m:oMath>
      <w:r>
        <w:rPr>
          <w:rFonts w:ascii="Times New Roman" w:hAnsi="Times New Roman" w:cs="Times New Roman"/>
          <w:sz w:val="28"/>
          <w:lang w:val="tk-TM"/>
        </w:rPr>
        <w:t xml:space="preserve"> </w:t>
      </w:r>
      <w:r w:rsidRPr="00751E23">
        <w:rPr>
          <w:rFonts w:ascii="Times New Roman" w:hAnsi="Times New Roman" w:cs="Times New Roman"/>
          <w:sz w:val="28"/>
          <w:lang w:val="tk-TM"/>
        </w:rPr>
        <w:t xml:space="preserve"> </w:t>
      </w:r>
      <w:r>
        <w:rPr>
          <w:rFonts w:ascii="Times New Roman" w:hAnsi="Times New Roman" w:cs="Times New Roman"/>
          <w:sz w:val="28"/>
          <w:lang w:val="tk-TM"/>
        </w:rPr>
        <w:t xml:space="preserve">                                           (5)</w:t>
      </w:r>
    </w:p>
    <w:p w:rsidR="00420A2A" w:rsidRPr="00751E23" w:rsidRDefault="00420A2A" w:rsidP="00420A2A">
      <w:pPr>
        <w:spacing w:after="0" w:line="240" w:lineRule="auto"/>
        <w:jc w:val="both"/>
        <w:rPr>
          <w:rFonts w:ascii="Times New Roman" w:hAnsi="Times New Roman" w:cs="Times New Roman"/>
          <w:sz w:val="28"/>
          <w:lang w:val="tk-TM"/>
        </w:rPr>
      </w:pP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Absorberiň temperaturasy näbelli, suwuň girişdäki we çykyşdaky temperaturasy ölçenilýär. Üstesine-de (5) deňleme ýylylygyň absorbere geçirilmegini hasaba almaýar, onuň üçin siňdirijiniň täsirlilik koeffisiýenti şu baha eýe: </w:t>
      </w:r>
    </w:p>
    <w:p w:rsidR="00420A2A" w:rsidRPr="00751E23" w:rsidRDefault="00420A2A" w:rsidP="00420A2A">
      <w:pPr>
        <w:spacing w:after="0" w:line="240" w:lineRule="auto"/>
        <w:jc w:val="right"/>
        <w:rPr>
          <w:rFonts w:ascii="Times New Roman" w:hAnsi="Times New Roman" w:cs="Times New Roman"/>
          <w:sz w:val="28"/>
          <w:lang w:val="tk-TM"/>
        </w:rPr>
      </w:pPr>
      <w:r>
        <w:rPr>
          <w:rFonts w:ascii="Times New Roman" w:hAnsi="Times New Roman" w:cs="Times New Roman"/>
          <w:sz w:val="28"/>
          <w:lang w:val="tk-TM"/>
        </w:rPr>
        <w:t xml:space="preserve">η = </w:t>
      </w:r>
      <w:r w:rsidRPr="00751E23">
        <w:rPr>
          <w:rFonts w:ascii="Times New Roman" w:hAnsi="Times New Roman" w:cs="Times New Roman"/>
          <w:i/>
          <w:sz w:val="28"/>
          <w:lang w:val="tk-TM"/>
        </w:rPr>
        <w:t>f</w:t>
      </w:r>
      <w:r>
        <w:rPr>
          <w:rFonts w:ascii="Times New Roman" w:hAnsi="Times New Roman" w:cs="Times New Roman"/>
          <w:sz w:val="28"/>
          <w:lang w:val="tk-TM"/>
        </w:rPr>
        <w:t xml:space="preserve"> · (</w:t>
      </w:r>
      <w:r>
        <w:rPr>
          <w:rFonts w:ascii="Times New Roman" w:hAnsi="Times New Roman" w:cs="Times New Roman"/>
          <w:sz w:val="28"/>
          <w:lang w:val="en-US"/>
        </w:rPr>
        <w:t>ατ</w:t>
      </w:r>
      <w:r>
        <w:rPr>
          <w:rFonts w:ascii="Times New Roman" w:hAnsi="Times New Roman" w:cs="Times New Roman"/>
          <w:sz w:val="28"/>
          <w:lang w:val="tk-TM"/>
        </w:rPr>
        <w:t xml:space="preserve"> - </w:t>
      </w:r>
      <m:oMath>
        <m:f>
          <m:fPr>
            <m:ctrlPr>
              <w:rPr>
                <w:rFonts w:ascii="Cambria Math" w:hAnsi="Cambria Math" w:cs="Times New Roman"/>
                <w:i/>
                <w:sz w:val="28"/>
                <w:lang w:val="tk-TM"/>
              </w:rPr>
            </m:ctrlPr>
          </m:fPr>
          <m:num>
            <m:r>
              <w:rPr>
                <w:rFonts w:ascii="Cambria Math" w:hAnsi="Cambria Math" w:cs="Times New Roman"/>
                <w:sz w:val="28"/>
                <w:lang w:val="tk-TM"/>
              </w:rPr>
              <m:t>k∙(</m:t>
            </m:r>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W</m:t>
                </m:r>
              </m:sub>
            </m:sSub>
            <m:r>
              <w:rPr>
                <w:rFonts w:ascii="Cambria Math" w:hAnsi="Cambria Math" w:cs="Times New Roman"/>
                <w:sz w:val="28"/>
                <w:lang w:val="tk-TM"/>
              </w:rPr>
              <m:t xml:space="preserve">- </m:t>
            </m:r>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U</m:t>
                </m:r>
              </m:sub>
            </m:sSub>
            <m:r>
              <w:rPr>
                <w:rFonts w:ascii="Cambria Math" w:hAnsi="Cambria Math" w:cs="Times New Roman"/>
                <w:sz w:val="28"/>
                <w:lang w:val="tk-TM"/>
              </w:rPr>
              <m:t>)</m:t>
            </m:r>
          </m:num>
          <m:den>
            <m:sSub>
              <m:sSubPr>
                <m:ctrlPr>
                  <w:rPr>
                    <w:rFonts w:ascii="Cambria Math" w:hAnsi="Cambria Math" w:cs="Times New Roman"/>
                    <w:i/>
                    <w:sz w:val="28"/>
                    <w:lang w:val="tk-TM"/>
                  </w:rPr>
                </m:ctrlPr>
              </m:sSubPr>
              <m:e>
                <m:r>
                  <w:rPr>
                    <w:rFonts w:ascii="Cambria Math" w:hAnsi="Cambria Math" w:cs="Times New Roman"/>
                    <w:sz w:val="28"/>
                    <w:lang w:val="tk-TM"/>
                  </w:rPr>
                  <m:t>q</m:t>
                </m:r>
              </m:e>
              <m:sub>
                <m:r>
                  <w:rPr>
                    <w:rFonts w:ascii="Cambria Math" w:hAnsi="Cambria Math" w:cs="Times New Roman"/>
                    <w:sz w:val="28"/>
                    <w:lang w:val="tk-TM"/>
                  </w:rPr>
                  <m:t>i</m:t>
                </m:r>
              </m:sub>
            </m:sSub>
          </m:den>
        </m:f>
      </m:oMath>
      <w:r>
        <w:rPr>
          <w:rFonts w:ascii="Times New Roman" w:hAnsi="Times New Roman" w:cs="Times New Roman"/>
          <w:sz w:val="28"/>
          <w:lang w:val="tk-TM"/>
        </w:rPr>
        <w:t xml:space="preserve">) </w:t>
      </w:r>
      <w:r w:rsidRPr="00751E23">
        <w:rPr>
          <w:rFonts w:ascii="Times New Roman" w:hAnsi="Times New Roman" w:cs="Times New Roman"/>
          <w:sz w:val="28"/>
          <w:lang w:val="tk-TM"/>
        </w:rPr>
        <w:t xml:space="preserve"> </w:t>
      </w:r>
      <w:r>
        <w:rPr>
          <w:rFonts w:ascii="Times New Roman" w:hAnsi="Times New Roman" w:cs="Times New Roman"/>
          <w:sz w:val="28"/>
          <w:lang w:val="tk-TM"/>
        </w:rPr>
        <w:t xml:space="preserve">                                           (6)</w:t>
      </w:r>
    </w:p>
    <w:p w:rsidR="00420A2A" w:rsidRDefault="00420A2A" w:rsidP="00420A2A">
      <w:pPr>
        <w:spacing w:after="0" w:line="240" w:lineRule="auto"/>
        <w:jc w:val="both"/>
        <w:rPr>
          <w:rFonts w:ascii="Times New Roman" w:hAnsi="Times New Roman" w:cs="Times New Roman"/>
          <w:sz w:val="28"/>
          <w:lang w:val="tk-TM"/>
        </w:rPr>
      </w:pPr>
    </w:p>
    <w:p w:rsidR="00420A2A"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bu ýerde ϑ</w:t>
      </w:r>
      <w:r>
        <w:rPr>
          <w:rFonts w:ascii="Times New Roman" w:hAnsi="Times New Roman" w:cs="Times New Roman"/>
          <w:sz w:val="28"/>
          <w:vertAlign w:val="subscript"/>
          <w:lang w:val="tk-TM"/>
        </w:rPr>
        <w:t>W</w:t>
      </w:r>
      <w:r>
        <w:rPr>
          <w:rFonts w:ascii="Times New Roman" w:hAnsi="Times New Roman" w:cs="Times New Roman"/>
          <w:sz w:val="28"/>
          <w:lang w:val="tk-TM"/>
        </w:rPr>
        <w:t xml:space="preserve"> – suwuň orta temperaturasy.</w:t>
      </w:r>
    </w:p>
    <w:p w:rsidR="00420A2A" w:rsidRPr="00B43851" w:rsidRDefault="00420A2A" w:rsidP="00420A2A">
      <w:pPr>
        <w:spacing w:after="0" w:line="240" w:lineRule="auto"/>
        <w:jc w:val="right"/>
        <w:rPr>
          <w:rFonts w:ascii="Times New Roman" w:hAnsi="Times New Roman" w:cs="Times New Roman"/>
          <w:sz w:val="28"/>
          <w:lang w:val="tk-TM"/>
        </w:rPr>
      </w:pPr>
      <w:r>
        <w:rPr>
          <w:rFonts w:ascii="Times New Roman" w:hAnsi="Times New Roman" w:cs="Times New Roman"/>
          <w:sz w:val="28"/>
          <w:lang w:val="tk-TM"/>
        </w:rPr>
        <w:t>ϑ</w:t>
      </w:r>
      <w:r>
        <w:rPr>
          <w:rFonts w:ascii="Times New Roman" w:hAnsi="Times New Roman" w:cs="Times New Roman"/>
          <w:sz w:val="28"/>
          <w:vertAlign w:val="subscript"/>
          <w:lang w:val="tk-TM"/>
        </w:rPr>
        <w:t>W</w:t>
      </w:r>
      <w:r>
        <w:rPr>
          <w:rFonts w:ascii="Times New Roman" w:hAnsi="Times New Roman" w:cs="Times New Roman"/>
          <w:sz w:val="28"/>
          <w:lang w:val="tk-TM"/>
        </w:rPr>
        <w:t xml:space="preserve"> = </w:t>
      </w:r>
      <m:oMath>
        <m:f>
          <m:fPr>
            <m:ctrlPr>
              <w:rPr>
                <w:rFonts w:ascii="Cambria Math" w:hAnsi="Cambria Math" w:cs="Times New Roman"/>
                <w:i/>
                <w:sz w:val="28"/>
                <w:lang w:val="tk-TM"/>
              </w:rPr>
            </m:ctrlPr>
          </m:fPr>
          <m:num>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e</m:t>
                </m:r>
              </m:sub>
            </m:sSub>
            <m:r>
              <w:rPr>
                <w:rFonts w:ascii="Cambria Math" w:hAnsi="Cambria Math" w:cs="Times New Roman"/>
                <w:sz w:val="28"/>
                <w:lang w:val="tk-TM"/>
              </w:rPr>
              <m:t xml:space="preserve">- </m:t>
            </m:r>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a</m:t>
                </m:r>
              </m:sub>
            </m:sSub>
            <m:r>
              <w:rPr>
                <w:rFonts w:ascii="Cambria Math" w:hAnsi="Cambria Math" w:cs="Times New Roman"/>
                <w:sz w:val="28"/>
                <w:lang w:val="tk-TM"/>
              </w:rPr>
              <m:t>)</m:t>
            </m:r>
          </m:num>
          <m:den>
            <m:r>
              <w:rPr>
                <w:rFonts w:ascii="Cambria Math" w:hAnsi="Cambria Math" w:cs="Times New Roman"/>
                <w:sz w:val="28"/>
                <w:lang w:val="tk-TM"/>
              </w:rPr>
              <m:t>2</m:t>
            </m:r>
          </m:den>
        </m:f>
      </m:oMath>
      <w:r>
        <w:rPr>
          <w:rFonts w:ascii="Times New Roman" w:hAnsi="Times New Roman" w:cs="Times New Roman"/>
          <w:sz w:val="28"/>
          <w:lang w:val="tk-TM"/>
        </w:rPr>
        <w:t xml:space="preserve">                                                      (7)</w:t>
      </w:r>
    </w:p>
    <w:p w:rsidR="00420A2A" w:rsidRDefault="00420A2A" w:rsidP="00420A2A">
      <w:pPr>
        <w:spacing w:after="0" w:line="240" w:lineRule="auto"/>
        <w:rPr>
          <w:rFonts w:ascii="Times New Roman" w:hAnsi="Times New Roman" w:cs="Times New Roman"/>
          <w:sz w:val="28"/>
          <w:lang w:val="tk-TM"/>
        </w:rPr>
      </w:pP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Peýdaly kuwwaty P</w:t>
      </w:r>
      <w:r w:rsidRPr="00B43851">
        <w:rPr>
          <w:rFonts w:ascii="Times New Roman" w:hAnsi="Times New Roman" w:cs="Times New Roman"/>
          <w:sz w:val="28"/>
          <w:vertAlign w:val="subscript"/>
          <w:lang w:val="tk-TM"/>
        </w:rPr>
        <w:t>N</w:t>
      </w:r>
      <w:r>
        <w:rPr>
          <w:rFonts w:ascii="Times New Roman" w:hAnsi="Times New Roman" w:cs="Times New Roman"/>
          <w:sz w:val="28"/>
          <w:lang w:val="tk-TM"/>
        </w:rPr>
        <w:t xml:space="preserve"> suwuň göwrüm akymyndan gozgawsyz ýagdaýynda kesgitläp bolýar</w:t>
      </w:r>
    </w:p>
    <w:p w:rsidR="00420A2A" w:rsidRDefault="00420A2A" w:rsidP="00420A2A">
      <w:pPr>
        <w:spacing w:after="0" w:line="240" w:lineRule="auto"/>
        <w:jc w:val="center"/>
        <w:rPr>
          <w:rFonts w:ascii="Times New Roman" w:hAnsi="Times New Roman" w:cs="Times New Roman"/>
          <w:sz w:val="28"/>
          <w:lang w:val="tk-TM"/>
        </w:rPr>
      </w:pPr>
      <w:r>
        <w:rPr>
          <w:rFonts w:ascii="Times New Roman" w:hAnsi="Times New Roman" w:cs="Times New Roman"/>
          <w:sz w:val="28"/>
          <w:lang w:val="tk-TM"/>
        </w:rPr>
        <w:t>m = 100 g/min</w:t>
      </w:r>
    </w:p>
    <w:p w:rsidR="00420A2A" w:rsidRDefault="00420A2A" w:rsidP="00420A2A">
      <w:pPr>
        <w:spacing w:after="0" w:line="240" w:lineRule="auto"/>
        <w:jc w:val="both"/>
        <w:rPr>
          <w:rFonts w:ascii="Times New Roman" w:hAnsi="Times New Roman" w:cs="Times New Roman"/>
          <w:sz w:val="28"/>
          <w:lang w:val="tk-TM"/>
        </w:rPr>
      </w:pPr>
    </w:p>
    <w:p w:rsidR="00420A2A" w:rsidRDefault="00420A2A" w:rsidP="00420A2A">
      <w:pPr>
        <w:spacing w:after="0" w:line="240" w:lineRule="auto"/>
        <w:jc w:val="both"/>
        <w:rPr>
          <w:rFonts w:ascii="Times New Roman" w:hAnsi="Times New Roman" w:cs="Times New Roman"/>
          <w:sz w:val="28"/>
          <w:lang w:val="tk-TM"/>
        </w:rPr>
      </w:pPr>
      <w:r>
        <w:rPr>
          <w:rFonts w:ascii="Times New Roman" w:hAnsi="Times New Roman" w:cs="Times New Roman"/>
          <w:sz w:val="28"/>
          <w:lang w:val="tk-TM"/>
        </w:rPr>
        <w:t>we çykyşda hem girişde temperaturalaryň tapawudy.</w:t>
      </w:r>
    </w:p>
    <w:p w:rsidR="00420A2A" w:rsidRDefault="00420A2A" w:rsidP="00420A2A">
      <w:pPr>
        <w:spacing w:after="0" w:line="240" w:lineRule="auto"/>
        <w:jc w:val="both"/>
        <w:rPr>
          <w:rFonts w:ascii="Times New Roman" w:hAnsi="Times New Roman" w:cs="Times New Roman"/>
          <w:sz w:val="28"/>
          <w:lang w:val="tk-TM"/>
        </w:rPr>
      </w:pPr>
    </w:p>
    <w:p w:rsidR="00420A2A" w:rsidRPr="008E0024" w:rsidRDefault="00420A2A" w:rsidP="00420A2A">
      <w:pPr>
        <w:spacing w:after="0" w:line="240" w:lineRule="auto"/>
        <w:jc w:val="right"/>
        <w:rPr>
          <w:rFonts w:ascii="Times New Roman" w:hAnsi="Times New Roman" w:cs="Times New Roman"/>
          <w:sz w:val="28"/>
          <w:lang w:val="tk-TM"/>
        </w:rPr>
      </w:pPr>
      <w:r>
        <w:rPr>
          <w:rFonts w:ascii="Times New Roman" w:hAnsi="Times New Roman" w:cs="Times New Roman"/>
          <w:sz w:val="28"/>
          <w:lang w:val="tk-TM"/>
        </w:rPr>
        <w:t>P</w:t>
      </w:r>
      <w:r w:rsidRPr="00B43851">
        <w:rPr>
          <w:rFonts w:ascii="Times New Roman" w:hAnsi="Times New Roman" w:cs="Times New Roman"/>
          <w:sz w:val="28"/>
          <w:vertAlign w:val="subscript"/>
          <w:lang w:val="tk-TM"/>
        </w:rPr>
        <w:t>N</w:t>
      </w:r>
      <w:r>
        <w:rPr>
          <w:rFonts w:ascii="Times New Roman" w:hAnsi="Times New Roman" w:cs="Times New Roman"/>
          <w:sz w:val="28"/>
          <w:lang w:val="tk-TM"/>
        </w:rPr>
        <w:t xml:space="preserve"> = </w:t>
      </w:r>
      <w:r w:rsidRPr="008E0024">
        <w:rPr>
          <w:rFonts w:ascii="Times New Roman" w:hAnsi="Times New Roman" w:cs="Times New Roman"/>
          <w:sz w:val="28"/>
          <w:lang w:val="tk-TM"/>
        </w:rPr>
        <w:t>c · m (</w:t>
      </w:r>
      <w:r>
        <w:rPr>
          <w:rFonts w:ascii="Times New Roman" w:hAnsi="Times New Roman" w:cs="Times New Roman"/>
          <w:sz w:val="28"/>
          <w:lang w:val="tk-TM"/>
        </w:rPr>
        <w:t>ϑ</w:t>
      </w:r>
      <w:r w:rsidRPr="008E0024">
        <w:rPr>
          <w:rFonts w:ascii="Times New Roman" w:hAnsi="Times New Roman" w:cs="Times New Roman"/>
          <w:sz w:val="28"/>
          <w:vertAlign w:val="subscript"/>
          <w:lang w:val="tk-TM"/>
        </w:rPr>
        <w:t>a</w:t>
      </w:r>
      <w:r w:rsidRPr="008E0024">
        <w:rPr>
          <w:rFonts w:ascii="Times New Roman" w:hAnsi="Times New Roman" w:cs="Times New Roman"/>
          <w:sz w:val="28"/>
          <w:lang w:val="tk-TM"/>
        </w:rPr>
        <w:t xml:space="preserve"> - </w:t>
      </w:r>
      <w:r>
        <w:rPr>
          <w:rFonts w:ascii="Times New Roman" w:hAnsi="Times New Roman" w:cs="Times New Roman"/>
          <w:sz w:val="28"/>
          <w:lang w:val="tk-TM"/>
        </w:rPr>
        <w:t>ϑ</w:t>
      </w:r>
      <w:r w:rsidRPr="008E0024">
        <w:rPr>
          <w:rFonts w:ascii="Times New Roman" w:hAnsi="Times New Roman" w:cs="Times New Roman"/>
          <w:sz w:val="28"/>
          <w:vertAlign w:val="subscript"/>
          <w:lang w:val="tk-TM"/>
        </w:rPr>
        <w:t>e</w:t>
      </w:r>
      <w:r w:rsidRPr="008E0024">
        <w:rPr>
          <w:rFonts w:ascii="Times New Roman" w:hAnsi="Times New Roman" w:cs="Times New Roman"/>
          <w:sz w:val="28"/>
          <w:lang w:val="tk-TM"/>
        </w:rPr>
        <w:t>)                                                 (8)</w:t>
      </w:r>
    </w:p>
    <w:p w:rsidR="00420A2A" w:rsidRPr="008E0024" w:rsidRDefault="00420A2A" w:rsidP="00420A2A">
      <w:pPr>
        <w:spacing w:after="0" w:line="240" w:lineRule="auto"/>
        <w:jc w:val="right"/>
        <w:rPr>
          <w:rFonts w:ascii="Times New Roman" w:hAnsi="Times New Roman" w:cs="Times New Roman"/>
          <w:sz w:val="28"/>
          <w:lang w:val="tk-TM"/>
        </w:rPr>
      </w:pPr>
    </w:p>
    <w:p w:rsidR="00420A2A" w:rsidRPr="008E0024" w:rsidRDefault="00420A2A" w:rsidP="00420A2A">
      <w:pPr>
        <w:spacing w:after="0" w:line="240" w:lineRule="auto"/>
        <w:jc w:val="both"/>
        <w:rPr>
          <w:rFonts w:ascii="Times New Roman" w:hAnsi="Times New Roman" w:cs="Times New Roman"/>
          <w:sz w:val="28"/>
          <w:lang w:val="tk-TM"/>
        </w:rPr>
      </w:pPr>
      <w:r w:rsidRPr="008E0024">
        <w:rPr>
          <w:rFonts w:ascii="Times New Roman" w:hAnsi="Times New Roman" w:cs="Times New Roman"/>
          <w:sz w:val="28"/>
          <w:lang w:val="tk-TM"/>
        </w:rPr>
        <w:t xml:space="preserve">c = </w:t>
      </w:r>
      <w:r>
        <w:rPr>
          <w:rFonts w:ascii="Times New Roman" w:hAnsi="Times New Roman" w:cs="Times New Roman"/>
          <w:sz w:val="28"/>
          <w:lang w:val="tk-TM"/>
        </w:rPr>
        <w:t xml:space="preserve">Suwuň udel ýylylyk sygymy. </w:t>
      </w:r>
      <w:r w:rsidRPr="008E0024">
        <w:rPr>
          <w:rFonts w:ascii="Times New Roman" w:hAnsi="Times New Roman" w:cs="Times New Roman"/>
          <w:sz w:val="28"/>
          <w:lang w:val="tk-TM"/>
        </w:rPr>
        <w:t xml:space="preserve"> </w:t>
      </w:r>
    </w:p>
    <w:p w:rsidR="00420A2A" w:rsidRDefault="00420A2A" w:rsidP="00420A2A">
      <w:pPr>
        <w:spacing w:after="0" w:line="240" w:lineRule="auto"/>
        <w:ind w:firstLine="567"/>
        <w:jc w:val="both"/>
        <w:rPr>
          <w:rFonts w:ascii="Times New Roman" w:hAnsi="Times New Roman" w:cs="Times New Roman"/>
          <w:sz w:val="28"/>
          <w:lang w:val="tk-TM"/>
        </w:rPr>
      </w:pP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Toplaýjynyň ýagdaýynda ýagtylygyň depginliligi şuňa deň: </w:t>
      </w:r>
      <w:r w:rsidRPr="00B43851">
        <w:rPr>
          <w:rFonts w:ascii="Times New Roman" w:hAnsi="Times New Roman" w:cs="Times New Roman"/>
          <w:sz w:val="28"/>
          <w:lang w:val="tk-TM"/>
        </w:rPr>
        <w:t>q</w:t>
      </w:r>
      <w:r>
        <w:rPr>
          <w:rFonts w:ascii="Times New Roman" w:hAnsi="Times New Roman" w:cs="Times New Roman"/>
          <w:sz w:val="28"/>
          <w:vertAlign w:val="subscript"/>
          <w:lang w:val="tk-TM"/>
        </w:rPr>
        <w:t>i</w:t>
      </w:r>
      <w:r>
        <w:rPr>
          <w:rFonts w:ascii="Times New Roman" w:hAnsi="Times New Roman" w:cs="Times New Roman"/>
          <w:sz w:val="28"/>
          <w:lang w:val="tk-TM"/>
        </w:rPr>
        <w:t xml:space="preserve"> = 1 kW/m</w:t>
      </w:r>
      <w:r w:rsidRPr="00B43851">
        <w:rPr>
          <w:rFonts w:ascii="Times New Roman" w:hAnsi="Times New Roman" w:cs="Times New Roman"/>
          <w:sz w:val="28"/>
          <w:vertAlign w:val="superscript"/>
          <w:lang w:val="tk-TM"/>
        </w:rPr>
        <w:t>2</w:t>
      </w:r>
      <w:r>
        <w:rPr>
          <w:rFonts w:ascii="Times New Roman" w:hAnsi="Times New Roman" w:cs="Times New Roman"/>
          <w:sz w:val="28"/>
          <w:lang w:val="tk-TM"/>
        </w:rPr>
        <w:t>,</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absorberiň meýdany A = 0.12 m</w:t>
      </w:r>
      <w:r w:rsidRPr="00B43851">
        <w:rPr>
          <w:rFonts w:ascii="Times New Roman" w:hAnsi="Times New Roman" w:cs="Times New Roman"/>
          <w:sz w:val="28"/>
          <w:vertAlign w:val="superscript"/>
          <w:lang w:val="tk-TM"/>
        </w:rPr>
        <w:t>2</w:t>
      </w:r>
      <w:r>
        <w:rPr>
          <w:rFonts w:ascii="Times New Roman" w:hAnsi="Times New Roman" w:cs="Times New Roman"/>
          <w:sz w:val="28"/>
          <w:lang w:val="tk-TM"/>
        </w:rPr>
        <w:t xml:space="preserve">. </w:t>
      </w:r>
    </w:p>
    <w:p w:rsidR="00420A2A" w:rsidRDefault="00420A2A" w:rsidP="00420A2A">
      <w:pPr>
        <w:spacing w:after="0" w:line="240" w:lineRule="auto"/>
        <w:rPr>
          <w:rFonts w:ascii="Times New Roman" w:hAnsi="Times New Roman" w:cs="Times New Roman"/>
          <w:sz w:val="28"/>
          <w:lang w:val="tk-TM"/>
        </w:rPr>
      </w:pP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1-nji tablisada dürli şertlerde ölçenilen toplaýjynyň täsirliligi görkezilen</w:t>
      </w:r>
    </w:p>
    <w:p w:rsidR="00420A2A" w:rsidRDefault="00420A2A" w:rsidP="00420A2A">
      <w:pPr>
        <w:spacing w:after="0" w:line="240" w:lineRule="auto"/>
        <w:jc w:val="center"/>
        <w:rPr>
          <w:rFonts w:ascii="Times New Roman" w:hAnsi="Times New Roman" w:cs="Times New Roman"/>
          <w:sz w:val="28"/>
          <w:lang w:val="tk-TM"/>
        </w:rPr>
      </w:pPr>
    </w:p>
    <w:p w:rsidR="00420A2A" w:rsidRPr="00C12565" w:rsidRDefault="00420A2A" w:rsidP="00420A2A">
      <w:pPr>
        <w:spacing w:after="0" w:line="240" w:lineRule="auto"/>
        <w:jc w:val="right"/>
        <w:rPr>
          <w:rFonts w:ascii="Times New Roman" w:hAnsi="Times New Roman" w:cs="Times New Roman"/>
          <w:sz w:val="28"/>
          <w:lang w:val="en-US"/>
        </w:rPr>
      </w:pPr>
      <w:r>
        <w:rPr>
          <w:rFonts w:ascii="Times New Roman" w:hAnsi="Times New Roman" w:cs="Times New Roman"/>
          <w:sz w:val="28"/>
          <w:lang w:val="tk-TM"/>
        </w:rPr>
        <w:t xml:space="preserve">η = </w:t>
      </w:r>
      <m:oMath>
        <m:f>
          <m:fPr>
            <m:ctrlPr>
              <w:rPr>
                <w:rFonts w:ascii="Cambria Math" w:hAnsi="Cambria Math" w:cs="Times New Roman"/>
                <w:i/>
                <w:sz w:val="28"/>
                <w:lang w:val="tk-TM"/>
              </w:rPr>
            </m:ctrlPr>
          </m:fPr>
          <m:num>
            <m:sSub>
              <m:sSubPr>
                <m:ctrlPr>
                  <w:rPr>
                    <w:rFonts w:ascii="Cambria Math" w:hAnsi="Cambria Math" w:cs="Times New Roman"/>
                    <w:i/>
                    <w:sz w:val="28"/>
                    <w:lang w:val="tk-TM"/>
                  </w:rPr>
                </m:ctrlPr>
              </m:sSubPr>
              <m:e>
                <m:r>
                  <w:rPr>
                    <w:rFonts w:ascii="Cambria Math" w:hAnsi="Cambria Math" w:cs="Times New Roman"/>
                    <w:sz w:val="28"/>
                    <w:lang w:val="tk-TM"/>
                  </w:rPr>
                  <m:t>P</m:t>
                </m:r>
              </m:e>
              <m:sub>
                <m:r>
                  <w:rPr>
                    <w:rFonts w:ascii="Cambria Math" w:hAnsi="Cambria Math" w:cs="Times New Roman"/>
                    <w:sz w:val="28"/>
                    <w:lang w:val="tk-TM"/>
                  </w:rPr>
                  <m:t>N</m:t>
                </m:r>
              </m:sub>
            </m:sSub>
          </m:num>
          <m:den>
            <m:sSub>
              <m:sSubPr>
                <m:ctrlPr>
                  <w:rPr>
                    <w:rFonts w:ascii="Cambria Math" w:hAnsi="Cambria Math" w:cs="Times New Roman"/>
                    <w:i/>
                    <w:sz w:val="28"/>
                    <w:lang w:val="tk-TM"/>
                  </w:rPr>
                </m:ctrlPr>
              </m:sSubPr>
              <m:e>
                <m:r>
                  <w:rPr>
                    <w:rFonts w:ascii="Cambria Math" w:hAnsi="Cambria Math" w:cs="Times New Roman"/>
                    <w:sz w:val="28"/>
                    <w:lang w:val="en-US"/>
                  </w:rPr>
                  <m:t>q</m:t>
                </m:r>
              </m:e>
              <m:sub>
                <m:r>
                  <w:rPr>
                    <w:rFonts w:ascii="Cambria Math" w:hAnsi="Cambria Math" w:cs="Times New Roman"/>
                    <w:sz w:val="28"/>
                    <w:lang w:val="tk-TM"/>
                  </w:rPr>
                  <m:t>i</m:t>
                </m:r>
              </m:sub>
            </m:sSub>
            <m:r>
              <w:rPr>
                <w:rFonts w:ascii="Cambria Math" w:hAnsi="Cambria Math" w:cs="Times New Roman"/>
                <w:sz w:val="28"/>
                <w:lang w:val="tk-TM"/>
              </w:rPr>
              <m:t>-A</m:t>
            </m:r>
          </m:den>
        </m:f>
      </m:oMath>
      <w:r>
        <w:rPr>
          <w:rFonts w:ascii="Times New Roman" w:hAnsi="Times New Roman" w:cs="Times New Roman"/>
          <w:sz w:val="28"/>
          <w:lang w:val="en-US"/>
        </w:rPr>
        <w:t xml:space="preserve">                                                           (9)</w:t>
      </w:r>
    </w:p>
    <w:p w:rsidR="00420A2A" w:rsidRDefault="00420A2A" w:rsidP="00420A2A">
      <w:pPr>
        <w:spacing w:after="0" w:line="240" w:lineRule="auto"/>
        <w:jc w:val="center"/>
        <w:rPr>
          <w:rFonts w:ascii="Times New Roman" w:hAnsi="Times New Roman" w:cs="Times New Roman"/>
          <w:sz w:val="28"/>
          <w:lang w:val="en-US"/>
        </w:rPr>
      </w:pPr>
    </w:p>
    <w:p w:rsidR="00420A2A" w:rsidRPr="00843B29" w:rsidRDefault="00420A2A" w:rsidP="00420A2A">
      <w:pPr>
        <w:spacing w:after="0" w:line="240" w:lineRule="auto"/>
        <w:jc w:val="center"/>
        <w:rPr>
          <w:rFonts w:ascii="Times New Roman" w:hAnsi="Times New Roman" w:cs="Times New Roman"/>
          <w:b/>
          <w:sz w:val="28"/>
          <w:lang w:val="tk-TM"/>
        </w:rPr>
      </w:pPr>
      <w:r w:rsidRPr="00843B29">
        <w:rPr>
          <w:rFonts w:ascii="Times New Roman" w:hAnsi="Times New Roman" w:cs="Times New Roman"/>
          <w:b/>
          <w:sz w:val="28"/>
          <w:lang w:val="en-US"/>
        </w:rPr>
        <w:t>Tablisa 1</w:t>
      </w:r>
      <w:r w:rsidRPr="00843B29">
        <w:rPr>
          <w:rFonts w:ascii="Times New Roman" w:hAnsi="Times New Roman" w:cs="Times New Roman"/>
          <w:b/>
          <w:sz w:val="28"/>
          <w:lang w:val="tk-TM"/>
        </w:rPr>
        <w:t>: Tejribäniň dürli şertlerinde suwuň temperaturasy we toplaýjynyň täsirliligi, m·100 sm</w:t>
      </w:r>
      <w:r w:rsidRPr="00843B29">
        <w:rPr>
          <w:rFonts w:ascii="Times New Roman" w:hAnsi="Times New Roman" w:cs="Times New Roman"/>
          <w:b/>
          <w:sz w:val="28"/>
          <w:vertAlign w:val="superscript"/>
          <w:lang w:val="tk-TM"/>
        </w:rPr>
        <w:t>3</w:t>
      </w:r>
      <w:r w:rsidRPr="00843B29">
        <w:rPr>
          <w:rFonts w:ascii="Times New Roman" w:hAnsi="Times New Roman" w:cs="Times New Roman"/>
          <w:b/>
          <w:sz w:val="28"/>
          <w:lang w:val="tk-TM"/>
        </w:rPr>
        <w:t>/min, q</w:t>
      </w:r>
      <w:r w:rsidRPr="00843B29">
        <w:rPr>
          <w:rFonts w:ascii="Times New Roman" w:hAnsi="Times New Roman" w:cs="Times New Roman"/>
          <w:b/>
          <w:sz w:val="28"/>
          <w:vertAlign w:val="subscript"/>
          <w:lang w:val="tk-TM"/>
        </w:rPr>
        <w:t>i</w:t>
      </w:r>
      <w:r w:rsidRPr="00843B29">
        <w:rPr>
          <w:rFonts w:ascii="Times New Roman" w:hAnsi="Times New Roman" w:cs="Times New Roman"/>
          <w:b/>
          <w:sz w:val="28"/>
          <w:lang w:val="tk-TM"/>
        </w:rPr>
        <w:t xml:space="preserve"> =1 kWt/m</w:t>
      </w:r>
      <w:r w:rsidRPr="00843B29">
        <w:rPr>
          <w:rFonts w:ascii="Times New Roman" w:hAnsi="Times New Roman" w:cs="Times New Roman"/>
          <w:b/>
          <w:sz w:val="28"/>
          <w:vertAlign w:val="superscript"/>
          <w:lang w:val="tk-TM"/>
        </w:rPr>
        <w:t>2</w:t>
      </w:r>
      <w:r w:rsidRPr="00843B29">
        <w:rPr>
          <w:rFonts w:ascii="Times New Roman" w:hAnsi="Times New Roman" w:cs="Times New Roman"/>
          <w:b/>
          <w:sz w:val="28"/>
          <w:lang w:val="tk-TM"/>
        </w:rPr>
        <w:t>, A = 0.12 m</w:t>
      </w:r>
      <w:r w:rsidRPr="00843B29">
        <w:rPr>
          <w:rFonts w:ascii="Times New Roman" w:hAnsi="Times New Roman" w:cs="Times New Roman"/>
          <w:b/>
          <w:sz w:val="28"/>
          <w:vertAlign w:val="superscript"/>
          <w:lang w:val="tk-TM"/>
        </w:rPr>
        <w:t>2</w:t>
      </w:r>
      <w:r w:rsidRPr="00843B29">
        <w:rPr>
          <w:rFonts w:ascii="Times New Roman" w:hAnsi="Times New Roman" w:cs="Times New Roman"/>
          <w:b/>
          <w:sz w:val="28"/>
          <w:lang w:val="tk-TM"/>
        </w:rPr>
        <w:t xml:space="preserve">.    </w:t>
      </w:r>
      <w:r w:rsidRPr="00843B29">
        <w:rPr>
          <w:rFonts w:ascii="Times New Roman" w:hAnsi="Times New Roman" w:cs="Times New Roman"/>
          <w:b/>
          <w:sz w:val="28"/>
          <w:lang w:val="en-US"/>
        </w:rPr>
        <w:t xml:space="preserve"> </w:t>
      </w:r>
    </w:p>
    <w:p w:rsidR="00420A2A" w:rsidRDefault="00420A2A" w:rsidP="00420A2A">
      <w:pPr>
        <w:spacing w:after="0" w:line="240" w:lineRule="auto"/>
        <w:jc w:val="center"/>
        <w:rPr>
          <w:rFonts w:ascii="Times New Roman" w:hAnsi="Times New Roman" w:cs="Times New Roman"/>
          <w:sz w:val="28"/>
          <w:lang w:val="tk-TM"/>
        </w:rPr>
      </w:pPr>
    </w:p>
    <w:tbl>
      <w:tblPr>
        <w:tblStyle w:val="a3"/>
        <w:tblW w:w="0" w:type="auto"/>
        <w:tblLook w:val="04A0" w:firstRow="1" w:lastRow="0" w:firstColumn="1" w:lastColumn="0" w:noHBand="0" w:noVBand="1"/>
      </w:tblPr>
      <w:tblGrid>
        <w:gridCol w:w="1101"/>
        <w:gridCol w:w="1367"/>
        <w:gridCol w:w="1367"/>
        <w:gridCol w:w="1367"/>
        <w:gridCol w:w="1367"/>
        <w:gridCol w:w="1477"/>
        <w:gridCol w:w="1368"/>
      </w:tblGrid>
      <w:tr w:rsidR="00420A2A" w:rsidTr="008A6380">
        <w:tc>
          <w:tcPr>
            <w:tcW w:w="1101" w:type="dxa"/>
          </w:tcPr>
          <w:p w:rsidR="00420A2A" w:rsidRDefault="00420A2A" w:rsidP="008A6380">
            <w:pPr>
              <w:jc w:val="center"/>
              <w:rPr>
                <w:rFonts w:ascii="Times New Roman" w:hAnsi="Times New Roman" w:cs="Times New Roman"/>
                <w:sz w:val="28"/>
                <w:lang w:val="tk-TM"/>
              </w:rPr>
            </w:pPr>
            <w:r>
              <w:rPr>
                <w:rFonts w:ascii="Times New Roman" w:hAnsi="Times New Roman" w:cs="Times New Roman"/>
                <w:sz w:val="28"/>
                <w:lang w:val="tk-TM"/>
              </w:rPr>
              <w:t>№</w:t>
            </w:r>
          </w:p>
        </w:tc>
        <w:tc>
          <w:tcPr>
            <w:tcW w:w="1367" w:type="dxa"/>
          </w:tcPr>
          <w:p w:rsidR="00420A2A" w:rsidRDefault="00420A2A" w:rsidP="008A6380">
            <w:pPr>
              <w:jc w:val="center"/>
              <w:rPr>
                <w:rFonts w:ascii="Times New Roman" w:hAnsi="Times New Roman" w:cs="Times New Roman"/>
                <w:sz w:val="28"/>
                <w:lang w:val="tk-TM"/>
              </w:rPr>
            </w:pPr>
            <w:r>
              <w:rPr>
                <w:rFonts w:ascii="Times New Roman" w:hAnsi="Times New Roman" w:cs="Times New Roman"/>
                <w:sz w:val="28"/>
                <w:lang w:val="tk-TM"/>
              </w:rPr>
              <w:t>Glass plate</w:t>
            </w:r>
          </w:p>
        </w:tc>
        <w:tc>
          <w:tcPr>
            <w:tcW w:w="1367" w:type="dxa"/>
          </w:tcPr>
          <w:p w:rsidR="00420A2A" w:rsidRDefault="00420A2A" w:rsidP="008A6380">
            <w:pPr>
              <w:jc w:val="center"/>
              <w:rPr>
                <w:rFonts w:ascii="Times New Roman" w:hAnsi="Times New Roman" w:cs="Times New Roman"/>
                <w:sz w:val="28"/>
                <w:lang w:val="tk-TM"/>
              </w:rPr>
            </w:pPr>
            <w:r>
              <w:rPr>
                <w:rFonts w:ascii="Times New Roman" w:hAnsi="Times New Roman" w:cs="Times New Roman"/>
                <w:sz w:val="28"/>
                <w:lang w:val="tk-TM"/>
              </w:rPr>
              <w:t>Light</w:t>
            </w:r>
          </w:p>
        </w:tc>
        <w:tc>
          <w:tcPr>
            <w:tcW w:w="1367" w:type="dxa"/>
          </w:tcPr>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Cold air</w:t>
            </w:r>
          </w:p>
        </w:tc>
        <w:tc>
          <w:tcPr>
            <w:tcW w:w="1367" w:type="dxa"/>
          </w:tcPr>
          <w:p w:rsidR="00420A2A" w:rsidRDefault="00366310" w:rsidP="008A6380">
            <w:pPr>
              <w:jc w:val="center"/>
              <w:rPr>
                <w:rFonts w:ascii="Times New Roman" w:hAnsi="Times New Roman" w:cs="Times New Roman"/>
                <w:sz w:val="28"/>
                <w:lang w:val="tk-TM"/>
              </w:rPr>
            </w:pPr>
            <m:oMathPara>
              <m:oMath>
                <m:f>
                  <m:fPr>
                    <m:ctrlPr>
                      <w:rPr>
                        <w:rFonts w:ascii="Cambria Math" w:hAnsi="Cambria Math" w:cs="Times New Roman"/>
                        <w:i/>
                        <w:sz w:val="28"/>
                        <w:lang w:val="tk-TM"/>
                      </w:rPr>
                    </m:ctrlPr>
                  </m:fPr>
                  <m:num>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e</m:t>
                        </m:r>
                      </m:sub>
                    </m:sSub>
                  </m:num>
                  <m:den>
                    <m:r>
                      <w:rPr>
                        <w:rFonts w:ascii="Cambria Math" w:hAnsi="Cambria Math" w:cs="Times New Roman"/>
                        <w:sz w:val="28"/>
                        <w:lang w:val="tk-TM"/>
                      </w:rPr>
                      <m:t>℃</m:t>
                    </m:r>
                  </m:den>
                </m:f>
              </m:oMath>
            </m:oMathPara>
          </w:p>
        </w:tc>
        <w:tc>
          <w:tcPr>
            <w:tcW w:w="1477" w:type="dxa"/>
          </w:tcPr>
          <w:p w:rsidR="00420A2A" w:rsidRDefault="00366310" w:rsidP="008A6380">
            <w:pPr>
              <w:jc w:val="center"/>
              <w:rPr>
                <w:rFonts w:ascii="Times New Roman" w:hAnsi="Times New Roman" w:cs="Times New Roman"/>
                <w:sz w:val="28"/>
                <w:lang w:val="tk-TM"/>
              </w:rPr>
            </w:pPr>
            <m:oMathPara>
              <m:oMath>
                <m:f>
                  <m:fPr>
                    <m:ctrlPr>
                      <w:rPr>
                        <w:rFonts w:ascii="Cambria Math" w:hAnsi="Cambria Math" w:cs="Times New Roman"/>
                        <w:i/>
                        <w:sz w:val="28"/>
                        <w:lang w:val="tk-TM"/>
                      </w:rPr>
                    </m:ctrlPr>
                  </m:fPr>
                  <m:num>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a</m:t>
                        </m:r>
                      </m:sub>
                    </m:sSub>
                    <m:r>
                      <w:rPr>
                        <w:rFonts w:ascii="Cambria Math" w:hAnsi="Cambria Math" w:cs="Times New Roman"/>
                        <w:sz w:val="28"/>
                        <w:lang w:val="tk-TM"/>
                      </w:rPr>
                      <m:t>-</m:t>
                    </m:r>
                    <m:sSub>
                      <m:sSubPr>
                        <m:ctrlPr>
                          <w:rPr>
                            <w:rFonts w:ascii="Cambria Math" w:hAnsi="Cambria Math" w:cs="Times New Roman"/>
                            <w:i/>
                            <w:sz w:val="28"/>
                            <w:lang w:val="tk-TM"/>
                          </w:rPr>
                        </m:ctrlPr>
                      </m:sSubPr>
                      <m:e>
                        <m:r>
                          <w:rPr>
                            <w:rFonts w:ascii="Cambria Math" w:hAnsi="Cambria Math" w:cs="Times New Roman"/>
                            <w:sz w:val="28"/>
                            <w:lang w:val="tk-TM"/>
                          </w:rPr>
                          <m:t>ϑ</m:t>
                        </m:r>
                      </m:e>
                      <m:sub>
                        <m:r>
                          <w:rPr>
                            <w:rFonts w:ascii="Cambria Math" w:hAnsi="Cambria Math" w:cs="Times New Roman"/>
                            <w:sz w:val="28"/>
                            <w:lang w:val="tk-TM"/>
                          </w:rPr>
                          <m:t>e</m:t>
                        </m:r>
                      </m:sub>
                    </m:sSub>
                  </m:num>
                  <m:den>
                    <m:r>
                      <w:rPr>
                        <w:rFonts w:ascii="Cambria Math" w:hAnsi="Cambria Math" w:cs="Times New Roman"/>
                        <w:sz w:val="28"/>
                        <w:lang w:val="tk-TM"/>
                      </w:rPr>
                      <m:t>K</m:t>
                    </m:r>
                  </m:den>
                </m:f>
              </m:oMath>
            </m:oMathPara>
          </w:p>
        </w:tc>
        <w:tc>
          <w:tcPr>
            <w:tcW w:w="1368" w:type="dxa"/>
          </w:tcPr>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tk-TM"/>
              </w:rPr>
              <w:t>η</w:t>
            </w:r>
            <w:r>
              <w:rPr>
                <w:rFonts w:ascii="Times New Roman" w:hAnsi="Times New Roman" w:cs="Times New Roman"/>
                <w:sz w:val="28"/>
                <w:lang w:val="en-US"/>
              </w:rPr>
              <w:t>, %</w:t>
            </w:r>
          </w:p>
        </w:tc>
      </w:tr>
      <w:tr w:rsidR="00420A2A" w:rsidTr="008A6380">
        <w:tc>
          <w:tcPr>
            <w:tcW w:w="1101" w:type="dxa"/>
          </w:tcPr>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1.1</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1.2</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2.1</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2.2</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3.1</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3.2</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3.3</w:t>
            </w:r>
          </w:p>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3.4</w:t>
            </w:r>
          </w:p>
        </w:tc>
        <w:tc>
          <w:tcPr>
            <w:tcW w:w="1367" w:type="dxa"/>
          </w:tcPr>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tc>
        <w:tc>
          <w:tcPr>
            <w:tcW w:w="1367" w:type="dxa"/>
          </w:tcPr>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tc>
        <w:tc>
          <w:tcPr>
            <w:tcW w:w="1367" w:type="dxa"/>
          </w:tcPr>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w:t>
            </w:r>
          </w:p>
        </w:tc>
        <w:tc>
          <w:tcPr>
            <w:tcW w:w="1367" w:type="dxa"/>
          </w:tcPr>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-5</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-5</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-20</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-20</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-50</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-50</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-50</w:t>
            </w:r>
          </w:p>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-50</w:t>
            </w:r>
          </w:p>
        </w:tc>
        <w:tc>
          <w:tcPr>
            <w:tcW w:w="1477" w:type="dxa"/>
          </w:tcPr>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2.5</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5.0</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11.0</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12.5</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8.0</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8.0</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6.0</w:t>
            </w:r>
          </w:p>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3.0</w:t>
            </w:r>
          </w:p>
        </w:tc>
        <w:tc>
          <w:tcPr>
            <w:tcW w:w="1368" w:type="dxa"/>
          </w:tcPr>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15</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29</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64</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73</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47</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47</w:t>
            </w:r>
          </w:p>
          <w:p w:rsidR="00420A2A"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35</w:t>
            </w:r>
          </w:p>
          <w:p w:rsidR="00420A2A" w:rsidRPr="00C12565" w:rsidRDefault="00420A2A" w:rsidP="008A6380">
            <w:pPr>
              <w:jc w:val="center"/>
              <w:rPr>
                <w:rFonts w:ascii="Times New Roman" w:hAnsi="Times New Roman" w:cs="Times New Roman"/>
                <w:sz w:val="28"/>
                <w:lang w:val="en-US"/>
              </w:rPr>
            </w:pPr>
            <w:r>
              <w:rPr>
                <w:rFonts w:ascii="Times New Roman" w:hAnsi="Times New Roman" w:cs="Times New Roman"/>
                <w:sz w:val="28"/>
                <w:lang w:val="en-US"/>
              </w:rPr>
              <w:t>17</w:t>
            </w:r>
          </w:p>
        </w:tc>
      </w:tr>
    </w:tbl>
    <w:p w:rsidR="00420A2A" w:rsidRPr="00843B29" w:rsidRDefault="00420A2A" w:rsidP="00420A2A">
      <w:pPr>
        <w:spacing w:after="0" w:line="240" w:lineRule="auto"/>
        <w:rPr>
          <w:rFonts w:ascii="Times New Roman" w:hAnsi="Times New Roman" w:cs="Times New Roman"/>
          <w:sz w:val="28"/>
          <w:lang w:val="tk-TM"/>
        </w:rPr>
      </w:pPr>
      <w:r w:rsidRPr="00843B29">
        <w:rPr>
          <w:rFonts w:ascii="Times New Roman" w:hAnsi="Times New Roman" w:cs="Times New Roman"/>
          <w:sz w:val="28"/>
          <w:lang w:val="tk-TM"/>
        </w:rPr>
        <w:t xml:space="preserve">* </w:t>
      </w:r>
      <w:r>
        <w:rPr>
          <w:rFonts w:ascii="Times New Roman" w:hAnsi="Times New Roman" w:cs="Times New Roman"/>
          <w:sz w:val="28"/>
          <w:lang w:val="tk-TM"/>
        </w:rPr>
        <w:t xml:space="preserve">Ölçegleriň </w:t>
      </w:r>
      <w:r w:rsidRPr="00843B29">
        <w:rPr>
          <w:rFonts w:ascii="Times New Roman" w:hAnsi="Times New Roman" w:cs="Times New Roman"/>
          <w:sz w:val="28"/>
          <w:lang w:val="tk-TM"/>
        </w:rPr>
        <w:t>bu seri</w:t>
      </w:r>
      <w:r>
        <w:rPr>
          <w:rFonts w:ascii="Times New Roman" w:hAnsi="Times New Roman" w:cs="Times New Roman"/>
          <w:sz w:val="28"/>
          <w:lang w:val="tk-TM"/>
        </w:rPr>
        <w:t>ý</w:t>
      </w:r>
      <w:r w:rsidRPr="00843B29">
        <w:rPr>
          <w:rFonts w:ascii="Times New Roman" w:hAnsi="Times New Roman" w:cs="Times New Roman"/>
          <w:sz w:val="28"/>
          <w:lang w:val="tk-TM"/>
        </w:rPr>
        <w:t>asy yzky izol</w:t>
      </w:r>
      <w:r>
        <w:rPr>
          <w:rFonts w:ascii="Times New Roman" w:hAnsi="Times New Roman" w:cs="Times New Roman"/>
          <w:sz w:val="28"/>
          <w:lang w:val="tk-TM"/>
        </w:rPr>
        <w:t>ý</w:t>
      </w:r>
      <w:r w:rsidRPr="00843B29">
        <w:rPr>
          <w:rFonts w:ascii="Times New Roman" w:hAnsi="Times New Roman" w:cs="Times New Roman"/>
          <w:sz w:val="28"/>
          <w:lang w:val="tk-TM"/>
        </w:rPr>
        <w:t>asi</w:t>
      </w:r>
      <w:r>
        <w:rPr>
          <w:rFonts w:ascii="Times New Roman" w:hAnsi="Times New Roman" w:cs="Times New Roman"/>
          <w:sz w:val="28"/>
          <w:lang w:val="tk-TM"/>
        </w:rPr>
        <w:t>ý</w:t>
      </w:r>
      <w:r w:rsidRPr="00843B29">
        <w:rPr>
          <w:rFonts w:ascii="Times New Roman" w:hAnsi="Times New Roman" w:cs="Times New Roman"/>
          <w:sz w:val="28"/>
          <w:lang w:val="tk-TM"/>
        </w:rPr>
        <w:t>asyz</w:t>
      </w:r>
    </w:p>
    <w:p w:rsidR="00420A2A" w:rsidRPr="00843B29" w:rsidRDefault="00420A2A" w:rsidP="00420A2A">
      <w:pPr>
        <w:spacing w:after="0" w:line="240" w:lineRule="auto"/>
        <w:rPr>
          <w:rFonts w:ascii="Times New Roman" w:hAnsi="Times New Roman" w:cs="Times New Roman"/>
          <w:sz w:val="28"/>
          <w:lang w:val="tk-TM"/>
        </w:rPr>
      </w:pP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2.1 we 3.1 ýa-da 2.2 we 3.3 ölçegleriň deňeşdirmesi toplaýjynyň ýitgileri siňdirijiniň temperaturasynyň ösmegi bilen ýokarlanýandygyny aýdyň görkezýär. We tersine, eger siňdiriji daşky gurşawyň temperaturasyndan pes derejä çenli sowanda, daşky gurşawdan energiýa hat-da gün şöhlelenmesiz hem alnyp bilner (ölçegler 1.1 we 1.2). Şu halatda üzňelenmedik siňdiriji has täsirlidir. Siňdirijiniň konturynda suwuklygyň daşky gurşawyň temperaturasyndan pes derejä çenli sowadylmagy energiýanyň ýylylyk nasosyna boşadylmagynyň hasabyna gazanylýar.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2 we 3 ölçegler aýna örtüginiň täsirini görkezýär. haçan-da toplaýjy daşky gurşawyň temperaturasynda işlände, ýylylygyň ýitgileri sähelçedir. Aýna örtüginiň goýberiş koeffisiýentini 2.1 we 2.2 deňeşdirmelerden hasaplap bolar. (6) deňlemä laýyklykda:</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aýna bilen  η =</w:t>
      </w:r>
      <w:r w:rsidRPr="00A57FBE">
        <w:rPr>
          <w:rFonts w:ascii="Times New Roman" w:hAnsi="Times New Roman" w:cs="Times New Roman"/>
          <w:i/>
          <w:sz w:val="28"/>
          <w:lang w:val="tk-TM"/>
        </w:rPr>
        <w:t xml:space="preserve"> f</w:t>
      </w:r>
      <w:r>
        <w:rPr>
          <w:rFonts w:ascii="Times New Roman" w:hAnsi="Times New Roman" w:cs="Times New Roman"/>
          <w:sz w:val="28"/>
          <w:lang w:val="tk-TM"/>
        </w:rPr>
        <w:t xml:space="preserve"> · α · τ,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aýnasyz      η =</w:t>
      </w:r>
      <w:r w:rsidRPr="00A57FBE">
        <w:rPr>
          <w:rFonts w:ascii="Times New Roman" w:hAnsi="Times New Roman" w:cs="Times New Roman"/>
          <w:i/>
          <w:sz w:val="28"/>
          <w:lang w:val="tk-TM"/>
        </w:rPr>
        <w:t xml:space="preserve"> f</w:t>
      </w:r>
      <w:r>
        <w:rPr>
          <w:rFonts w:ascii="Times New Roman" w:hAnsi="Times New Roman" w:cs="Times New Roman"/>
          <w:sz w:val="28"/>
          <w:lang w:val="tk-TM"/>
        </w:rPr>
        <w:t xml:space="preserve"> · α,</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                   τ = 88% </w:t>
      </w:r>
      <w:r>
        <w:rPr>
          <w:rFonts w:ascii="Times New Roman" w:hAnsi="Times New Roman" w:cs="Times New Roman"/>
          <w:sz w:val="28"/>
          <w:lang w:val="en-US"/>
        </w:rPr>
        <w:t xml:space="preserve">approx. </w:t>
      </w:r>
      <w:r>
        <w:rPr>
          <w:rFonts w:ascii="Times New Roman" w:hAnsi="Times New Roman" w:cs="Times New Roman"/>
          <w:sz w:val="28"/>
          <w:lang w:val="tk-TM"/>
        </w:rPr>
        <w:t xml:space="preserve">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3.1 we 3.2 ölçegleriň deňeşdirmesi aýna örtüginiň absorberiň ýylylyk ýitgilerini azaldýandygny görkezýär: ýaşyl reňk täsiri! Gün şöhlelenmesi köp babatda aýna plastinasynydan goýberilýär, gyzgyn absorberiň ýylylyk şöhlelenmesi köp babatda siňdirilýär we serpikdirtilýär. </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Aýna örtükli kollektor halatynda ýel täsirlilige uly täsir etmeýär, şul bir wagtda aýnasyz kollektor halatynda temperaturanyň ýokarlanmagy ep-esli peselýär (ölçegler 3.2 we 3.4).</w:t>
      </w:r>
    </w:p>
    <w:p w:rsidR="00420A2A" w:rsidRDefault="00420A2A" w:rsidP="00420A2A">
      <w:pPr>
        <w:spacing w:after="0" w:line="240" w:lineRule="auto"/>
        <w:ind w:firstLine="567"/>
        <w:jc w:val="both"/>
        <w:rPr>
          <w:rFonts w:ascii="Times New Roman" w:hAnsi="Times New Roman" w:cs="Times New Roman"/>
          <w:sz w:val="28"/>
          <w:lang w:val="tk-TM"/>
        </w:rPr>
      </w:pPr>
      <w:r>
        <w:rPr>
          <w:rFonts w:ascii="Times New Roman" w:hAnsi="Times New Roman" w:cs="Times New Roman"/>
          <w:sz w:val="28"/>
          <w:lang w:val="tk-TM"/>
        </w:rPr>
        <w:t xml:space="preserve">Aýnadan haýsy örtügiň görnüşi (ýeke, goşa, saýlama örtülen) kollektory ulanma diapazonyna bagly, ýagny ylaýya-da siňdirijiniň islenilýän temperaturasyna. Goşa aýnalanma öňünden ýylylygyň ýitgilerini azaldýar, ýöne gün ýagtylygynyň geçmegini hem peseldýär, şoňa görä absorberiň ýokary temperaturasy halatynda çykdajy bolýar.   </w:t>
      </w:r>
    </w:p>
    <w:p w:rsidR="00420A2A" w:rsidRDefault="00420A2A" w:rsidP="00420A2A">
      <w:pPr>
        <w:spacing w:after="0" w:line="240" w:lineRule="auto"/>
        <w:rPr>
          <w:rFonts w:ascii="Times New Roman" w:hAnsi="Times New Roman" w:cs="Times New Roman"/>
          <w:sz w:val="28"/>
          <w:lang w:val="tk-TM"/>
        </w:rPr>
      </w:pPr>
    </w:p>
    <w:p w:rsidR="006B4A16" w:rsidRPr="00420A2A" w:rsidRDefault="006B4A16">
      <w:pPr>
        <w:rPr>
          <w:lang w:val="tk-TM"/>
        </w:rPr>
      </w:pPr>
      <w:bookmarkStart w:id="0" w:name="_GoBack"/>
      <w:bookmarkEnd w:id="0"/>
    </w:p>
    <w:sectPr w:rsidR="006B4A16" w:rsidRPr="00420A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0D5875"/>
    <w:multiLevelType w:val="multilevel"/>
    <w:tmpl w:val="45F8C5B8"/>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FE5"/>
    <w:rsid w:val="00041BD8"/>
    <w:rsid w:val="000B24CD"/>
    <w:rsid w:val="00166E41"/>
    <w:rsid w:val="00170330"/>
    <w:rsid w:val="001847E4"/>
    <w:rsid w:val="00343A05"/>
    <w:rsid w:val="00366310"/>
    <w:rsid w:val="00371154"/>
    <w:rsid w:val="00420A2A"/>
    <w:rsid w:val="00433C00"/>
    <w:rsid w:val="00460F4E"/>
    <w:rsid w:val="0046112B"/>
    <w:rsid w:val="00603271"/>
    <w:rsid w:val="006B4A16"/>
    <w:rsid w:val="006F6AC1"/>
    <w:rsid w:val="00737D58"/>
    <w:rsid w:val="007A46CA"/>
    <w:rsid w:val="007C4B0E"/>
    <w:rsid w:val="008157E3"/>
    <w:rsid w:val="0089435E"/>
    <w:rsid w:val="008C0005"/>
    <w:rsid w:val="008D6636"/>
    <w:rsid w:val="00977B0D"/>
    <w:rsid w:val="00977BE2"/>
    <w:rsid w:val="009803BE"/>
    <w:rsid w:val="009B3B0F"/>
    <w:rsid w:val="00A219A6"/>
    <w:rsid w:val="00AF0F91"/>
    <w:rsid w:val="00B239CA"/>
    <w:rsid w:val="00B272CB"/>
    <w:rsid w:val="00B72FE5"/>
    <w:rsid w:val="00BB59C8"/>
    <w:rsid w:val="00BB6DDC"/>
    <w:rsid w:val="00CA1F27"/>
    <w:rsid w:val="00D461AE"/>
    <w:rsid w:val="00D5079E"/>
    <w:rsid w:val="00EF4EC2"/>
    <w:rsid w:val="00F17BB8"/>
    <w:rsid w:val="00F2106F"/>
    <w:rsid w:val="00F833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3FA9B7-3698-4A2E-AA01-C20A6A54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A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0A2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420A2A"/>
    <w:pPr>
      <w:ind w:left="720"/>
      <w:contextualSpacing/>
    </w:pPr>
  </w:style>
  <w:style w:type="paragraph" w:styleId="a5">
    <w:name w:val="Balloon Text"/>
    <w:basedOn w:val="a"/>
    <w:link w:val="a6"/>
    <w:uiPriority w:val="99"/>
    <w:semiHidden/>
    <w:unhideWhenUsed/>
    <w:rsid w:val="00420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0A2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1718</Words>
  <Characters>9799</Characters>
  <Application>Microsoft Office Word</Application>
  <DocSecurity>0</DocSecurity>
  <Lines>81</Lines>
  <Paragraphs>22</Paragraphs>
  <ScaleCrop>false</ScaleCrop>
  <Company>SPecialiST RePack</Company>
  <LinksUpToDate>false</LinksUpToDate>
  <CharactersWithSpaces>11495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гыук</dc:creator>
  <cp:keywords/>
  <dc:description/>
  <cp:lastModifiedBy>Пользователь Windows</cp:lastModifiedBy>
  <cp:revision>5</cp:revision>
  <dcterms:created xsi:type="dcterms:W3CDTF">2018-12-24T06:51:00Z</dcterms:created>
  <dcterms:modified xsi:type="dcterms:W3CDTF">2021-09-07T12:55:00Z</dcterms:modified>
</cp:coreProperties>
</file>