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D8F" w:rsidRPr="0008210F" w:rsidRDefault="0008210F" w:rsidP="0008210F">
      <w:pPr>
        <w:spacing w:after="0" w:line="240" w:lineRule="auto"/>
        <w:jc w:val="center"/>
        <w:rPr>
          <w:rFonts w:ascii="Times New Roman" w:eastAsia="Times New Roman" w:hAnsi="Times New Roman" w:cs="Times New Roman"/>
          <w:b/>
          <w:sz w:val="28"/>
          <w:szCs w:val="28"/>
          <w:lang w:val="sq-AL" w:eastAsia="ru-RU"/>
        </w:rPr>
      </w:pPr>
      <w:r w:rsidRPr="0008210F">
        <w:rPr>
          <w:rFonts w:ascii="Times New Roman" w:eastAsia="Times New Roman" w:hAnsi="Times New Roman" w:cs="Times New Roman"/>
          <w:b/>
          <w:sz w:val="28"/>
          <w:szCs w:val="28"/>
          <w:lang w:val="sq-AL" w:eastAsia="ru-RU"/>
        </w:rPr>
        <w:t>Tema:</w:t>
      </w:r>
      <w:r w:rsidR="005C7D8F" w:rsidRPr="0008210F">
        <w:rPr>
          <w:rFonts w:ascii="Times New Roman" w:eastAsia="Times New Roman" w:hAnsi="Times New Roman" w:cs="Times New Roman"/>
          <w:b/>
          <w:sz w:val="28"/>
          <w:szCs w:val="28"/>
          <w:lang w:val="sq-AL" w:eastAsia="ru-RU"/>
        </w:rPr>
        <w:t>Konstruksiýanyň hasaplaýyş şekili</w:t>
      </w:r>
      <w:r w:rsidRPr="0008210F">
        <w:rPr>
          <w:rFonts w:ascii="Times New Roman" w:eastAsia="Times New Roman" w:hAnsi="Times New Roman" w:cs="Times New Roman"/>
          <w:b/>
          <w:sz w:val="28"/>
          <w:szCs w:val="28"/>
          <w:lang w:val="sq-AL" w:eastAsia="ru-RU"/>
        </w:rPr>
        <w:t xml:space="preserve"> </w:t>
      </w:r>
      <w:r w:rsidR="005C7D8F" w:rsidRPr="0008210F">
        <w:rPr>
          <w:rFonts w:ascii="Times New Roman" w:eastAsia="Times New Roman" w:hAnsi="Times New Roman" w:cs="Times New Roman"/>
          <w:b/>
          <w:sz w:val="28"/>
          <w:szCs w:val="28"/>
          <w:lang w:val="sq-AL" w:eastAsia="ru-RU"/>
        </w:rPr>
        <w:t>we oňa täsir edýän güýçler</w:t>
      </w:r>
    </w:p>
    <w:p w:rsidR="005C7D8F" w:rsidRPr="0008210F" w:rsidRDefault="005C7D8F" w:rsidP="005C7D8F">
      <w:pPr>
        <w:spacing w:after="0" w:line="240" w:lineRule="auto"/>
        <w:jc w:val="center"/>
        <w:rPr>
          <w:rFonts w:ascii="Times New Roman" w:eastAsia="Times New Roman" w:hAnsi="Times New Roman" w:cs="Times New Roman"/>
          <w:b/>
          <w:sz w:val="28"/>
          <w:szCs w:val="28"/>
          <w:lang w:val="sq-AL" w:eastAsia="ru-RU"/>
        </w:rPr>
      </w:pPr>
    </w:p>
    <w:p w:rsidR="005C7D8F" w:rsidRPr="0008210F" w:rsidRDefault="005C7D8F" w:rsidP="005C7D8F">
      <w:pPr>
        <w:spacing w:after="0" w:line="240" w:lineRule="auto"/>
        <w:ind w:firstLine="567"/>
        <w:jc w:val="both"/>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b/>
          <w:sz w:val="28"/>
          <w:szCs w:val="28"/>
          <w:lang w:val="sq-AL" w:eastAsia="ru-RU"/>
        </w:rPr>
        <w:t>Hasaplaýyş şekili.</w:t>
      </w:r>
      <w:r w:rsidRPr="0008210F">
        <w:rPr>
          <w:rFonts w:ascii="Times New Roman" w:eastAsia="Times New Roman" w:hAnsi="Times New Roman" w:cs="Times New Roman"/>
          <w:sz w:val="28"/>
          <w:szCs w:val="28"/>
          <w:lang w:val="sq-AL" w:eastAsia="ru-RU"/>
        </w:rPr>
        <w:t xml:space="preserve"> Konstruksiýanyň işleýşine az täsir edýän faktorlary hasaba alman s</w:t>
      </w:r>
      <w:r w:rsidRPr="0008210F">
        <w:rPr>
          <w:rFonts w:ascii="Times New Roman" w:eastAsia="Times New Roman" w:hAnsi="Times New Roman" w:cs="Times New Roman"/>
          <w:sz w:val="28"/>
          <w:szCs w:val="28"/>
          <w:lang w:val="tk-TM" w:eastAsia="ru-RU"/>
        </w:rPr>
        <w:t>a</w:t>
      </w:r>
      <w:r w:rsidRPr="0008210F">
        <w:rPr>
          <w:rFonts w:ascii="Times New Roman" w:eastAsia="Times New Roman" w:hAnsi="Times New Roman" w:cs="Times New Roman"/>
          <w:sz w:val="28"/>
          <w:szCs w:val="28"/>
          <w:lang w:val="sq-AL" w:eastAsia="ru-RU"/>
        </w:rPr>
        <w:t>dalaşdyrylyp düzülen iş modeline hasaplaýyş şekli diýilýär.</w:t>
      </w:r>
    </w:p>
    <w:p w:rsidR="005C7D8F" w:rsidRPr="0008210F" w:rsidRDefault="005C7D8F" w:rsidP="005C7D8F">
      <w:pPr>
        <w:spacing w:after="0" w:line="240" w:lineRule="auto"/>
        <w:ind w:firstLine="567"/>
        <w:jc w:val="both"/>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sz w:val="28"/>
          <w:szCs w:val="28"/>
          <w:lang w:val="sq-AL" w:eastAsia="ru-RU"/>
        </w:rPr>
        <w:t>Oňa täsir edýän güýçlere we olaryň toparlara bölüşine seredip geçeliň.</w:t>
      </w:r>
    </w:p>
    <w:p w:rsidR="005C7D8F" w:rsidRPr="0008210F" w:rsidRDefault="005C7D8F" w:rsidP="005C7D8F">
      <w:pPr>
        <w:spacing w:after="0" w:line="240" w:lineRule="auto"/>
        <w:ind w:firstLine="567"/>
        <w:jc w:val="both"/>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b/>
          <w:sz w:val="28"/>
          <w:szCs w:val="28"/>
          <w:lang w:val="sq-AL" w:eastAsia="ru-RU"/>
        </w:rPr>
        <w:t>Bir nokatda goýlan güýçler.</w:t>
      </w:r>
      <w:r w:rsidRPr="0008210F">
        <w:rPr>
          <w:rFonts w:ascii="Times New Roman" w:eastAsia="Times New Roman" w:hAnsi="Times New Roman" w:cs="Times New Roman"/>
          <w:sz w:val="28"/>
          <w:szCs w:val="28"/>
          <w:lang w:val="sq-AL" w:eastAsia="ru-RU"/>
        </w:rPr>
        <w:t xml:space="preserve"> Eger konstruksiýa täsir edýän güýç onuň örän ki</w:t>
      </w:r>
      <w:r w:rsidRPr="0008210F">
        <w:rPr>
          <w:rFonts w:ascii="Times New Roman" w:eastAsia="Times New Roman" w:hAnsi="Times New Roman" w:cs="Times New Roman"/>
          <w:sz w:val="28"/>
          <w:szCs w:val="28"/>
          <w:lang w:val="tk-TM" w:eastAsia="ru-RU"/>
        </w:rPr>
        <w:t>ç</w:t>
      </w:r>
      <w:r w:rsidRPr="0008210F">
        <w:rPr>
          <w:rFonts w:ascii="Times New Roman" w:eastAsia="Times New Roman" w:hAnsi="Times New Roman" w:cs="Times New Roman"/>
          <w:sz w:val="28"/>
          <w:szCs w:val="28"/>
          <w:lang w:val="sq-AL" w:eastAsia="ru-RU"/>
        </w:rPr>
        <w:t>i meýdanyna täsir edýän bolsa onda oňa bir nokatda goýlan güýç diýilýär.</w:t>
      </w:r>
    </w:p>
    <w:p w:rsidR="005C7D8F" w:rsidRPr="0008210F" w:rsidRDefault="005C7D8F" w:rsidP="005C7D8F">
      <w:pPr>
        <w:spacing w:after="0" w:line="240" w:lineRule="auto"/>
        <w:jc w:val="both"/>
        <w:rPr>
          <w:rFonts w:ascii="Times New Roman" w:eastAsia="Times New Roman" w:hAnsi="Times New Roman" w:cs="Times New Roman"/>
          <w:sz w:val="28"/>
          <w:szCs w:val="28"/>
          <w:lang w:val="sq-AL" w:eastAsia="ru-RU"/>
        </w:rPr>
      </w:pPr>
    </w:p>
    <w:p w:rsidR="005C7D8F" w:rsidRPr="0008210F" w:rsidRDefault="005C7D8F" w:rsidP="005C7D8F">
      <w:pPr>
        <w:spacing w:after="0" w:line="240" w:lineRule="auto"/>
        <w:jc w:val="center"/>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noProof/>
          <w:sz w:val="28"/>
          <w:szCs w:val="28"/>
          <w:lang w:eastAsia="ru-RU"/>
        </w:rPr>
        <w:drawing>
          <wp:inline distT="0" distB="0" distL="0" distR="0" wp14:anchorId="373CD7AB" wp14:editId="342A8287">
            <wp:extent cx="2043837" cy="1655936"/>
            <wp:effectExtent l="19050" t="0" r="0" b="0"/>
            <wp:docPr id="1" name="Рисунок 3" descr="C:\Documents and Settings\Nazar\Рабочий стол\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Nazar\Рабочий стол\3.png"/>
                    <pic:cNvPicPr>
                      <a:picLocks noChangeAspect="1" noChangeArrowheads="1"/>
                    </pic:cNvPicPr>
                  </pic:nvPicPr>
                  <pic:blipFill>
                    <a:blip r:embed="rId5" cstate="print"/>
                    <a:srcRect/>
                    <a:stretch>
                      <a:fillRect/>
                    </a:stretch>
                  </pic:blipFill>
                  <pic:spPr bwMode="auto">
                    <a:xfrm>
                      <a:off x="0" y="0"/>
                      <a:ext cx="2050995" cy="1661735"/>
                    </a:xfrm>
                    <a:prstGeom prst="rect">
                      <a:avLst/>
                    </a:prstGeom>
                    <a:noFill/>
                    <a:ln w="9525">
                      <a:noFill/>
                      <a:miter lim="800000"/>
                      <a:headEnd/>
                      <a:tailEnd/>
                    </a:ln>
                  </pic:spPr>
                </pic:pic>
              </a:graphicData>
            </a:graphic>
          </wp:inline>
        </w:drawing>
      </w:r>
    </w:p>
    <w:p w:rsidR="005C7D8F" w:rsidRPr="0008210F" w:rsidRDefault="005C7D8F" w:rsidP="005C7D8F">
      <w:pPr>
        <w:spacing w:after="0" w:line="240" w:lineRule="auto"/>
        <w:jc w:val="center"/>
        <w:rPr>
          <w:rFonts w:ascii="Times New Roman" w:eastAsia="Times New Roman" w:hAnsi="Times New Roman" w:cs="Times New Roman"/>
          <w:sz w:val="28"/>
          <w:szCs w:val="28"/>
          <w:lang w:val="sq-AL" w:eastAsia="ru-RU"/>
        </w:rPr>
      </w:pPr>
    </w:p>
    <w:p w:rsidR="005C7D8F" w:rsidRPr="0008210F" w:rsidRDefault="005C7D8F" w:rsidP="005C7D8F">
      <w:pPr>
        <w:spacing w:after="0" w:line="240" w:lineRule="auto"/>
        <w:jc w:val="center"/>
        <w:rPr>
          <w:rFonts w:ascii="Times New Roman" w:eastAsia="Times New Roman" w:hAnsi="Times New Roman" w:cs="Times New Roman"/>
          <w:b/>
          <w:sz w:val="28"/>
          <w:szCs w:val="28"/>
          <w:lang w:val="sq-AL" w:eastAsia="ru-RU"/>
        </w:rPr>
      </w:pPr>
      <w:r w:rsidRPr="0008210F">
        <w:rPr>
          <w:rFonts w:ascii="Times New Roman" w:eastAsia="Times New Roman" w:hAnsi="Times New Roman" w:cs="Times New Roman"/>
          <w:b/>
          <w:sz w:val="28"/>
          <w:szCs w:val="28"/>
          <w:lang w:val="tk-TM" w:eastAsia="ru-RU"/>
        </w:rPr>
        <w:t>9</w:t>
      </w:r>
      <w:r w:rsidRPr="0008210F">
        <w:rPr>
          <w:rFonts w:ascii="Times New Roman" w:eastAsia="Times New Roman" w:hAnsi="Times New Roman" w:cs="Times New Roman"/>
          <w:b/>
          <w:sz w:val="28"/>
          <w:szCs w:val="28"/>
          <w:lang w:val="sq-AL" w:eastAsia="ru-RU"/>
        </w:rPr>
        <w:t>-njy surat Bir nokatda goýlan güýçler</w:t>
      </w:r>
    </w:p>
    <w:p w:rsidR="005C7D8F" w:rsidRPr="0008210F" w:rsidRDefault="005C7D8F" w:rsidP="005C7D8F">
      <w:pPr>
        <w:spacing w:after="0" w:line="240" w:lineRule="auto"/>
        <w:jc w:val="center"/>
        <w:rPr>
          <w:rFonts w:ascii="Times New Roman" w:eastAsia="Times New Roman" w:hAnsi="Times New Roman" w:cs="Times New Roman"/>
          <w:b/>
          <w:sz w:val="28"/>
          <w:szCs w:val="28"/>
          <w:lang w:val="sq-AL" w:eastAsia="ru-RU"/>
        </w:rPr>
      </w:pPr>
    </w:p>
    <w:p w:rsidR="005C7D8F" w:rsidRPr="0008210F" w:rsidRDefault="005C7D8F" w:rsidP="005C7D8F">
      <w:pPr>
        <w:spacing w:after="0" w:line="240" w:lineRule="auto"/>
        <w:ind w:firstLine="567"/>
        <w:jc w:val="both"/>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sz w:val="28"/>
          <w:szCs w:val="28"/>
          <w:lang w:val="sq-AL" w:eastAsia="ru-RU"/>
        </w:rPr>
        <w:t>Sen Wenanyň ýörelgesiniň esasynda güýjiň goýlan nokadyndan uzaklaşan nokatlardaky içki güýçleriň bahasy güýjiň goýluşyna bagly däldir.</w:t>
      </w:r>
    </w:p>
    <w:p w:rsidR="005C7D8F" w:rsidRPr="0008210F" w:rsidRDefault="005C7D8F" w:rsidP="005C7D8F">
      <w:pPr>
        <w:spacing w:after="0" w:line="240" w:lineRule="auto"/>
        <w:ind w:firstLine="567"/>
        <w:jc w:val="both"/>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b/>
          <w:sz w:val="28"/>
          <w:szCs w:val="28"/>
          <w:lang w:val="sq-AL" w:eastAsia="ru-RU"/>
        </w:rPr>
        <w:t>Ýaýran güýçler.</w:t>
      </w:r>
      <w:r w:rsidRPr="0008210F">
        <w:rPr>
          <w:rFonts w:ascii="Times New Roman" w:eastAsia="Times New Roman" w:hAnsi="Times New Roman" w:cs="Times New Roman"/>
          <w:sz w:val="28"/>
          <w:szCs w:val="28"/>
          <w:lang w:val="sq-AL" w:eastAsia="ru-RU"/>
        </w:rPr>
        <w:t xml:space="preserve"> Eger konstruksiýa täsir edýän güýç onuň meýdanynyň köp bölegini tutýan bolsa onda oňa bir nokatda goýlan güýç hökmünde seredip bolmaýar. Olar</w:t>
      </w:r>
      <w:r w:rsidRPr="0008210F">
        <w:rPr>
          <w:rFonts w:ascii="Times New Roman" w:eastAsia="Times New Roman" w:hAnsi="Times New Roman" w:cs="Times New Roman"/>
          <w:sz w:val="28"/>
          <w:szCs w:val="28"/>
          <w:lang w:val="tk-TM" w:eastAsia="ru-RU"/>
        </w:rPr>
        <w:t>a</w:t>
      </w:r>
      <w:r w:rsidRPr="0008210F">
        <w:rPr>
          <w:rFonts w:ascii="Times New Roman" w:eastAsia="Times New Roman" w:hAnsi="Times New Roman" w:cs="Times New Roman"/>
          <w:sz w:val="28"/>
          <w:szCs w:val="28"/>
          <w:lang w:val="sq-AL" w:eastAsia="ru-RU"/>
        </w:rPr>
        <w:t xml:space="preserve"> ýaýran gü</w:t>
      </w:r>
      <w:r w:rsidRPr="0008210F">
        <w:rPr>
          <w:rFonts w:ascii="Times New Roman" w:eastAsia="Times New Roman" w:hAnsi="Times New Roman" w:cs="Times New Roman"/>
          <w:sz w:val="28"/>
          <w:szCs w:val="28"/>
          <w:lang w:val="tk-TM" w:eastAsia="ru-RU"/>
        </w:rPr>
        <w:t>ý</w:t>
      </w:r>
      <w:r w:rsidRPr="0008210F">
        <w:rPr>
          <w:rFonts w:ascii="Times New Roman" w:eastAsia="Times New Roman" w:hAnsi="Times New Roman" w:cs="Times New Roman"/>
          <w:sz w:val="28"/>
          <w:szCs w:val="28"/>
          <w:lang w:val="sq-AL" w:eastAsia="ru-RU"/>
        </w:rPr>
        <w:t>ç hokmünde seretmeli, deňagramly we deňagramsyz ýaýran güýçlere bölünýärler.</w:t>
      </w:r>
    </w:p>
    <w:p w:rsidR="005C7D8F" w:rsidRPr="0008210F" w:rsidRDefault="005C7D8F" w:rsidP="005C7D8F">
      <w:pPr>
        <w:spacing w:after="0" w:line="240" w:lineRule="auto"/>
        <w:ind w:firstLine="902"/>
        <w:jc w:val="both"/>
        <w:rPr>
          <w:rFonts w:ascii="Times New Roman" w:eastAsia="Times New Roman" w:hAnsi="Times New Roman" w:cs="Times New Roman"/>
          <w:sz w:val="28"/>
          <w:szCs w:val="28"/>
          <w:lang w:val="sq-AL" w:eastAsia="ru-RU"/>
        </w:rPr>
      </w:pPr>
    </w:p>
    <w:p w:rsidR="005C7D8F" w:rsidRPr="0008210F" w:rsidRDefault="005C7D8F" w:rsidP="005C7D8F">
      <w:pPr>
        <w:spacing w:after="0" w:line="240" w:lineRule="auto"/>
        <w:jc w:val="center"/>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3488055</wp:posOffset>
                </wp:positionH>
                <wp:positionV relativeFrom="paragraph">
                  <wp:posOffset>465455</wp:posOffset>
                </wp:positionV>
                <wp:extent cx="412115" cy="266700"/>
                <wp:effectExtent l="0" t="0" r="0" b="444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7D8F" w:rsidRDefault="005C7D8F" w:rsidP="005C7D8F">
                            <w:r w:rsidRPr="00486183">
                              <w:rPr>
                                <w:i/>
                              </w:rPr>
                              <w:t>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74.65pt;margin-top:36.65pt;width:32.45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" stroked="f">
                <v:textbox style="mso-fit-shape-to-text:t">
                  <w:txbxContent>
                    <w:p w:rsidR="005C7D8F" w:rsidRDefault="005C7D8F" w:rsidP="005C7D8F">
                      <w:r w:rsidRPr="00486183">
                        <w:rPr>
                          <w:i/>
                        </w:rPr>
                        <w:t>а)</w:t>
                      </w:r>
                    </w:p>
                  </w:txbxContent>
                </v:textbox>
              </v:shape>
            </w:pict>
          </mc:Fallback>
        </mc:AlternateContent>
      </w:r>
      <w:r w:rsidRPr="0008210F">
        <w:rPr>
          <w:rFonts w:ascii="Times New Roman" w:eastAsia="Times New Roman" w:hAnsi="Times New Roman" w:cs="Times New Roman"/>
          <w:noProof/>
          <w:sz w:val="28"/>
          <w:szCs w:val="28"/>
          <w:lang w:eastAsia="ru-RU"/>
        </w:rPr>
        <w:drawing>
          <wp:inline distT="0" distB="0" distL="0" distR="0" wp14:anchorId="5DDE52DA" wp14:editId="351D5EEC">
            <wp:extent cx="3269840" cy="1092670"/>
            <wp:effectExtent l="19050" t="0" r="6760" b="0"/>
            <wp:docPr id="2" name="Рисунок 9" descr="C:\Documents and Settings\Nazar\Рабочий стол\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Documents and Settings\Nazar\Рабочий стол\8.png"/>
                    <pic:cNvPicPr>
                      <a:picLocks noChangeAspect="1" noChangeArrowheads="1"/>
                    </pic:cNvPicPr>
                  </pic:nvPicPr>
                  <pic:blipFill>
                    <a:blip r:embed="rId6" cstate="print"/>
                    <a:srcRect/>
                    <a:stretch>
                      <a:fillRect/>
                    </a:stretch>
                  </pic:blipFill>
                  <pic:spPr bwMode="auto">
                    <a:xfrm>
                      <a:off x="0" y="0"/>
                      <a:ext cx="3267569" cy="1091911"/>
                    </a:xfrm>
                    <a:prstGeom prst="rect">
                      <a:avLst/>
                    </a:prstGeom>
                    <a:noFill/>
                    <a:ln w="9525">
                      <a:noFill/>
                      <a:miter lim="800000"/>
                      <a:headEnd/>
                      <a:tailEnd/>
                    </a:ln>
                  </pic:spPr>
                </pic:pic>
              </a:graphicData>
            </a:graphic>
          </wp:inline>
        </w:drawing>
      </w:r>
      <w:r w:rsidRPr="0008210F">
        <w:rPr>
          <w:rFonts w:ascii="Times New Roman" w:eastAsia="Times New Roman" w:hAnsi="Times New Roman" w:cs="Times New Roman"/>
          <w:sz w:val="28"/>
          <w:szCs w:val="28"/>
          <w:lang w:val="sq-AL" w:eastAsia="ru-RU"/>
        </w:rPr>
        <w:t>a)</w:t>
      </w:r>
    </w:p>
    <w:p w:rsidR="005C7D8F" w:rsidRPr="0008210F" w:rsidRDefault="005C7D8F" w:rsidP="005C7D8F">
      <w:pPr>
        <w:spacing w:after="0" w:line="240" w:lineRule="auto"/>
        <w:jc w:val="both"/>
        <w:rPr>
          <w:rFonts w:ascii="Times New Roman" w:eastAsia="Times New Roman" w:hAnsi="Times New Roman" w:cs="Times New Roman"/>
          <w:sz w:val="28"/>
          <w:szCs w:val="28"/>
          <w:highlight w:val="yellow"/>
          <w:lang w:val="sq-AL" w:eastAsia="ru-RU"/>
        </w:rPr>
      </w:pPr>
    </w:p>
    <w:p w:rsidR="005C7D8F" w:rsidRPr="0008210F" w:rsidRDefault="005C7D8F" w:rsidP="005C7D8F">
      <w:pPr>
        <w:spacing w:after="0" w:line="240" w:lineRule="auto"/>
        <w:jc w:val="both"/>
        <w:rPr>
          <w:rFonts w:ascii="Times New Roman" w:eastAsia="Times New Roman" w:hAnsi="Times New Roman" w:cs="Times New Roman"/>
          <w:sz w:val="28"/>
          <w:szCs w:val="28"/>
          <w:highlight w:val="yellow"/>
          <w:lang w:val="sq-AL" w:eastAsia="ru-RU"/>
        </w:rPr>
      </w:pPr>
    </w:p>
    <w:p w:rsidR="005C7D8F" w:rsidRPr="0008210F" w:rsidRDefault="005C7D8F" w:rsidP="005C7D8F">
      <w:pPr>
        <w:spacing w:after="0" w:line="240" w:lineRule="auto"/>
        <w:jc w:val="both"/>
        <w:rPr>
          <w:rFonts w:ascii="Times New Roman" w:eastAsia="Times New Roman" w:hAnsi="Times New Roman" w:cs="Times New Roman"/>
          <w:sz w:val="28"/>
          <w:szCs w:val="28"/>
          <w:highlight w:val="yellow"/>
          <w:lang w:val="sq-AL" w:eastAsia="ru-RU"/>
        </w:rPr>
      </w:pPr>
      <w:r w:rsidRPr="0008210F">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1" wp14:anchorId="42CF4286" wp14:editId="2437F0C3">
            <wp:simplePos x="0" y="0"/>
            <wp:positionH relativeFrom="column">
              <wp:posOffset>1276852</wp:posOffset>
            </wp:positionH>
            <wp:positionV relativeFrom="paragraph">
              <wp:posOffset>80645</wp:posOffset>
            </wp:positionV>
            <wp:extent cx="2980690" cy="1260475"/>
            <wp:effectExtent l="19050" t="0" r="0" b="0"/>
            <wp:wrapSquare wrapText="bothSides"/>
            <wp:docPr id="3" name="Рисунок 10" descr="C:\Documents and Settings\Nazar\Рабочий стол\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Documents and Settings\Nazar\Рабочий стол\9.png"/>
                    <pic:cNvPicPr>
                      <a:picLocks noChangeAspect="1" noChangeArrowheads="1"/>
                    </pic:cNvPicPr>
                  </pic:nvPicPr>
                  <pic:blipFill>
                    <a:blip r:embed="rId7" cstate="print"/>
                    <a:srcRect/>
                    <a:stretch>
                      <a:fillRect/>
                    </a:stretch>
                  </pic:blipFill>
                  <pic:spPr bwMode="auto">
                    <a:xfrm>
                      <a:off x="0" y="0"/>
                      <a:ext cx="2980690" cy="1260475"/>
                    </a:xfrm>
                    <a:prstGeom prst="rect">
                      <a:avLst/>
                    </a:prstGeom>
                    <a:noFill/>
                    <a:ln w="9525">
                      <a:noFill/>
                      <a:miter lim="800000"/>
                      <a:headEnd/>
                      <a:tailEnd/>
                    </a:ln>
                  </pic:spPr>
                </pic:pic>
              </a:graphicData>
            </a:graphic>
          </wp:anchor>
        </w:drawing>
      </w:r>
      <w:r w:rsidRPr="0008210F">
        <w:rPr>
          <w:rFonts w:ascii="Times New Roman" w:eastAsia="Times New Roman" w:hAnsi="Times New Roman" w:cs="Times New Roman"/>
          <w:sz w:val="28"/>
          <w:szCs w:val="28"/>
          <w:lang w:val="sq-AL" w:eastAsia="ru-RU"/>
        </w:rPr>
        <w:t xml:space="preserve">    b)</w:t>
      </w:r>
      <w:r w:rsidRPr="0008210F">
        <w:rPr>
          <w:rFonts w:ascii="Times New Roman" w:eastAsia="Times New Roman" w:hAnsi="Times New Roman" w:cs="Times New Roman"/>
          <w:sz w:val="28"/>
          <w:szCs w:val="28"/>
          <w:lang w:val="sq-AL" w:eastAsia="ru-RU"/>
        </w:rPr>
        <w:br w:type="textWrapping" w:clear="all"/>
      </w:r>
    </w:p>
    <w:p w:rsidR="005C7D8F" w:rsidRPr="0008210F" w:rsidRDefault="005C7D8F" w:rsidP="005C7D8F">
      <w:pPr>
        <w:spacing w:after="0" w:line="240" w:lineRule="auto"/>
        <w:jc w:val="center"/>
        <w:rPr>
          <w:rFonts w:ascii="Times New Roman" w:eastAsia="Times New Roman" w:hAnsi="Times New Roman" w:cs="Times New Roman"/>
          <w:b/>
          <w:sz w:val="28"/>
          <w:szCs w:val="28"/>
          <w:lang w:val="sq-AL" w:eastAsia="ru-RU"/>
        </w:rPr>
      </w:pPr>
      <w:r w:rsidRPr="0008210F">
        <w:rPr>
          <w:rFonts w:ascii="Times New Roman" w:eastAsia="Times New Roman" w:hAnsi="Times New Roman" w:cs="Times New Roman"/>
          <w:b/>
          <w:sz w:val="28"/>
          <w:szCs w:val="28"/>
          <w:lang w:val="sq-AL" w:eastAsia="ru-RU"/>
        </w:rPr>
        <w:t>1</w:t>
      </w:r>
      <w:r w:rsidRPr="0008210F">
        <w:rPr>
          <w:rFonts w:ascii="Times New Roman" w:eastAsia="Times New Roman" w:hAnsi="Times New Roman" w:cs="Times New Roman"/>
          <w:b/>
          <w:sz w:val="28"/>
          <w:szCs w:val="28"/>
          <w:lang w:val="tk-TM" w:eastAsia="ru-RU"/>
        </w:rPr>
        <w:t>0</w:t>
      </w:r>
      <w:r w:rsidRPr="0008210F">
        <w:rPr>
          <w:rFonts w:ascii="Times New Roman" w:eastAsia="Times New Roman" w:hAnsi="Times New Roman" w:cs="Times New Roman"/>
          <w:b/>
          <w:sz w:val="28"/>
          <w:szCs w:val="28"/>
          <w:lang w:val="sq-AL" w:eastAsia="ru-RU"/>
        </w:rPr>
        <w:t>-nj</w:t>
      </w:r>
      <w:r w:rsidRPr="0008210F">
        <w:rPr>
          <w:rFonts w:ascii="Times New Roman" w:eastAsia="Times New Roman" w:hAnsi="Times New Roman" w:cs="Times New Roman"/>
          <w:b/>
          <w:sz w:val="28"/>
          <w:szCs w:val="28"/>
          <w:lang w:val="tk-TM" w:eastAsia="ru-RU"/>
        </w:rPr>
        <w:t>y</w:t>
      </w:r>
      <w:r w:rsidRPr="0008210F">
        <w:rPr>
          <w:rFonts w:ascii="Times New Roman" w:eastAsia="Times New Roman" w:hAnsi="Times New Roman" w:cs="Times New Roman"/>
          <w:b/>
          <w:sz w:val="28"/>
          <w:szCs w:val="28"/>
          <w:lang w:val="sq-AL" w:eastAsia="ru-RU"/>
        </w:rPr>
        <w:t xml:space="preserve"> surat</w:t>
      </w:r>
    </w:p>
    <w:p w:rsidR="005C7D8F" w:rsidRPr="0008210F" w:rsidRDefault="005C7D8F" w:rsidP="005C7D8F">
      <w:pPr>
        <w:numPr>
          <w:ilvl w:val="0"/>
          <w:numId w:val="1"/>
        </w:numPr>
        <w:spacing w:after="0" w:line="240" w:lineRule="auto"/>
        <w:contextualSpacing/>
        <w:jc w:val="center"/>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sz w:val="28"/>
          <w:szCs w:val="28"/>
          <w:lang w:val="sq-AL" w:eastAsia="ru-RU"/>
        </w:rPr>
        <w:t xml:space="preserve">Deňagramly ýaýran güýçler, </w:t>
      </w:r>
      <w:r w:rsidRPr="0008210F">
        <w:rPr>
          <w:rFonts w:ascii="Times New Roman" w:eastAsia="Times New Roman" w:hAnsi="Times New Roman" w:cs="Times New Roman"/>
          <w:i/>
          <w:sz w:val="28"/>
          <w:szCs w:val="28"/>
          <w:lang w:val="sq-AL" w:eastAsia="ru-RU"/>
        </w:rPr>
        <w:t>b)</w:t>
      </w:r>
      <w:r w:rsidRPr="0008210F">
        <w:rPr>
          <w:rFonts w:ascii="Times New Roman" w:eastAsia="Times New Roman" w:hAnsi="Times New Roman" w:cs="Times New Roman"/>
          <w:sz w:val="28"/>
          <w:szCs w:val="28"/>
          <w:lang w:val="sq-AL" w:eastAsia="ru-RU"/>
        </w:rPr>
        <w:t xml:space="preserve"> deňagramsyz ýaýran güýçler.</w:t>
      </w:r>
    </w:p>
    <w:p w:rsidR="005C7D8F" w:rsidRPr="0008210F" w:rsidRDefault="005C7D8F" w:rsidP="005C7D8F">
      <w:pPr>
        <w:spacing w:after="0" w:line="240" w:lineRule="auto"/>
        <w:ind w:left="420"/>
        <w:contextualSpacing/>
        <w:rPr>
          <w:rFonts w:ascii="Times New Roman" w:eastAsia="Times New Roman" w:hAnsi="Times New Roman" w:cs="Times New Roman"/>
          <w:sz w:val="28"/>
          <w:szCs w:val="28"/>
          <w:lang w:val="sq-AL" w:eastAsia="ru-RU"/>
        </w:rPr>
      </w:pPr>
    </w:p>
    <w:p w:rsidR="005C7D8F" w:rsidRPr="0008210F" w:rsidRDefault="005C7D8F" w:rsidP="005C7D8F">
      <w:pPr>
        <w:spacing w:after="0" w:line="240" w:lineRule="auto"/>
        <w:rPr>
          <w:rFonts w:ascii="Times New Roman" w:eastAsia="Times New Roman" w:hAnsi="Times New Roman" w:cs="Times New Roman"/>
          <w:noProof/>
          <w:sz w:val="28"/>
          <w:szCs w:val="28"/>
          <w:lang w:val="sq-AL" w:eastAsia="ru-RU"/>
        </w:rPr>
      </w:pPr>
    </w:p>
    <w:p w:rsidR="005C7D8F" w:rsidRPr="0008210F" w:rsidRDefault="005C7D8F" w:rsidP="005C7D8F">
      <w:pPr>
        <w:spacing w:after="0" w:line="240" w:lineRule="auto"/>
        <w:rPr>
          <w:rFonts w:ascii="Times New Roman" w:eastAsia="Times New Roman" w:hAnsi="Times New Roman" w:cs="Times New Roman"/>
          <w:noProof/>
          <w:sz w:val="28"/>
          <w:szCs w:val="28"/>
          <w:lang w:val="sq-AL" w:eastAsia="ru-RU"/>
        </w:rPr>
      </w:pPr>
    </w:p>
    <w:p w:rsidR="005C7D8F" w:rsidRPr="0008210F" w:rsidRDefault="0008210F" w:rsidP="005C7D8F">
      <w:pPr>
        <w:spacing w:after="0" w:line="240" w:lineRule="auto"/>
        <w:rPr>
          <w:rFonts w:ascii="Times New Roman" w:eastAsia="Times New Roman" w:hAnsi="Times New Roman" w:cs="Times New Roman"/>
          <w:noProof/>
          <w:sz w:val="28"/>
          <w:szCs w:val="28"/>
          <w:lang w:val="sq-AL" w:eastAsia="ru-RU"/>
        </w:rPr>
      </w:pPr>
      <w:r w:rsidRPr="0008210F">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1" wp14:anchorId="0613D0CC" wp14:editId="413DC8D9">
            <wp:simplePos x="0" y="0"/>
            <wp:positionH relativeFrom="column">
              <wp:posOffset>623045</wp:posOffset>
            </wp:positionH>
            <wp:positionV relativeFrom="paragraph">
              <wp:posOffset>76117</wp:posOffset>
            </wp:positionV>
            <wp:extent cx="1676400" cy="1688465"/>
            <wp:effectExtent l="19050" t="0" r="0" b="0"/>
            <wp:wrapSquare wrapText="bothSides"/>
            <wp:docPr id="5" name="Рисунок 1" descr="C:\Documents and Settings\Nazar\Рабочий стол\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Nazar\Рабочий стол\1111.png"/>
                    <pic:cNvPicPr>
                      <a:picLocks noChangeAspect="1" noChangeArrowheads="1"/>
                    </pic:cNvPicPr>
                  </pic:nvPicPr>
                  <pic:blipFill>
                    <a:blip r:embed="rId8" cstate="print"/>
                    <a:srcRect/>
                    <a:stretch>
                      <a:fillRect/>
                    </a:stretch>
                  </pic:blipFill>
                  <pic:spPr bwMode="auto">
                    <a:xfrm>
                      <a:off x="0" y="0"/>
                      <a:ext cx="1676400" cy="1688465"/>
                    </a:xfrm>
                    <a:prstGeom prst="rect">
                      <a:avLst/>
                    </a:prstGeom>
                    <a:noFill/>
                    <a:ln w="9525">
                      <a:noFill/>
                      <a:miter lim="800000"/>
                      <a:headEnd/>
                      <a:tailEnd/>
                    </a:ln>
                  </pic:spPr>
                </pic:pic>
              </a:graphicData>
            </a:graphic>
          </wp:anchor>
        </w:drawing>
      </w:r>
    </w:p>
    <w:p w:rsidR="005C7D8F" w:rsidRPr="0008210F" w:rsidRDefault="005C7D8F" w:rsidP="0008210F">
      <w:pPr>
        <w:spacing w:after="0" w:line="240" w:lineRule="auto"/>
        <w:ind w:left="420"/>
        <w:rPr>
          <w:rFonts w:ascii="Times New Roman" w:eastAsia="Times New Roman" w:hAnsi="Times New Roman" w:cs="Times New Roman"/>
          <w:noProof/>
          <w:sz w:val="28"/>
          <w:szCs w:val="28"/>
          <w:lang w:val="sq-AL" w:eastAsia="ru-RU"/>
        </w:rPr>
      </w:pPr>
    </w:p>
    <w:p w:rsidR="005C7D8F" w:rsidRPr="0008210F" w:rsidRDefault="005C7D8F" w:rsidP="005C7D8F">
      <w:pPr>
        <w:spacing w:after="0" w:line="240" w:lineRule="auto"/>
        <w:rPr>
          <w:rFonts w:ascii="Times New Roman" w:eastAsia="Times New Roman" w:hAnsi="Times New Roman" w:cs="Times New Roman"/>
          <w:noProof/>
          <w:sz w:val="28"/>
          <w:szCs w:val="28"/>
          <w:lang w:val="sq-AL" w:eastAsia="ru-RU"/>
        </w:rPr>
      </w:pPr>
    </w:p>
    <w:p w:rsidR="005C7D8F" w:rsidRDefault="005C7D8F" w:rsidP="005C7D8F">
      <w:pPr>
        <w:spacing w:after="0" w:line="240" w:lineRule="auto"/>
        <w:rPr>
          <w:rFonts w:ascii="Times New Roman" w:eastAsia="Times New Roman" w:hAnsi="Times New Roman" w:cs="Times New Roman"/>
          <w:noProof/>
          <w:sz w:val="28"/>
          <w:szCs w:val="28"/>
          <w:lang w:val="sq-AL" w:eastAsia="ru-RU"/>
        </w:rPr>
      </w:pPr>
    </w:p>
    <w:p w:rsidR="0008210F" w:rsidRDefault="0008210F" w:rsidP="005C7D8F">
      <w:pPr>
        <w:spacing w:after="0" w:line="240" w:lineRule="auto"/>
        <w:rPr>
          <w:rFonts w:ascii="Times New Roman" w:eastAsia="Times New Roman" w:hAnsi="Times New Roman" w:cs="Times New Roman"/>
          <w:noProof/>
          <w:sz w:val="28"/>
          <w:szCs w:val="28"/>
          <w:lang w:val="sq-AL" w:eastAsia="ru-RU"/>
        </w:rPr>
      </w:pPr>
      <w:r w:rsidRPr="0008210F">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14:anchorId="75FEC3CE" wp14:editId="49AAB3A4">
            <wp:simplePos x="0" y="0"/>
            <wp:positionH relativeFrom="margin">
              <wp:posOffset>3256832</wp:posOffset>
            </wp:positionH>
            <wp:positionV relativeFrom="margin">
              <wp:posOffset>1033449</wp:posOffset>
            </wp:positionV>
            <wp:extent cx="2058035" cy="862965"/>
            <wp:effectExtent l="19050" t="0" r="0" b="0"/>
            <wp:wrapSquare wrapText="bothSides"/>
            <wp:docPr id="4" name="Рисунок 8" descr="C:\Documents and Settings\Nazar\Рабочий стол\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Documents and Settings\Nazar\Рабочий стол\2.png"/>
                    <pic:cNvPicPr>
                      <a:picLocks noChangeAspect="1" noChangeArrowheads="1"/>
                    </pic:cNvPicPr>
                  </pic:nvPicPr>
                  <pic:blipFill>
                    <a:blip r:embed="rId9" cstate="print"/>
                    <a:srcRect/>
                    <a:stretch>
                      <a:fillRect/>
                    </a:stretch>
                  </pic:blipFill>
                  <pic:spPr bwMode="auto">
                    <a:xfrm>
                      <a:off x="0" y="0"/>
                      <a:ext cx="2058035" cy="862965"/>
                    </a:xfrm>
                    <a:prstGeom prst="rect">
                      <a:avLst/>
                    </a:prstGeom>
                    <a:noFill/>
                    <a:ln w="9525">
                      <a:noFill/>
                      <a:miter lim="800000"/>
                      <a:headEnd/>
                      <a:tailEnd/>
                    </a:ln>
                  </pic:spPr>
                </pic:pic>
              </a:graphicData>
            </a:graphic>
          </wp:anchor>
        </w:drawing>
      </w:r>
    </w:p>
    <w:p w:rsidR="0008210F" w:rsidRDefault="0008210F" w:rsidP="005C7D8F">
      <w:pPr>
        <w:spacing w:after="0" w:line="240" w:lineRule="auto"/>
        <w:rPr>
          <w:rFonts w:ascii="Times New Roman" w:eastAsia="Times New Roman" w:hAnsi="Times New Roman" w:cs="Times New Roman"/>
          <w:noProof/>
          <w:sz w:val="28"/>
          <w:szCs w:val="28"/>
          <w:lang w:val="sq-AL" w:eastAsia="ru-RU"/>
        </w:rPr>
      </w:pPr>
    </w:p>
    <w:p w:rsidR="0008210F" w:rsidRDefault="0008210F" w:rsidP="005C7D8F">
      <w:pPr>
        <w:spacing w:after="0" w:line="240" w:lineRule="auto"/>
        <w:rPr>
          <w:rFonts w:ascii="Times New Roman" w:eastAsia="Times New Roman" w:hAnsi="Times New Roman" w:cs="Times New Roman"/>
          <w:noProof/>
          <w:sz w:val="28"/>
          <w:szCs w:val="28"/>
          <w:lang w:val="sq-AL" w:eastAsia="ru-RU"/>
        </w:rPr>
      </w:pPr>
    </w:p>
    <w:p w:rsidR="0008210F" w:rsidRDefault="0008210F" w:rsidP="005C7D8F">
      <w:pPr>
        <w:spacing w:after="0" w:line="240" w:lineRule="auto"/>
        <w:rPr>
          <w:rFonts w:ascii="Times New Roman" w:eastAsia="Times New Roman" w:hAnsi="Times New Roman" w:cs="Times New Roman"/>
          <w:noProof/>
          <w:sz w:val="28"/>
          <w:szCs w:val="28"/>
          <w:lang w:val="sq-AL" w:eastAsia="ru-RU"/>
        </w:rPr>
      </w:pPr>
    </w:p>
    <w:p w:rsidR="0008210F" w:rsidRDefault="0008210F" w:rsidP="005C7D8F">
      <w:pPr>
        <w:spacing w:after="0" w:line="240" w:lineRule="auto"/>
        <w:rPr>
          <w:rFonts w:ascii="Times New Roman" w:eastAsia="Times New Roman" w:hAnsi="Times New Roman" w:cs="Times New Roman"/>
          <w:noProof/>
          <w:sz w:val="28"/>
          <w:szCs w:val="28"/>
          <w:lang w:val="sq-AL" w:eastAsia="ru-RU"/>
        </w:rPr>
      </w:pPr>
    </w:p>
    <w:p w:rsidR="0008210F" w:rsidRDefault="0008210F" w:rsidP="005C7D8F">
      <w:pPr>
        <w:spacing w:after="0" w:line="240" w:lineRule="auto"/>
        <w:rPr>
          <w:rFonts w:ascii="Times New Roman" w:eastAsia="Times New Roman" w:hAnsi="Times New Roman" w:cs="Times New Roman"/>
          <w:noProof/>
          <w:sz w:val="28"/>
          <w:szCs w:val="28"/>
          <w:lang w:val="sq-AL" w:eastAsia="ru-RU"/>
        </w:rPr>
      </w:pPr>
    </w:p>
    <w:p w:rsidR="0008210F" w:rsidRPr="0008210F" w:rsidRDefault="0008210F" w:rsidP="0008210F">
      <w:pPr>
        <w:spacing w:after="0" w:line="240" w:lineRule="auto"/>
        <w:jc w:val="center"/>
        <w:rPr>
          <w:rFonts w:ascii="Times New Roman" w:eastAsia="Times New Roman" w:hAnsi="Times New Roman" w:cs="Times New Roman"/>
          <w:b/>
          <w:sz w:val="28"/>
          <w:szCs w:val="28"/>
          <w:lang w:val="sq-AL" w:eastAsia="ru-RU"/>
        </w:rPr>
      </w:pPr>
      <w:r w:rsidRPr="0008210F">
        <w:rPr>
          <w:rFonts w:ascii="Times New Roman" w:eastAsia="Times New Roman" w:hAnsi="Times New Roman" w:cs="Times New Roman"/>
          <w:b/>
          <w:sz w:val="28"/>
          <w:szCs w:val="28"/>
          <w:lang w:val="sq-AL" w:eastAsia="ru-RU"/>
        </w:rPr>
        <w:t>1</w:t>
      </w:r>
      <w:r w:rsidRPr="0008210F">
        <w:rPr>
          <w:rFonts w:ascii="Times New Roman" w:eastAsia="Times New Roman" w:hAnsi="Times New Roman" w:cs="Times New Roman"/>
          <w:b/>
          <w:sz w:val="28"/>
          <w:szCs w:val="28"/>
          <w:lang w:val="tk-TM" w:eastAsia="ru-RU"/>
        </w:rPr>
        <w:t>1</w:t>
      </w:r>
      <w:r w:rsidRPr="0008210F">
        <w:rPr>
          <w:rFonts w:ascii="Times New Roman" w:eastAsia="Times New Roman" w:hAnsi="Times New Roman" w:cs="Times New Roman"/>
          <w:b/>
          <w:sz w:val="28"/>
          <w:szCs w:val="28"/>
          <w:lang w:val="sq-AL" w:eastAsia="ru-RU"/>
        </w:rPr>
        <w:t>-nji surat</w:t>
      </w:r>
    </w:p>
    <w:p w:rsidR="0008210F" w:rsidRPr="0008210F" w:rsidRDefault="0008210F" w:rsidP="005C7D8F">
      <w:pPr>
        <w:spacing w:after="0" w:line="240" w:lineRule="auto"/>
        <w:rPr>
          <w:rFonts w:ascii="Times New Roman" w:eastAsia="Times New Roman" w:hAnsi="Times New Roman" w:cs="Times New Roman"/>
          <w:noProof/>
          <w:sz w:val="28"/>
          <w:szCs w:val="28"/>
          <w:lang w:val="sq-AL" w:eastAsia="ru-RU"/>
        </w:rPr>
      </w:pPr>
    </w:p>
    <w:p w:rsidR="005C7D8F" w:rsidRPr="0008210F" w:rsidRDefault="005C7D8F" w:rsidP="005C7D8F">
      <w:pPr>
        <w:spacing w:after="0" w:line="240" w:lineRule="auto"/>
        <w:jc w:val="both"/>
        <w:rPr>
          <w:rFonts w:ascii="Times New Roman" w:eastAsia="Times New Roman" w:hAnsi="Times New Roman" w:cs="Times New Roman"/>
          <w:sz w:val="28"/>
          <w:szCs w:val="28"/>
          <w:highlight w:val="yellow"/>
          <w:lang w:val="sq-AL" w:eastAsia="ru-RU"/>
        </w:rPr>
      </w:pPr>
      <w:bookmarkStart w:id="0" w:name="_GoBack"/>
      <w:bookmarkEnd w:id="0"/>
    </w:p>
    <w:p w:rsidR="005C7D8F" w:rsidRPr="0008210F" w:rsidRDefault="005C7D8F" w:rsidP="005C7D8F">
      <w:pPr>
        <w:spacing w:after="0" w:line="240" w:lineRule="auto"/>
        <w:jc w:val="both"/>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b/>
          <w:sz w:val="28"/>
          <w:szCs w:val="28"/>
          <w:lang w:val="sq-AL" w:eastAsia="ru-RU"/>
        </w:rPr>
        <w:t>P</w:t>
      </w:r>
      <w:r w:rsidRPr="0008210F">
        <w:rPr>
          <w:rFonts w:ascii="Times New Roman" w:eastAsia="Times New Roman" w:hAnsi="Times New Roman" w:cs="Times New Roman"/>
          <w:sz w:val="28"/>
          <w:szCs w:val="28"/>
          <w:lang w:val="sq-AL" w:eastAsia="ru-RU"/>
        </w:rPr>
        <w:t xml:space="preserve"> – bir nokatda goýlan güýç</w:t>
      </w:r>
    </w:p>
    <w:p w:rsidR="005C7D8F" w:rsidRPr="0008210F" w:rsidRDefault="005C7D8F" w:rsidP="005C7D8F">
      <w:pPr>
        <w:spacing w:after="0" w:line="240" w:lineRule="auto"/>
        <w:jc w:val="both"/>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b/>
          <w:sz w:val="28"/>
          <w:szCs w:val="28"/>
          <w:lang w:val="sq-AL" w:eastAsia="ru-RU"/>
        </w:rPr>
        <w:t>q</w:t>
      </w:r>
      <w:r w:rsidRPr="0008210F">
        <w:rPr>
          <w:rFonts w:ascii="Times New Roman" w:eastAsia="Times New Roman" w:hAnsi="Times New Roman" w:cs="Times New Roman"/>
          <w:sz w:val="28"/>
          <w:szCs w:val="28"/>
          <w:lang w:val="sq-AL" w:eastAsia="ru-RU"/>
        </w:rPr>
        <w:t xml:space="preserve"> – çyzgyda ýaýran güýç</w:t>
      </w:r>
    </w:p>
    <w:p w:rsidR="005C7D8F" w:rsidRPr="0008210F" w:rsidRDefault="005C7D8F" w:rsidP="005C7D8F">
      <w:pPr>
        <w:spacing w:after="0" w:line="240" w:lineRule="auto"/>
        <w:jc w:val="both"/>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b/>
          <w:sz w:val="28"/>
          <w:szCs w:val="28"/>
          <w:lang w:val="sq-AL" w:eastAsia="ru-RU"/>
        </w:rPr>
        <w:t>P</w:t>
      </w:r>
      <w:r w:rsidRPr="0008210F">
        <w:rPr>
          <w:rFonts w:ascii="Times New Roman" w:eastAsia="Times New Roman" w:hAnsi="Times New Roman" w:cs="Times New Roman"/>
          <w:b/>
          <w:sz w:val="28"/>
          <w:szCs w:val="28"/>
          <w:lang w:val="sq-AL" w:eastAsia="ru-RU"/>
        </w:rPr>
        <w:sym w:font="Symbol" w:char="F0A2"/>
      </w:r>
      <w:r w:rsidRPr="0008210F">
        <w:rPr>
          <w:rFonts w:ascii="Times New Roman" w:eastAsia="Times New Roman" w:hAnsi="Times New Roman" w:cs="Times New Roman"/>
          <w:sz w:val="28"/>
          <w:szCs w:val="28"/>
          <w:lang w:val="sq-AL" w:eastAsia="ru-RU"/>
        </w:rPr>
        <w:t xml:space="preserve"> – belli bir üste ýaýran güýç</w:t>
      </w:r>
    </w:p>
    <w:p w:rsidR="005C7D8F" w:rsidRPr="0008210F" w:rsidRDefault="005C7D8F" w:rsidP="005C7D8F">
      <w:pPr>
        <w:spacing w:after="0" w:line="240" w:lineRule="auto"/>
        <w:jc w:val="both"/>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b/>
          <w:sz w:val="28"/>
          <w:szCs w:val="28"/>
          <w:lang w:val="sq-AL" w:eastAsia="ru-RU"/>
        </w:rPr>
        <w:t>R</w:t>
      </w:r>
      <w:r w:rsidRPr="0008210F">
        <w:rPr>
          <w:rFonts w:ascii="Times New Roman" w:eastAsia="Times New Roman" w:hAnsi="Times New Roman" w:cs="Times New Roman"/>
          <w:sz w:val="28"/>
          <w:szCs w:val="28"/>
          <w:lang w:val="sq-AL" w:eastAsia="ru-RU"/>
        </w:rPr>
        <w:t xml:space="preserve"> – bir nokatda goýlan daýanç güýji</w:t>
      </w:r>
    </w:p>
    <w:p w:rsidR="005C7D8F" w:rsidRPr="0008210F" w:rsidRDefault="005C7D8F" w:rsidP="005C7D8F">
      <w:pPr>
        <w:spacing w:after="0" w:line="240" w:lineRule="auto"/>
        <w:jc w:val="both"/>
        <w:rPr>
          <w:rFonts w:ascii="Times New Roman" w:eastAsia="Times New Roman" w:hAnsi="Times New Roman" w:cs="Times New Roman"/>
          <w:sz w:val="28"/>
          <w:szCs w:val="28"/>
          <w:lang w:val="sq-AL" w:eastAsia="ru-RU"/>
        </w:rPr>
      </w:pPr>
    </w:p>
    <w:p w:rsidR="005C7D8F" w:rsidRPr="0008210F" w:rsidRDefault="005C7D8F" w:rsidP="005C7D8F">
      <w:pPr>
        <w:spacing w:after="0" w:line="240" w:lineRule="auto"/>
        <w:ind w:firstLine="567"/>
        <w:jc w:val="both"/>
        <w:rPr>
          <w:rFonts w:ascii="Times New Roman" w:eastAsia="Times New Roman" w:hAnsi="Times New Roman" w:cs="Times New Roman"/>
          <w:sz w:val="28"/>
          <w:szCs w:val="28"/>
          <w:lang w:val="sq-AL" w:eastAsia="ru-RU"/>
        </w:rPr>
      </w:pPr>
      <w:r w:rsidRPr="0008210F">
        <w:rPr>
          <w:rFonts w:ascii="Times New Roman" w:eastAsia="Times New Roman" w:hAnsi="Times New Roman" w:cs="Times New Roman"/>
          <w:sz w:val="28"/>
          <w:szCs w:val="28"/>
          <w:lang w:val="sq-AL" w:eastAsia="ru-RU"/>
        </w:rPr>
        <w:t xml:space="preserve">Güýçleriň konstruksiýa täsir edişine görä iki topara bölünýärler. Birinjisi </w:t>
      </w:r>
      <w:r w:rsidRPr="0008210F">
        <w:rPr>
          <w:rFonts w:ascii="Times New Roman" w:eastAsia="Times New Roman" w:hAnsi="Times New Roman" w:cs="Times New Roman"/>
          <w:b/>
          <w:sz w:val="28"/>
          <w:szCs w:val="28"/>
          <w:lang w:val="sq-AL" w:eastAsia="ru-RU"/>
        </w:rPr>
        <w:t>statiki ýükler</w:t>
      </w:r>
      <w:r w:rsidRPr="0008210F">
        <w:rPr>
          <w:rFonts w:ascii="Times New Roman" w:eastAsia="Times New Roman" w:hAnsi="Times New Roman" w:cs="Times New Roman"/>
          <w:sz w:val="28"/>
          <w:szCs w:val="28"/>
          <w:lang w:val="sq-AL" w:eastAsia="ru-RU"/>
        </w:rPr>
        <w:t>, ikinjisi</w:t>
      </w:r>
      <w:r w:rsidRPr="0008210F">
        <w:rPr>
          <w:rFonts w:ascii="Times New Roman" w:eastAsia="Times New Roman" w:hAnsi="Times New Roman" w:cs="Times New Roman"/>
          <w:b/>
          <w:sz w:val="28"/>
          <w:szCs w:val="28"/>
          <w:lang w:val="sq-AL" w:eastAsia="ru-RU"/>
        </w:rPr>
        <w:t xml:space="preserve"> dinamiki ýükler. </w:t>
      </w:r>
      <w:r w:rsidRPr="0008210F">
        <w:rPr>
          <w:rFonts w:ascii="Times New Roman" w:eastAsia="Times New Roman" w:hAnsi="Times New Roman" w:cs="Times New Roman"/>
          <w:sz w:val="28"/>
          <w:szCs w:val="28"/>
          <w:lang w:val="sq-AL" w:eastAsia="ru-RU"/>
        </w:rPr>
        <w:t>Statiki güýç diýilip wagta görä üýtgemeýän güýje aýdylýar, ýa-da üýtgesede örän haýal üýtgeýän we onuň üýtgeýiş täsirini hasaba alynmaýan güýçler. Dinamiki güýç bolsa tizlenmäniň hasabyna inersiýa güýjini döretmäge ukyply güýçler bolýarlar. Ondan başgada wagtlaýyn we üýtgeýän, wagta görä sikleýin üýtgeýän güýçler bolýarlar.</w:t>
      </w:r>
    </w:p>
    <w:p w:rsidR="00F63C9F" w:rsidRPr="0008210F" w:rsidRDefault="00F63C9F">
      <w:pPr>
        <w:rPr>
          <w:sz w:val="28"/>
          <w:szCs w:val="28"/>
          <w:lang w:val="sq-AL"/>
        </w:rPr>
      </w:pPr>
    </w:p>
    <w:sectPr w:rsidR="00F63C9F" w:rsidRPr="00082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27A13"/>
    <w:multiLevelType w:val="hybridMultilevel"/>
    <w:tmpl w:val="2B2CC002"/>
    <w:lvl w:ilvl="0" w:tplc="FE021766">
      <w:start w:val="1"/>
      <w:numFmt w:val="lowerLetter"/>
      <w:lvlText w:val="%1)"/>
      <w:lvlJc w:val="left"/>
      <w:pPr>
        <w:ind w:left="420" w:hanging="360"/>
      </w:pPr>
      <w:rPr>
        <w:rFonts w:hint="default"/>
        <w:i/>
      </w:rPr>
    </w:lvl>
    <w:lvl w:ilvl="1" w:tplc="04420019" w:tentative="1">
      <w:start w:val="1"/>
      <w:numFmt w:val="lowerLetter"/>
      <w:lvlText w:val="%2."/>
      <w:lvlJc w:val="left"/>
      <w:pPr>
        <w:ind w:left="1140" w:hanging="360"/>
      </w:pPr>
    </w:lvl>
    <w:lvl w:ilvl="2" w:tplc="0442001B" w:tentative="1">
      <w:start w:val="1"/>
      <w:numFmt w:val="lowerRoman"/>
      <w:lvlText w:val="%3."/>
      <w:lvlJc w:val="right"/>
      <w:pPr>
        <w:ind w:left="1860" w:hanging="180"/>
      </w:pPr>
    </w:lvl>
    <w:lvl w:ilvl="3" w:tplc="0442000F" w:tentative="1">
      <w:start w:val="1"/>
      <w:numFmt w:val="decimal"/>
      <w:lvlText w:val="%4."/>
      <w:lvlJc w:val="left"/>
      <w:pPr>
        <w:ind w:left="2580" w:hanging="360"/>
      </w:pPr>
    </w:lvl>
    <w:lvl w:ilvl="4" w:tplc="04420019" w:tentative="1">
      <w:start w:val="1"/>
      <w:numFmt w:val="lowerLetter"/>
      <w:lvlText w:val="%5."/>
      <w:lvlJc w:val="left"/>
      <w:pPr>
        <w:ind w:left="3300" w:hanging="360"/>
      </w:pPr>
    </w:lvl>
    <w:lvl w:ilvl="5" w:tplc="0442001B" w:tentative="1">
      <w:start w:val="1"/>
      <w:numFmt w:val="lowerRoman"/>
      <w:lvlText w:val="%6."/>
      <w:lvlJc w:val="right"/>
      <w:pPr>
        <w:ind w:left="4020" w:hanging="180"/>
      </w:pPr>
    </w:lvl>
    <w:lvl w:ilvl="6" w:tplc="0442000F" w:tentative="1">
      <w:start w:val="1"/>
      <w:numFmt w:val="decimal"/>
      <w:lvlText w:val="%7."/>
      <w:lvlJc w:val="left"/>
      <w:pPr>
        <w:ind w:left="4740" w:hanging="360"/>
      </w:pPr>
    </w:lvl>
    <w:lvl w:ilvl="7" w:tplc="04420019" w:tentative="1">
      <w:start w:val="1"/>
      <w:numFmt w:val="lowerLetter"/>
      <w:lvlText w:val="%8."/>
      <w:lvlJc w:val="left"/>
      <w:pPr>
        <w:ind w:left="5460" w:hanging="360"/>
      </w:pPr>
    </w:lvl>
    <w:lvl w:ilvl="8" w:tplc="0442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F7"/>
    <w:rsid w:val="0008210F"/>
    <w:rsid w:val="005C7D8F"/>
    <w:rsid w:val="00EE28F7"/>
    <w:rsid w:val="00F63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5FE0"/>
  <w15:chartTrackingRefBased/>
  <w15:docId w15:val="{0E828009-B206-4456-B81A-6808614C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2018-09-03T14:44:00Z</dcterms:created>
  <dcterms:modified xsi:type="dcterms:W3CDTF">2019-04-12T09:17:00Z</dcterms:modified>
</cp:coreProperties>
</file>