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E" w:rsidRPr="00E828FA" w:rsidRDefault="0078301F" w:rsidP="003C146E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30</w:t>
      </w:r>
      <w:r w:rsidR="003C146E" w:rsidRPr="00E828FA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905F87" w:rsidRDefault="003C146E" w:rsidP="00905F87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 w:rsidRPr="00905F87">
        <w:rPr>
          <w:rFonts w:ascii="Times New Roman" w:hAnsi="Times New Roman"/>
          <w:b/>
          <w:sz w:val="36"/>
          <w:szCs w:val="36"/>
          <w:lang w:val="tk-TM"/>
        </w:rPr>
        <w:t xml:space="preserve">Tema: </w:t>
      </w:r>
      <w:r w:rsidR="00905F87" w:rsidRPr="00905F87">
        <w:rPr>
          <w:rFonts w:ascii="Times New Roman" w:hAnsi="Times New Roman"/>
          <w:b/>
          <w:sz w:val="36"/>
          <w:szCs w:val="36"/>
          <w:lang w:val="tk-TM"/>
        </w:rPr>
        <w:t>Turbadaky naporyň ýitgisini kesgitlemek</w:t>
      </w:r>
      <w:r w:rsidR="00905F87">
        <w:rPr>
          <w:rFonts w:ascii="Times New Roman" w:hAnsi="Times New Roman"/>
          <w:b/>
          <w:sz w:val="36"/>
          <w:szCs w:val="36"/>
          <w:lang w:val="tk-TM"/>
        </w:rPr>
        <w:t>.</w:t>
      </w:r>
    </w:p>
    <w:p w:rsidR="009A1B7D" w:rsidRDefault="009A1B7D" w:rsidP="009A1B7D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bookmarkStart w:id="0" w:name="_GoBack"/>
      <w:r w:rsidRPr="009A1B7D">
        <w:rPr>
          <w:rFonts w:ascii="Times New Roman" w:hAnsi="Times New Roman"/>
          <w:sz w:val="36"/>
          <w:szCs w:val="36"/>
          <w:lang w:val="tk-TM"/>
        </w:rPr>
        <w:t xml:space="preserve">Birlik uzynlykdaky </w:t>
      </w:r>
      <w:r>
        <w:rPr>
          <w:rFonts w:ascii="Times New Roman" w:hAnsi="Times New Roman"/>
          <w:sz w:val="36"/>
          <w:szCs w:val="36"/>
          <w:lang w:val="tk-TM"/>
        </w:rPr>
        <w:t>dyňzawyň</w:t>
      </w:r>
      <w:r w:rsidRPr="009A1B7D">
        <w:rPr>
          <w:rFonts w:ascii="Times New Roman" w:hAnsi="Times New Roman"/>
          <w:sz w:val="36"/>
          <w:szCs w:val="36"/>
          <w:lang w:val="tk-TM"/>
        </w:rPr>
        <w:t xml:space="preserve"> ýitgisini kesgitlemek.</w:t>
      </w:r>
    </w:p>
    <w:p w:rsidR="009A1B7D" w:rsidRPr="009A1B7D" w:rsidRDefault="009A1B7D" w:rsidP="009A1B7D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r w:rsidRPr="009A1B7D">
        <w:rPr>
          <w:rFonts w:ascii="Times New Roman" w:hAnsi="Times New Roman"/>
          <w:sz w:val="36"/>
          <w:szCs w:val="36"/>
          <w:lang w:val="tk-TM"/>
        </w:rPr>
        <w:t xml:space="preserve">Suw  geçiriji  </w:t>
      </w:r>
      <w:r w:rsidRPr="009A1B7D">
        <w:rPr>
          <w:rFonts w:ascii="Times New Roman" w:hAnsi="Times New Roman"/>
          <w:sz w:val="36"/>
          <w:szCs w:val="36"/>
          <w:lang w:val="tk-TM"/>
        </w:rPr>
        <w:t>toruň</w:t>
      </w:r>
      <w:r w:rsidRPr="009A1B7D">
        <w:rPr>
          <w:rFonts w:ascii="Times New Roman" w:hAnsi="Times New Roman"/>
          <w:sz w:val="36"/>
          <w:szCs w:val="36"/>
          <w:lang w:val="tk-TM"/>
        </w:rPr>
        <w:t xml:space="preserve">  </w:t>
      </w:r>
      <w:r w:rsidRPr="009A1B7D">
        <w:rPr>
          <w:rFonts w:ascii="Times New Roman" w:hAnsi="Times New Roman"/>
          <w:sz w:val="36"/>
          <w:szCs w:val="36"/>
          <w:lang w:val="tk-TM"/>
        </w:rPr>
        <w:t>dyňzawynyň</w:t>
      </w:r>
      <w:r w:rsidRPr="009A1B7D">
        <w:rPr>
          <w:rFonts w:ascii="Times New Roman" w:hAnsi="Times New Roman"/>
          <w:sz w:val="36"/>
          <w:szCs w:val="36"/>
          <w:lang w:val="tk-TM"/>
        </w:rPr>
        <w:t xml:space="preserve">  ýitgisini kesgitlemek</w:t>
      </w:r>
      <w:r>
        <w:rPr>
          <w:rFonts w:ascii="Times New Roman" w:hAnsi="Times New Roman"/>
          <w:sz w:val="36"/>
          <w:szCs w:val="36"/>
          <w:lang w:val="tk-TM"/>
        </w:rPr>
        <w:t>.</w:t>
      </w:r>
    </w:p>
    <w:bookmarkEnd w:id="0"/>
    <w:p w:rsidR="00EB38FC" w:rsidRDefault="00EB38FC" w:rsidP="00EB38FC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05F87" w:rsidRDefault="00905F87" w:rsidP="00EB38FC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Naporly  turba  boýunça  suwuklyklaryň  hereketiniň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nazarýeti  we  turbadaky  gidrawliki  garsylyk  gidrawlika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dersinde seredilip geçilýär.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Dolup  akýan  turbadaky  sürtülmedäki  naporyň  ýitgisi  tizligiň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ýa-da  suwuň  mukdarynyň  üsti  bilen  ýokarda  getrilen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formulalar boýunça aňladyp bolar.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Birnäçe  ýyllaryň  dowamynda  biziň  taslaýys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tejribämizde  naporyň  ýitgisini  kesgitlemek  üçin  akademik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N.N.Pawlowskiň  garşylygyň  kwadrat  oblasty  üçin  çykaran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formulasy giňden ulanylýar.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Tehniki  ylymlaryň  doktory  F.A.Şewelew  tarapyndan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1950ý  baslap  çoýun,  polat,  azbestosement,  plastmas  we  aýna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suw  geçiriji  turbalarda garşylygy kesgitlemek  boýunça  giňden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tejribe we hakyky barlaglar geçirildi. Barlaglaryň netijesi, täze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metal  turbalar  suw  geçiriji  suwuň  tizligi  geçiş  oblastynda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işleýändigini anyklady. Öň ulanylýan turbalar suwuň tizligi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≥1,2m/sek-da kwadrat oblastda hem-de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&lt;1,2 m/sek-da geçiş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oblastynda işleýär.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107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Öň ulanylan polat we çoýun turbalar üçin F.A.Şewelew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birlik uzynlykdaky naporyň ýitgisini kesgitlemek üçin şu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formulany hödürleýär haçanda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≥1,2m/sek-da (kwadrat oblastda)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2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1,3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0,00107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lastRenderedPageBreak/>
        <w:t>h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i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d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(54)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haçanda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&lt; 1,2 m/sek-da (geçiş oblast)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0,3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2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1,3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0,867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0,000912 1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n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i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dv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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905F87">
        <w:rPr>
          <w:rFonts w:ascii="Times New Roman" w:hAnsi="Times New Roman"/>
          <w:sz w:val="36"/>
          <w:szCs w:val="36"/>
          <w:lang w:val="tk-TM"/>
        </w:rPr>
        <w:t>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905F87">
        <w:rPr>
          <w:rFonts w:ascii="Times New Roman" w:hAnsi="Times New Roman"/>
          <w:sz w:val="36"/>
          <w:szCs w:val="36"/>
          <w:lang w:val="tk-TM"/>
        </w:rPr>
        <w:t></w:t>
      </w:r>
      <w:r w:rsidRPr="00905F87">
        <w:rPr>
          <w:rFonts w:ascii="Times New Roman" w:hAnsi="Times New Roman"/>
          <w:sz w:val="36"/>
          <w:szCs w:val="36"/>
          <w:lang w:val="tk-TM"/>
        </w:rPr>
        <w:t>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(55)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Bu  formulalar  boýunça  hasaby  ýerine  ýetirmegi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ýeňilleşdirýän  hasap  tablisasy  düzülendir  (Suw  geçriji  setiň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gidrawliki hasaby üçin tablisa awtory F.A.Şewelew).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Ähli ýagdaýlar üçin, haçanda poslamana garşy turbanyň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diwarynyň  iç  ýüzüne  ýörite  çäreler  ýerine  ýetirilmese,  suw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geçiriji set taslananda naporyň ýitgisini, öň ulanylan turba üçin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hasaplanýan formula boýunça kesgitlemek maslahat berilýär.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Suw  geçiriji  setiň  hasabynda  naporyň  ýitgisini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kesgitlemek  üçin  şu  gömüşdäki  formula  ulanylsa  örän  amatly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bolar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2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, h sQ 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(56)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bu ýerde: s-turbaň garsylygy, s = 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o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l  deňdir ( bu ýerde 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lastRenderedPageBreak/>
        <w:t>o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udel gidrawliki garsylyk, l-turbaň uzynlygy).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Turba  kwadrat  oblastda  işlände  udel  garşylyk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m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k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sd 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ol  tizlige  we  suwuň  mukdaryna  bagly  bolman,  ol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diňe  turbanyň  diametrine  we  onuň  diwarynyň  üstüniň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108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tekizligine  (  büdür-südürligine)  baglydyr,  ony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k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ýa-da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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koeffisientler bilen häsiýetlendirilýär.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Çoýun,polat  turbalar  üçin  olaryň  kwadrat  oblastda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isländäki  görkezilen  formula  boýunça  hasaplanan   udel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garsylyk  turba  geçiriş  oblastda  islände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k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-nyň  bahasy,  seýle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hem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we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-iň  bahalary  tizlige  baglydyr  (ýa-da  sol  suwuň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mukdaryna). Bu ýagdaý üçin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-aňlatma, käbir drob derejelerde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suwuň mukdarynyň maýdalawjysyna düşýär. Şonuň üçin geçiş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oblast üçin umumy gömüşde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!!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 h s Q s lQ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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 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(57)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bu ýerde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lastRenderedPageBreak/>
        <w:t>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&lt;2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Şu  görnüşdäki  formulada  udel  garşylyk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kwadrat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formuladaky ýaly diňe diametre we diwaryň üstüniň tekizligine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(büdür-südürligine) baglydyr; tizligiň täsiri dereje görkeziji Bbahasynda  hasaba  alnandyr.  Gös-göni  hasap  üçin  şol  formula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oňaýsyz bolýar, sebäbi drobly derejä götermek talap edilýär.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Hasaby  ýönekeýleşdirmek  üçin  hem-de  geçiş  oblasty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üçin  naporyň  ýitgisini  şu  asakdaky  formula  boýunça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kesgitlemek bolar.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22 0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, h sQ s lQ 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(58)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onda II-goşm. 1 we 2 tablisadan (12) tapylan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ululygy suwuň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tizligi  1.2  m/s  kiçi  bolanda  käbir  düzediji  koeffisiyente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köpeltmek zerurdy,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109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0,3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0,867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0,852 1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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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905F87">
        <w:rPr>
          <w:rFonts w:ascii="Times New Roman" w:hAnsi="Times New Roman"/>
          <w:sz w:val="36"/>
          <w:szCs w:val="36"/>
          <w:lang w:val="tk-TM"/>
        </w:rPr>
        <w:t>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905F87">
        <w:rPr>
          <w:rFonts w:ascii="Times New Roman" w:hAnsi="Times New Roman"/>
          <w:sz w:val="36"/>
          <w:szCs w:val="36"/>
          <w:lang w:val="tk-TM"/>
        </w:rPr>
        <w:t></w:t>
      </w:r>
      <w:r w:rsidRPr="00905F87">
        <w:rPr>
          <w:rFonts w:ascii="Times New Roman" w:hAnsi="Times New Roman"/>
          <w:sz w:val="36"/>
          <w:szCs w:val="36"/>
          <w:lang w:val="tk-TM"/>
        </w:rPr>
        <w:t>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(59)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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-bahasy  maglumatlar  kitabynyň  3-nji  tablisada  (12)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berlendir.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Suw geçiriji turbalarda naporyň ýitgisini kesgitlemek  boýunça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lastRenderedPageBreak/>
        <w:t xml:space="preserve">praktiki  meseleler  çözülende,  çoýun  turbalaryň  diwarynyň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galyňlygy  boýunça  tapawutlanýan  dürli  klasda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taýýarlanylýandygy göz öňünde tutulmalydyr.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Orta we uly diametrli polat turbalaryň hem diwary dürli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galyňlykda  ýasalýar.  Diwaryň  galyňlygynyň  üýtgemegi  şeýle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hem turbanyň içki diametrine täsir edýär,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Köplenç  geçiş  oblastynda  isleýän  asbestosement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turbalarda naporyň ýitgisini kesgitlemek üçin F.A.Şewelew şu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formulany hödürleýär.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0,19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2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1,19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3,51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0,00561 1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i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dv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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 </w:t>
      </w:r>
      <w:r w:rsidRPr="00905F87">
        <w:rPr>
          <w:rFonts w:ascii="Times New Roman" w:hAnsi="Times New Roman"/>
          <w:sz w:val="36"/>
          <w:szCs w:val="36"/>
          <w:lang w:val="tk-TM"/>
        </w:rPr>
        <w:t>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905F87">
        <w:rPr>
          <w:rFonts w:ascii="Times New Roman" w:hAnsi="Times New Roman"/>
          <w:sz w:val="36"/>
          <w:szCs w:val="36"/>
          <w:lang w:val="tk-TM"/>
        </w:rPr>
        <w:t></w:t>
      </w:r>
      <w:r w:rsidRPr="00905F87">
        <w:rPr>
          <w:rFonts w:ascii="Times New Roman" w:hAnsi="Times New Roman"/>
          <w:sz w:val="36"/>
          <w:szCs w:val="36"/>
          <w:lang w:val="tk-TM"/>
        </w:rPr>
        <w:t xml:space="preserve"> </w:t>
      </w:r>
      <w:r w:rsidRPr="00905F87">
        <w:rPr>
          <w:rFonts w:ascii="Times New Roman" w:hAnsi="Times New Roman"/>
          <w:sz w:val="36"/>
          <w:szCs w:val="36"/>
          <w:lang w:val="tk-TM"/>
        </w:rPr>
        <w:t></w:t>
      </w:r>
      <w:r w:rsidRPr="00905F87">
        <w:rPr>
          <w:rFonts w:ascii="Times New Roman" w:hAnsi="Times New Roman"/>
          <w:sz w:val="36"/>
          <w:szCs w:val="36"/>
          <w:lang w:val="tk-TM"/>
        </w:rPr>
        <w:t>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(60)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Şu formula boýunça doly hasap tablisasy düzülendir.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Maglumatlar  kitabynyň  4-nji  tablisasyda  (12)  suwuň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tizligi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=l  m/sek-da  dürli  klasly  asbestosement  turbalar  üçin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udel  gidrawliki  garşylygyň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(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=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l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2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Q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lastRenderedPageBreak/>
        <w:t xml:space="preserve">görnüşli  formula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üçin)  bahasy  getirlendir.  5  tablisada(12)  bolsa  başga  tizlikler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üçin düzediji koeffiiýsentiň bahasy getirlendir.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Ýokarda  getirilen  formulalar  we  hödürlenen  düzediji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koeffisiyentleriň ulgamy haçanda turbaň diametri belli bolanda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udel gidrawliki garsylygy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kesgitlemäge mümkinçilik berýär.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Turbanyň uzynlygyndaky belli bolanda ondaky doly gidrawliki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110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garşylygy,  başgaça  aýdylanda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 sQ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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formulada  giňden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ulanylýan ululygy kesgitlemäge mümkinçilik berýär.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Plastmas  turbada  naporyň  ýitgisini  kesgitlemek  üçin,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önümçilik  şertlerinde  tejribe  şertlerindäkisinden  turbanyň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geçirlişiniň  we  birikdirilişiniň  hilinde  mümkin  bolan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üýtgemeleri  hasaba  almak  bilen,  F.A  Şewelew  şu  formulany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hödürleýär: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1,774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1,226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0,000685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i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d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(61)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Şolar ýaly turbalar üçin udel garşylyk şuňa deňdir: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0 0,226 5,226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0,00111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h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lastRenderedPageBreak/>
        <w:t>vd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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(62)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F.A.Şewelewiň  tablisasynda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v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=  l  m/s  üçin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bahasy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we  suwuň  başgaça  tizligindäki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0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s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düzediji  koeffisiyentiniň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bahasy berlendir.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Metal  turbalaryň  iç  ýüzünde  ulanyş  döwründe  köplenç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poslamagyň  netijesinde  büdür-südürler  emele  gelýär.  Şonuň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üçin  hem  suw  getiriji  turbaň  we  suw  geçiriji  setiň  durkuny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täzelemek  üçin  onuň  geçirijilik  ukybyny  dikeltmek  hem-de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saklamak  boýunça  çäreleri  göz  öňünde  tutmak  maslahat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berilýär.0ny geçirmek üçin esasnama hakyky naporyň ýitgisini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ölçemek  we  ony  ýokarda  getirlen  hasaplaryň  bahasy  bilen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deňesdirmek  bolup  durýar.  Eger-de  geçirlen  şol  çäreler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ykdysady  taýdan  amatsyz  ýa-da  mümkin  däl  bolsa,  onda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gidrawliki  hasaplarda  naporyň  ýitgisiniň  hakykatdan  hem </w:t>
      </w:r>
    </w:p>
    <w:p w:rsidR="00905F87" w:rsidRPr="00905F87" w:rsidRDefault="00905F87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>ulalmagy hasaba alynmalydyr.</w:t>
      </w:r>
    </w:p>
    <w:p w:rsidR="00EB38FC" w:rsidRPr="00905F87" w:rsidRDefault="00EB38FC" w:rsidP="00905F87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05F87">
        <w:rPr>
          <w:rFonts w:ascii="Times New Roman" w:hAnsi="Times New Roman"/>
          <w:sz w:val="36"/>
          <w:szCs w:val="36"/>
          <w:lang w:val="tk-TM"/>
        </w:rPr>
        <w:t xml:space="preserve"> </w:t>
      </w:r>
    </w:p>
    <w:sectPr w:rsidR="00EB38FC" w:rsidRPr="00905F87" w:rsidSect="003C14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4C6"/>
    <w:multiLevelType w:val="hybridMultilevel"/>
    <w:tmpl w:val="3FB21E2A"/>
    <w:lvl w:ilvl="0" w:tplc="8284A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F43"/>
    <w:multiLevelType w:val="hybridMultilevel"/>
    <w:tmpl w:val="259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921D1"/>
    <w:rsid w:val="00155836"/>
    <w:rsid w:val="001C5B11"/>
    <w:rsid w:val="00257851"/>
    <w:rsid w:val="00344FE0"/>
    <w:rsid w:val="003B68F9"/>
    <w:rsid w:val="003C146E"/>
    <w:rsid w:val="00425646"/>
    <w:rsid w:val="00523C79"/>
    <w:rsid w:val="005B41DA"/>
    <w:rsid w:val="006E02F5"/>
    <w:rsid w:val="0078301F"/>
    <w:rsid w:val="00905F87"/>
    <w:rsid w:val="00921D2C"/>
    <w:rsid w:val="009A1B7D"/>
    <w:rsid w:val="00A535C3"/>
    <w:rsid w:val="00B73A15"/>
    <w:rsid w:val="00B81D72"/>
    <w:rsid w:val="00D749FE"/>
    <w:rsid w:val="00DB4222"/>
    <w:rsid w:val="00DF7C83"/>
    <w:rsid w:val="00E16DBC"/>
    <w:rsid w:val="00E828FA"/>
    <w:rsid w:val="00EB38FC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2019-04-17T08:11:00Z</cp:lastPrinted>
  <dcterms:created xsi:type="dcterms:W3CDTF">2017-12-03T15:46:00Z</dcterms:created>
  <dcterms:modified xsi:type="dcterms:W3CDTF">2010-01-29T14:40:00Z</dcterms:modified>
</cp:coreProperties>
</file>