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0B5F" w:rsidRPr="00544602" w:rsidRDefault="003C1901" w:rsidP="00B6009B">
      <w:pPr>
        <w:spacing w:after="0" w:line="240" w:lineRule="auto"/>
        <w:ind w:firstLine="567"/>
        <w:jc w:val="center"/>
        <w:rPr>
          <w:rFonts w:ascii="Times New Roman" w:eastAsia="Times New Roman" w:hAnsi="Times New Roman" w:cs="Times New Roman"/>
          <w:sz w:val="32"/>
          <w:szCs w:val="32"/>
          <w:lang w:val="tk-TM" w:eastAsia="ru-RU"/>
        </w:rPr>
      </w:pPr>
      <w:r w:rsidRPr="00544602">
        <w:rPr>
          <w:rFonts w:ascii="Times New Roman" w:eastAsia="Times New Roman" w:hAnsi="Times New Roman" w:cs="Times New Roman"/>
          <w:sz w:val="32"/>
          <w:szCs w:val="32"/>
          <w:lang w:val="tk-TM" w:eastAsia="ru-RU"/>
        </w:rPr>
        <w:t>1</w:t>
      </w:r>
      <w:r w:rsidR="00544602" w:rsidRPr="00544602">
        <w:rPr>
          <w:rFonts w:ascii="Times New Roman" w:eastAsia="Times New Roman" w:hAnsi="Times New Roman" w:cs="Times New Roman"/>
          <w:sz w:val="32"/>
          <w:szCs w:val="32"/>
          <w:lang w:val="tk-TM" w:eastAsia="ru-RU"/>
        </w:rPr>
        <w:t>1</w:t>
      </w:r>
      <w:r w:rsidR="00B50B5F" w:rsidRPr="00544602">
        <w:rPr>
          <w:rFonts w:ascii="Times New Roman" w:eastAsia="Times New Roman" w:hAnsi="Times New Roman" w:cs="Times New Roman"/>
          <w:sz w:val="32"/>
          <w:szCs w:val="32"/>
          <w:lang w:val="tk-TM" w:eastAsia="ru-RU"/>
        </w:rPr>
        <w:t>-nji sapak</w:t>
      </w:r>
    </w:p>
    <w:p w:rsidR="00B6009B" w:rsidRPr="00557721" w:rsidRDefault="00B6009B" w:rsidP="00B6009B">
      <w:pPr>
        <w:spacing w:after="0" w:line="240" w:lineRule="auto"/>
        <w:ind w:firstLine="567"/>
        <w:jc w:val="center"/>
        <w:rPr>
          <w:rFonts w:ascii="Times New Roman" w:eastAsia="Times New Roman" w:hAnsi="Times New Roman" w:cs="Times New Roman"/>
          <w:sz w:val="36"/>
          <w:szCs w:val="36"/>
          <w:lang w:val="cs-CZ" w:eastAsia="ru-RU"/>
        </w:rPr>
      </w:pPr>
      <w:bookmarkStart w:id="0" w:name="_GoBack"/>
      <w:bookmarkEnd w:id="0"/>
      <w:r w:rsidRPr="000F3CEE">
        <w:rPr>
          <w:rFonts w:ascii="Times New Roman" w:eastAsia="Times New Roman" w:hAnsi="Times New Roman" w:cs="Times New Roman"/>
          <w:b/>
          <w:sz w:val="40"/>
          <w:szCs w:val="40"/>
          <w:lang w:val="cs-CZ" w:eastAsia="ru-RU"/>
        </w:rPr>
        <w:t>Tema:</w:t>
      </w:r>
      <w:r w:rsidRPr="000F3CEE">
        <w:rPr>
          <w:rFonts w:ascii="Times New Roman" w:eastAsia="Times New Roman" w:hAnsi="Times New Roman" w:cs="Times New Roman"/>
          <w:sz w:val="40"/>
          <w:szCs w:val="40"/>
          <w:lang w:val="cs-CZ" w:eastAsia="ru-RU"/>
        </w:rPr>
        <w:t xml:space="preserve"> </w:t>
      </w:r>
      <w:r w:rsidR="003C1901" w:rsidRPr="000F3CEE">
        <w:rPr>
          <w:rFonts w:ascii="Times New Roman" w:eastAsia="Calibri" w:hAnsi="Times New Roman" w:cs="Times New Roman"/>
          <w:b/>
          <w:sz w:val="40"/>
          <w:szCs w:val="40"/>
          <w:lang w:val="tk-TM"/>
        </w:rPr>
        <w:t>Sanitar</w:t>
      </w:r>
      <w:r w:rsidR="003C1901" w:rsidRPr="00C77B46">
        <w:rPr>
          <w:rFonts w:ascii="Times New Roman" w:eastAsia="Calibri" w:hAnsi="Times New Roman" w:cs="Times New Roman"/>
          <w:b/>
          <w:sz w:val="40"/>
          <w:szCs w:val="40"/>
          <w:lang w:val="tk-TM"/>
        </w:rPr>
        <w:t>-gorag  zolaklary</w:t>
      </w:r>
      <w:r w:rsidR="003C1901" w:rsidRPr="003C1901">
        <w:rPr>
          <w:rFonts w:ascii="Times New Roman" w:eastAsia="Times New Roman" w:hAnsi="Times New Roman" w:cs="Times New Roman"/>
          <w:b/>
          <w:sz w:val="36"/>
          <w:szCs w:val="36"/>
          <w:lang w:val="cs-CZ" w:eastAsia="ru-RU"/>
        </w:rPr>
        <w:t>.</w:t>
      </w:r>
    </w:p>
    <w:p w:rsidR="00AD4483" w:rsidRPr="00B50B5F" w:rsidRDefault="00B6009B" w:rsidP="00AD4483">
      <w:pPr>
        <w:autoSpaceDE w:val="0"/>
        <w:autoSpaceDN w:val="0"/>
        <w:adjustRightInd w:val="0"/>
        <w:spacing w:after="0" w:line="240" w:lineRule="auto"/>
        <w:jc w:val="both"/>
        <w:rPr>
          <w:rFonts w:ascii="Times New Roman" w:eastAsia="Times New Roman" w:hAnsi="Times New Roman" w:cs="Times New Roman"/>
          <w:sz w:val="36"/>
          <w:szCs w:val="36"/>
          <w:lang w:val="cs-CZ" w:eastAsia="ru-RU"/>
        </w:rPr>
      </w:pPr>
      <w:r w:rsidRPr="00B50B5F">
        <w:rPr>
          <w:rFonts w:ascii="Times New Roman" w:eastAsia="Times New Roman" w:hAnsi="Times New Roman" w:cs="Times New Roman"/>
          <w:sz w:val="36"/>
          <w:szCs w:val="36"/>
          <w:lang w:val="cs-CZ" w:eastAsia="ru-RU"/>
        </w:rPr>
        <w:tab/>
      </w:r>
    </w:p>
    <w:p w:rsidR="00DD178F" w:rsidRPr="00DD178F" w:rsidRDefault="00DD178F" w:rsidP="00DD178F">
      <w:pPr>
        <w:pStyle w:val="a5"/>
        <w:numPr>
          <w:ilvl w:val="0"/>
          <w:numId w:val="3"/>
        </w:numPr>
        <w:autoSpaceDE w:val="0"/>
        <w:autoSpaceDN w:val="0"/>
        <w:adjustRightInd w:val="0"/>
        <w:spacing w:after="0" w:line="240" w:lineRule="auto"/>
        <w:jc w:val="both"/>
        <w:rPr>
          <w:rFonts w:ascii="Times New Roman" w:eastAsia="Times New Roman" w:hAnsi="Times New Roman" w:cs="Times New Roman"/>
          <w:sz w:val="36"/>
          <w:szCs w:val="36"/>
          <w:lang w:val="cs-CZ" w:eastAsia="ru-RU"/>
        </w:rPr>
      </w:pPr>
      <w:r w:rsidRPr="00DD178F">
        <w:rPr>
          <w:rFonts w:ascii="Times New Roman" w:eastAsia="Times New Roman" w:hAnsi="Times New Roman" w:cs="Times New Roman"/>
          <w:sz w:val="36"/>
          <w:szCs w:val="36"/>
          <w:lang w:val="cs-CZ" w:eastAsia="ru-RU"/>
        </w:rPr>
        <w:t>Suw  üpjünçilik  çeşmeleriniň,  sanitar  gorag  zolagynyň ulanylyşy.</w:t>
      </w:r>
    </w:p>
    <w:p w:rsidR="00AD4483" w:rsidRPr="000F3CEE" w:rsidRDefault="000F3CEE" w:rsidP="000F3CEE">
      <w:pPr>
        <w:pStyle w:val="a5"/>
        <w:numPr>
          <w:ilvl w:val="0"/>
          <w:numId w:val="3"/>
        </w:numPr>
        <w:autoSpaceDE w:val="0"/>
        <w:autoSpaceDN w:val="0"/>
        <w:adjustRightInd w:val="0"/>
        <w:spacing w:after="0" w:line="240" w:lineRule="auto"/>
        <w:jc w:val="both"/>
        <w:rPr>
          <w:rFonts w:ascii="Times New Roman" w:eastAsia="Times New Roman" w:hAnsi="Times New Roman" w:cs="Times New Roman"/>
          <w:sz w:val="36"/>
          <w:szCs w:val="36"/>
          <w:lang w:val="en-US" w:eastAsia="ru-RU"/>
        </w:rPr>
      </w:pPr>
      <w:proofErr w:type="spellStart"/>
      <w:r w:rsidRPr="000F3CEE">
        <w:rPr>
          <w:rFonts w:ascii="Times New Roman" w:eastAsia="Times New Roman" w:hAnsi="Times New Roman" w:cs="Times New Roman"/>
          <w:sz w:val="36"/>
          <w:szCs w:val="36"/>
          <w:lang w:val="en-US" w:eastAsia="ru-RU"/>
        </w:rPr>
        <w:t>Sanitar-gorag</w:t>
      </w:r>
      <w:proofErr w:type="spellEnd"/>
      <w:r w:rsidRPr="000F3CEE">
        <w:rPr>
          <w:rFonts w:ascii="Times New Roman" w:eastAsia="Times New Roman" w:hAnsi="Times New Roman" w:cs="Times New Roman"/>
          <w:sz w:val="36"/>
          <w:szCs w:val="36"/>
          <w:lang w:val="en-US" w:eastAsia="ru-RU"/>
        </w:rPr>
        <w:t xml:space="preserve"> </w:t>
      </w:r>
      <w:proofErr w:type="spellStart"/>
      <w:r w:rsidRPr="000F3CEE">
        <w:rPr>
          <w:rFonts w:ascii="Times New Roman" w:eastAsia="Times New Roman" w:hAnsi="Times New Roman" w:cs="Times New Roman"/>
          <w:sz w:val="36"/>
          <w:szCs w:val="36"/>
          <w:lang w:val="en-US" w:eastAsia="ru-RU"/>
        </w:rPr>
        <w:t>zolagynyň</w:t>
      </w:r>
      <w:proofErr w:type="spellEnd"/>
      <w:r w:rsidRPr="000F3CEE">
        <w:rPr>
          <w:rFonts w:ascii="Times New Roman" w:eastAsia="Times New Roman" w:hAnsi="Times New Roman" w:cs="Times New Roman"/>
          <w:sz w:val="36"/>
          <w:szCs w:val="36"/>
          <w:lang w:val="en-US" w:eastAsia="ru-RU"/>
        </w:rPr>
        <w:t xml:space="preserve"> </w:t>
      </w:r>
      <w:proofErr w:type="spellStart"/>
      <w:r w:rsidRPr="000F3CEE">
        <w:rPr>
          <w:rFonts w:ascii="Times New Roman" w:eastAsia="Times New Roman" w:hAnsi="Times New Roman" w:cs="Times New Roman"/>
          <w:sz w:val="36"/>
          <w:szCs w:val="36"/>
          <w:lang w:val="en-US" w:eastAsia="ru-RU"/>
        </w:rPr>
        <w:t>birinji</w:t>
      </w:r>
      <w:proofErr w:type="spellEnd"/>
      <w:r w:rsidRPr="000F3CEE">
        <w:rPr>
          <w:rFonts w:ascii="Times New Roman" w:eastAsia="Times New Roman" w:hAnsi="Times New Roman" w:cs="Times New Roman"/>
          <w:sz w:val="36"/>
          <w:szCs w:val="36"/>
          <w:lang w:val="en-US" w:eastAsia="ru-RU"/>
        </w:rPr>
        <w:t xml:space="preserve"> </w:t>
      </w:r>
      <w:proofErr w:type="spellStart"/>
      <w:r w:rsidRPr="000F3CEE">
        <w:rPr>
          <w:rFonts w:ascii="Times New Roman" w:eastAsia="Times New Roman" w:hAnsi="Times New Roman" w:cs="Times New Roman"/>
          <w:sz w:val="36"/>
          <w:szCs w:val="36"/>
          <w:lang w:val="en-US" w:eastAsia="ru-RU"/>
        </w:rPr>
        <w:t>guşagy</w:t>
      </w:r>
      <w:proofErr w:type="spellEnd"/>
      <w:r>
        <w:rPr>
          <w:rFonts w:ascii="Times New Roman" w:eastAsia="Times New Roman" w:hAnsi="Times New Roman" w:cs="Times New Roman"/>
          <w:sz w:val="36"/>
          <w:szCs w:val="36"/>
          <w:lang w:val="tk-TM" w:eastAsia="ru-RU"/>
        </w:rPr>
        <w:t>.</w:t>
      </w:r>
    </w:p>
    <w:p w:rsidR="000F3CEE" w:rsidRPr="000F3CEE" w:rsidRDefault="000F3CEE" w:rsidP="000F3CEE">
      <w:pPr>
        <w:pStyle w:val="a5"/>
        <w:numPr>
          <w:ilvl w:val="0"/>
          <w:numId w:val="3"/>
        </w:numPr>
        <w:autoSpaceDE w:val="0"/>
        <w:autoSpaceDN w:val="0"/>
        <w:adjustRightInd w:val="0"/>
        <w:spacing w:after="0" w:line="240" w:lineRule="auto"/>
        <w:jc w:val="both"/>
        <w:rPr>
          <w:rFonts w:ascii="Times New Roman" w:eastAsia="Times New Roman" w:hAnsi="Times New Roman" w:cs="Times New Roman"/>
          <w:sz w:val="36"/>
          <w:szCs w:val="36"/>
          <w:lang w:val="en-US" w:eastAsia="ru-RU"/>
        </w:rPr>
      </w:pPr>
      <w:proofErr w:type="spellStart"/>
      <w:r w:rsidRPr="000F3CEE">
        <w:rPr>
          <w:rFonts w:ascii="Times New Roman" w:eastAsia="Times New Roman" w:hAnsi="Times New Roman" w:cs="Times New Roman"/>
          <w:sz w:val="36"/>
          <w:szCs w:val="36"/>
          <w:lang w:val="en-US" w:eastAsia="ru-RU"/>
        </w:rPr>
        <w:t>Sanitar-gorag</w:t>
      </w:r>
      <w:proofErr w:type="spellEnd"/>
      <w:r w:rsidRPr="000F3CEE">
        <w:rPr>
          <w:rFonts w:ascii="Times New Roman" w:eastAsia="Times New Roman" w:hAnsi="Times New Roman" w:cs="Times New Roman"/>
          <w:sz w:val="36"/>
          <w:szCs w:val="36"/>
          <w:lang w:val="en-US" w:eastAsia="ru-RU"/>
        </w:rPr>
        <w:t xml:space="preserve"> </w:t>
      </w:r>
      <w:proofErr w:type="spellStart"/>
      <w:r w:rsidRPr="000F3CEE">
        <w:rPr>
          <w:rFonts w:ascii="Times New Roman" w:eastAsia="Times New Roman" w:hAnsi="Times New Roman" w:cs="Times New Roman"/>
          <w:sz w:val="36"/>
          <w:szCs w:val="36"/>
          <w:lang w:val="en-US" w:eastAsia="ru-RU"/>
        </w:rPr>
        <w:t>zolagynyň</w:t>
      </w:r>
      <w:proofErr w:type="spellEnd"/>
      <w:r w:rsidRPr="000F3CEE">
        <w:rPr>
          <w:rFonts w:ascii="Times New Roman" w:eastAsia="Times New Roman" w:hAnsi="Times New Roman" w:cs="Times New Roman"/>
          <w:sz w:val="36"/>
          <w:szCs w:val="36"/>
          <w:lang w:val="en-US" w:eastAsia="ru-RU"/>
        </w:rPr>
        <w:t xml:space="preserve"> </w:t>
      </w:r>
      <w:proofErr w:type="spellStart"/>
      <w:r w:rsidRPr="000F3CEE">
        <w:rPr>
          <w:rFonts w:ascii="Times New Roman" w:eastAsia="Times New Roman" w:hAnsi="Times New Roman" w:cs="Times New Roman"/>
          <w:sz w:val="36"/>
          <w:szCs w:val="36"/>
          <w:lang w:val="en-US" w:eastAsia="ru-RU"/>
        </w:rPr>
        <w:t>ikinji</w:t>
      </w:r>
      <w:proofErr w:type="spellEnd"/>
      <w:r w:rsidRPr="000F3CEE">
        <w:rPr>
          <w:rFonts w:ascii="Times New Roman" w:eastAsia="Times New Roman" w:hAnsi="Times New Roman" w:cs="Times New Roman"/>
          <w:sz w:val="36"/>
          <w:szCs w:val="36"/>
          <w:lang w:val="en-US" w:eastAsia="ru-RU"/>
        </w:rPr>
        <w:t xml:space="preserve"> </w:t>
      </w:r>
      <w:proofErr w:type="spellStart"/>
      <w:r w:rsidRPr="000F3CEE">
        <w:rPr>
          <w:rFonts w:ascii="Times New Roman" w:eastAsia="Times New Roman" w:hAnsi="Times New Roman" w:cs="Times New Roman"/>
          <w:sz w:val="36"/>
          <w:szCs w:val="36"/>
          <w:lang w:val="en-US" w:eastAsia="ru-RU"/>
        </w:rPr>
        <w:t>guşagy</w:t>
      </w:r>
      <w:proofErr w:type="spellEnd"/>
      <w:r>
        <w:rPr>
          <w:rFonts w:ascii="Times New Roman" w:eastAsia="Times New Roman" w:hAnsi="Times New Roman" w:cs="Times New Roman"/>
          <w:sz w:val="36"/>
          <w:szCs w:val="36"/>
          <w:lang w:val="tk-TM" w:eastAsia="ru-RU"/>
        </w:rPr>
        <w:t>.</w:t>
      </w:r>
    </w:p>
    <w:p w:rsidR="000F3CEE" w:rsidRPr="00DD178F" w:rsidRDefault="000F3CEE" w:rsidP="00465EC5">
      <w:pPr>
        <w:pStyle w:val="a5"/>
        <w:numPr>
          <w:ilvl w:val="0"/>
          <w:numId w:val="3"/>
        </w:numPr>
        <w:autoSpaceDE w:val="0"/>
        <w:autoSpaceDN w:val="0"/>
        <w:adjustRightInd w:val="0"/>
        <w:spacing w:after="160" w:line="259" w:lineRule="auto"/>
        <w:jc w:val="both"/>
        <w:rPr>
          <w:rFonts w:ascii="Times New Roman" w:eastAsia="Calibri" w:hAnsi="Times New Roman" w:cs="Times New Roman"/>
          <w:b/>
          <w:sz w:val="40"/>
          <w:szCs w:val="40"/>
          <w:lang w:val="tk-TM"/>
        </w:rPr>
      </w:pPr>
      <w:proofErr w:type="spellStart"/>
      <w:r w:rsidRPr="000F3CEE">
        <w:rPr>
          <w:rFonts w:ascii="Times New Roman" w:eastAsia="Times New Roman" w:hAnsi="Times New Roman" w:cs="Times New Roman"/>
          <w:sz w:val="36"/>
          <w:szCs w:val="36"/>
          <w:lang w:val="en-US" w:eastAsia="ru-RU"/>
        </w:rPr>
        <w:t>Sanitar-gorag</w:t>
      </w:r>
      <w:proofErr w:type="spellEnd"/>
      <w:r w:rsidRPr="000F3CEE">
        <w:rPr>
          <w:rFonts w:ascii="Times New Roman" w:eastAsia="Times New Roman" w:hAnsi="Times New Roman" w:cs="Times New Roman"/>
          <w:sz w:val="36"/>
          <w:szCs w:val="36"/>
          <w:lang w:val="en-US" w:eastAsia="ru-RU"/>
        </w:rPr>
        <w:t xml:space="preserve"> </w:t>
      </w:r>
      <w:proofErr w:type="spellStart"/>
      <w:r w:rsidRPr="000F3CEE">
        <w:rPr>
          <w:rFonts w:ascii="Times New Roman" w:eastAsia="Times New Roman" w:hAnsi="Times New Roman" w:cs="Times New Roman"/>
          <w:sz w:val="36"/>
          <w:szCs w:val="36"/>
          <w:lang w:val="en-US" w:eastAsia="ru-RU"/>
        </w:rPr>
        <w:t>zolagynyň</w:t>
      </w:r>
      <w:proofErr w:type="spellEnd"/>
      <w:r w:rsidRPr="000F3CEE">
        <w:rPr>
          <w:rFonts w:ascii="Times New Roman" w:eastAsia="Times New Roman" w:hAnsi="Times New Roman" w:cs="Times New Roman"/>
          <w:sz w:val="36"/>
          <w:szCs w:val="36"/>
          <w:lang w:val="en-US" w:eastAsia="ru-RU"/>
        </w:rPr>
        <w:t xml:space="preserve"> </w:t>
      </w:r>
      <w:proofErr w:type="spellStart"/>
      <w:r w:rsidRPr="000F3CEE">
        <w:rPr>
          <w:rFonts w:ascii="Times New Roman" w:eastAsia="Times New Roman" w:hAnsi="Times New Roman" w:cs="Times New Roman"/>
          <w:sz w:val="36"/>
          <w:szCs w:val="36"/>
          <w:lang w:val="en-US" w:eastAsia="ru-RU"/>
        </w:rPr>
        <w:t>üçünji</w:t>
      </w:r>
      <w:proofErr w:type="spellEnd"/>
      <w:r w:rsidRPr="000F3CEE">
        <w:rPr>
          <w:rFonts w:ascii="Times New Roman" w:eastAsia="Times New Roman" w:hAnsi="Times New Roman" w:cs="Times New Roman"/>
          <w:sz w:val="36"/>
          <w:szCs w:val="36"/>
          <w:lang w:val="en-US" w:eastAsia="ru-RU"/>
        </w:rPr>
        <w:t xml:space="preserve"> </w:t>
      </w:r>
      <w:proofErr w:type="spellStart"/>
      <w:r w:rsidRPr="000F3CEE">
        <w:rPr>
          <w:rFonts w:ascii="Times New Roman" w:eastAsia="Times New Roman" w:hAnsi="Times New Roman" w:cs="Times New Roman"/>
          <w:sz w:val="36"/>
          <w:szCs w:val="36"/>
          <w:lang w:val="en-US" w:eastAsia="ru-RU"/>
        </w:rPr>
        <w:t>guşagyň</w:t>
      </w:r>
      <w:proofErr w:type="spellEnd"/>
      <w:r>
        <w:rPr>
          <w:rFonts w:ascii="Times New Roman" w:eastAsia="Times New Roman" w:hAnsi="Times New Roman" w:cs="Times New Roman"/>
          <w:sz w:val="36"/>
          <w:szCs w:val="36"/>
          <w:lang w:val="tk-TM" w:eastAsia="ru-RU"/>
        </w:rPr>
        <w:t>.</w:t>
      </w:r>
    </w:p>
    <w:p w:rsidR="00DD178F" w:rsidRPr="00DD178F" w:rsidRDefault="00DD178F" w:rsidP="00DD178F">
      <w:pPr>
        <w:autoSpaceDE w:val="0"/>
        <w:autoSpaceDN w:val="0"/>
        <w:adjustRightInd w:val="0"/>
        <w:spacing w:after="0" w:line="240" w:lineRule="auto"/>
        <w:jc w:val="both"/>
        <w:rPr>
          <w:rFonts w:ascii="Times New Roman" w:eastAsia="Calibri" w:hAnsi="Times New Roman" w:cs="Times New Roman"/>
          <w:sz w:val="40"/>
          <w:szCs w:val="40"/>
          <w:lang w:val="tk-TM"/>
        </w:rPr>
      </w:pPr>
      <w:r w:rsidRPr="00DD178F">
        <w:rPr>
          <w:rFonts w:ascii="Times New Roman" w:eastAsia="Calibri" w:hAnsi="Times New Roman" w:cs="Times New Roman"/>
          <w:sz w:val="40"/>
          <w:szCs w:val="40"/>
          <w:lang w:val="tk-TM"/>
        </w:rPr>
        <w:t xml:space="preserve">Suw  üpjünçilik  çeşmelerini  hasaplamakdan,  suwuň hiliniň  we  möçberiniň  üýtgemeginden  gorap  we  suw üpjünçiliginiň  ähli  desgalarynyň  goragyny  amala  aşyrýan </w:t>
      </w:r>
    </w:p>
    <w:p w:rsidR="00DD178F" w:rsidRDefault="00DD178F" w:rsidP="00DD178F">
      <w:pPr>
        <w:autoSpaceDE w:val="0"/>
        <w:autoSpaceDN w:val="0"/>
        <w:adjustRightInd w:val="0"/>
        <w:spacing w:after="0" w:line="240" w:lineRule="auto"/>
        <w:jc w:val="both"/>
        <w:rPr>
          <w:rFonts w:ascii="Times New Roman" w:eastAsia="Calibri" w:hAnsi="Times New Roman" w:cs="Times New Roman"/>
          <w:sz w:val="40"/>
          <w:szCs w:val="40"/>
          <w:lang w:val="tk-TM"/>
        </w:rPr>
      </w:pPr>
      <w:r w:rsidRPr="00DD178F">
        <w:rPr>
          <w:rFonts w:ascii="Times New Roman" w:eastAsia="Calibri" w:hAnsi="Times New Roman" w:cs="Times New Roman"/>
          <w:sz w:val="40"/>
          <w:szCs w:val="40"/>
          <w:lang w:val="tk-TM"/>
        </w:rPr>
        <w:t xml:space="preserve">sanitar  gorag  zolagydyr.  Sanitar  gorag  zolagy,  ýörite  düzülen meýilnama  we  ýerli  hökümet  organlarynyň  esasynda  amala aşyrylýar. </w:t>
      </w:r>
    </w:p>
    <w:p w:rsidR="00DD178F" w:rsidRPr="00DD178F" w:rsidRDefault="00DD178F" w:rsidP="00DD178F">
      <w:pPr>
        <w:autoSpaceDE w:val="0"/>
        <w:autoSpaceDN w:val="0"/>
        <w:adjustRightInd w:val="0"/>
        <w:spacing w:after="0" w:line="240" w:lineRule="auto"/>
        <w:jc w:val="both"/>
        <w:rPr>
          <w:rFonts w:ascii="Times New Roman" w:eastAsia="Calibri" w:hAnsi="Times New Roman" w:cs="Times New Roman"/>
          <w:sz w:val="40"/>
          <w:szCs w:val="40"/>
          <w:lang w:val="tk-TM"/>
        </w:rPr>
      </w:pPr>
      <w:r w:rsidRPr="00DD178F">
        <w:rPr>
          <w:rFonts w:ascii="Times New Roman" w:eastAsia="Calibri" w:hAnsi="Times New Roman" w:cs="Times New Roman"/>
          <w:sz w:val="40"/>
          <w:szCs w:val="40"/>
          <w:lang w:val="tk-TM"/>
        </w:rPr>
        <w:t xml:space="preserve">Sanitar gorag zolagy üç  guşakdan  ybarat bolup,  birinji gurşagy suw üpjünçilik çeşmesinden suw alynýan ýeri hem-de suw  üpjünçiliginiň  desgalaryny  öz  içine  alýar.  Goragyň  ikinji gurşwgyna  bolsa  suw  suw  üpjünçilik  çeşmesine  zeper  ýetirip biljek  ähli  desgalar,  senagat  kärhanalar,  ýerasty  we  ş.m.  öz içine  alýar.  Sanitar  goragyň  birinji  guşagy  daşyna  howly çekilip,  baglar  bilen  gurşalmalydyr.  Şu  zolagyň  içindäki baglara  organiki  dökünleri  bermeklik  we  awyly  himikatlary ulanmak  gadagandyr.  Zolakda  ulanylan  suwlary  akdyryjy </w:t>
      </w:r>
    </w:p>
    <w:p w:rsidR="00DD178F" w:rsidRPr="00DD178F" w:rsidRDefault="00DD178F" w:rsidP="00DD178F">
      <w:pPr>
        <w:autoSpaceDE w:val="0"/>
        <w:autoSpaceDN w:val="0"/>
        <w:adjustRightInd w:val="0"/>
        <w:spacing w:after="0" w:line="240" w:lineRule="auto"/>
        <w:jc w:val="both"/>
        <w:rPr>
          <w:rFonts w:ascii="Times New Roman" w:eastAsia="Calibri" w:hAnsi="Times New Roman" w:cs="Times New Roman"/>
          <w:sz w:val="40"/>
          <w:szCs w:val="40"/>
          <w:lang w:val="tk-TM"/>
        </w:rPr>
      </w:pPr>
      <w:r w:rsidRPr="00DD178F">
        <w:rPr>
          <w:rFonts w:ascii="Times New Roman" w:eastAsia="Calibri" w:hAnsi="Times New Roman" w:cs="Times New Roman"/>
          <w:sz w:val="40"/>
          <w:szCs w:val="40"/>
          <w:lang w:val="tk-TM"/>
        </w:rPr>
        <w:t>setleriň  bolmadyk  ýagdaýlarynda  gurulýan  hajathanalar  30m daşlykda  gurulmalydyr.  Suw  üpjünçilik  çeşmesi  hökmünde ýerasty suwlar ulanylan ýagdaýlarynda, dik çuň guýyň daşynyň gorag zolagynyň diametri 30 metrden az bolmaly däldir.</w:t>
      </w:r>
    </w:p>
    <w:p w:rsidR="00DD178F" w:rsidRPr="00DD178F" w:rsidRDefault="00DD178F" w:rsidP="00DD178F">
      <w:pPr>
        <w:autoSpaceDE w:val="0"/>
        <w:autoSpaceDN w:val="0"/>
        <w:adjustRightInd w:val="0"/>
        <w:spacing w:after="0" w:line="240" w:lineRule="auto"/>
        <w:jc w:val="both"/>
        <w:rPr>
          <w:rFonts w:ascii="Times New Roman" w:eastAsia="Calibri" w:hAnsi="Times New Roman" w:cs="Times New Roman"/>
          <w:sz w:val="40"/>
          <w:szCs w:val="40"/>
          <w:lang w:val="tk-TM"/>
        </w:rPr>
      </w:pPr>
      <w:r w:rsidRPr="00DD178F">
        <w:rPr>
          <w:rFonts w:ascii="Times New Roman" w:eastAsia="Calibri" w:hAnsi="Times New Roman" w:cs="Times New Roman"/>
          <w:sz w:val="40"/>
          <w:szCs w:val="40"/>
          <w:lang w:val="tk-TM"/>
        </w:rPr>
        <w:t xml:space="preserve">Sanitar  goragyň  üçinji  guşagynda,  suw  üpjünçilik çeşmesiniň düýbini çökündilerden arassalamak işleri yzygiderli geçirilmelidir. </w:t>
      </w:r>
    </w:p>
    <w:p w:rsidR="00DD178F" w:rsidRDefault="00DD178F" w:rsidP="00DD178F">
      <w:pPr>
        <w:autoSpaceDE w:val="0"/>
        <w:autoSpaceDN w:val="0"/>
        <w:adjustRightInd w:val="0"/>
        <w:spacing w:after="0" w:line="240" w:lineRule="auto"/>
        <w:jc w:val="both"/>
        <w:rPr>
          <w:rFonts w:ascii="Times New Roman" w:eastAsia="Calibri" w:hAnsi="Times New Roman" w:cs="Times New Roman"/>
          <w:sz w:val="40"/>
          <w:szCs w:val="40"/>
          <w:lang w:val="tk-TM"/>
        </w:rPr>
      </w:pPr>
    </w:p>
    <w:p w:rsidR="00DD178F" w:rsidRDefault="00DD178F" w:rsidP="00DD178F">
      <w:pPr>
        <w:autoSpaceDE w:val="0"/>
        <w:autoSpaceDN w:val="0"/>
        <w:adjustRightInd w:val="0"/>
        <w:spacing w:after="0" w:line="240" w:lineRule="auto"/>
        <w:jc w:val="center"/>
        <w:rPr>
          <w:rFonts w:ascii="Times New Roman" w:eastAsia="Calibri" w:hAnsi="Times New Roman" w:cs="Times New Roman"/>
          <w:sz w:val="40"/>
          <w:szCs w:val="40"/>
          <w:lang w:val="tk-TM"/>
        </w:rPr>
      </w:pPr>
      <w:r w:rsidRPr="00DD178F">
        <w:rPr>
          <w:rFonts w:ascii="Times New Roman" w:eastAsia="Calibri" w:hAnsi="Times New Roman" w:cs="Times New Roman"/>
          <w:sz w:val="40"/>
          <w:szCs w:val="40"/>
          <w:lang w:val="tk-TM"/>
        </w:rPr>
        <w:lastRenderedPageBreak/>
        <w:t>Sanitar gorag zolagynyň çyzgydy.</w:t>
      </w:r>
    </w:p>
    <w:p w:rsidR="00DD178F" w:rsidRDefault="00DD178F" w:rsidP="00DD178F">
      <w:pPr>
        <w:autoSpaceDE w:val="0"/>
        <w:autoSpaceDN w:val="0"/>
        <w:adjustRightInd w:val="0"/>
        <w:spacing w:after="0" w:line="240" w:lineRule="auto"/>
        <w:jc w:val="center"/>
        <w:rPr>
          <w:rFonts w:ascii="Times New Roman" w:eastAsia="Calibri" w:hAnsi="Times New Roman" w:cs="Times New Roman"/>
          <w:sz w:val="40"/>
          <w:szCs w:val="40"/>
          <w:lang w:val="tk-TM"/>
        </w:rPr>
      </w:pPr>
    </w:p>
    <w:p w:rsidR="00DD178F" w:rsidRPr="00DD178F" w:rsidRDefault="00DD178F" w:rsidP="00DD178F">
      <w:pPr>
        <w:autoSpaceDE w:val="0"/>
        <w:autoSpaceDN w:val="0"/>
        <w:adjustRightInd w:val="0"/>
        <w:spacing w:after="0" w:line="240" w:lineRule="auto"/>
        <w:jc w:val="center"/>
        <w:rPr>
          <w:rFonts w:ascii="Times New Roman" w:eastAsia="Calibri" w:hAnsi="Times New Roman" w:cs="Times New Roman"/>
          <w:sz w:val="40"/>
          <w:szCs w:val="40"/>
          <w:lang w:val="tk-TM"/>
        </w:rPr>
      </w:pPr>
      <w:r>
        <w:rPr>
          <w:rFonts w:ascii="Times New Roman" w:eastAsia="Calibri" w:hAnsi="Times New Roman" w:cs="Times New Roman"/>
          <w:noProof/>
          <w:sz w:val="40"/>
          <w:szCs w:val="40"/>
          <w:lang w:eastAsia="ru-RU"/>
        </w:rPr>
        <w:drawing>
          <wp:inline distT="0" distB="0" distL="0" distR="0">
            <wp:extent cx="6199366" cy="5422605"/>
            <wp:effectExtent l="0" t="0" r="0" b="6985"/>
            <wp:docPr id="1" name="Рисунок 1" descr="C:\Users\Merdan\Picture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rdan\Pictures\3.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07679" cy="5429876"/>
                    </a:xfrm>
                    <a:prstGeom prst="rect">
                      <a:avLst/>
                    </a:prstGeom>
                    <a:noFill/>
                    <a:ln>
                      <a:noFill/>
                    </a:ln>
                  </pic:spPr>
                </pic:pic>
              </a:graphicData>
            </a:graphic>
          </wp:inline>
        </w:drawing>
      </w:r>
    </w:p>
    <w:p w:rsidR="00C77B46" w:rsidRPr="000F3CEE" w:rsidRDefault="00C77B46" w:rsidP="000F3CEE">
      <w:pPr>
        <w:pStyle w:val="a5"/>
        <w:autoSpaceDE w:val="0"/>
        <w:autoSpaceDN w:val="0"/>
        <w:adjustRightInd w:val="0"/>
        <w:spacing w:after="160" w:line="259" w:lineRule="auto"/>
        <w:jc w:val="both"/>
        <w:rPr>
          <w:rFonts w:ascii="Times New Roman" w:eastAsia="Calibri" w:hAnsi="Times New Roman" w:cs="Times New Roman"/>
          <w:b/>
          <w:sz w:val="40"/>
          <w:szCs w:val="40"/>
          <w:lang w:val="tk-TM"/>
        </w:rPr>
      </w:pPr>
      <w:r w:rsidRPr="000F3CEE">
        <w:rPr>
          <w:rFonts w:ascii="Times New Roman" w:eastAsia="Calibri" w:hAnsi="Times New Roman" w:cs="Times New Roman"/>
          <w:b/>
          <w:sz w:val="40"/>
          <w:szCs w:val="40"/>
          <w:lang w:val="tk-TM"/>
        </w:rPr>
        <w:t xml:space="preserve">    </w:t>
      </w:r>
    </w:p>
    <w:p w:rsidR="00B032D5" w:rsidRPr="000F3CEE" w:rsidRDefault="00C77B46" w:rsidP="00C77B46">
      <w:pPr>
        <w:autoSpaceDE w:val="0"/>
        <w:autoSpaceDN w:val="0"/>
        <w:adjustRightInd w:val="0"/>
        <w:spacing w:after="0" w:line="240" w:lineRule="auto"/>
        <w:ind w:firstLine="567"/>
        <w:jc w:val="both"/>
        <w:rPr>
          <w:rFonts w:ascii="Times New Roman" w:eastAsia="Times New Roman" w:hAnsi="Times New Roman" w:cs="Times New Roman"/>
          <w:b/>
          <w:sz w:val="40"/>
          <w:szCs w:val="40"/>
          <w:u w:val="single"/>
          <w:lang w:val="tk-TM" w:eastAsia="ru-RU"/>
        </w:rPr>
      </w:pPr>
      <w:r w:rsidRPr="000F3CEE">
        <w:rPr>
          <w:rFonts w:ascii="Times New Roman" w:eastAsia="Calibri" w:hAnsi="Times New Roman" w:cs="Times New Roman"/>
          <w:sz w:val="40"/>
          <w:szCs w:val="40"/>
          <w:lang w:val="tk-TM"/>
        </w:rPr>
        <w:t>Sanitar-gorag  zolaklary(SGZ) agyz-hojalyk  suw  üpjünçiliginiň  çeşmelerini  hapalanmadan  goramak  üçin  zerur.</w:t>
      </w:r>
      <w:r w:rsidR="00DD178F">
        <w:rPr>
          <w:rFonts w:ascii="Times New Roman" w:eastAsia="Calibri" w:hAnsi="Times New Roman" w:cs="Times New Roman"/>
          <w:sz w:val="40"/>
          <w:szCs w:val="40"/>
          <w:lang w:val="tk-TM"/>
        </w:rPr>
        <w:t xml:space="preserve"> </w:t>
      </w:r>
      <w:r w:rsidRPr="000F3CEE">
        <w:rPr>
          <w:rFonts w:ascii="Times New Roman" w:eastAsia="Calibri" w:hAnsi="Times New Roman" w:cs="Times New Roman"/>
          <w:sz w:val="40"/>
          <w:szCs w:val="40"/>
          <w:lang w:val="tk-TM"/>
        </w:rPr>
        <w:t>Olar  suw  çeşmesiniň  ulanylýan  we  iýmitlenýän   böleklerini  öz  içine  alýarlar.</w:t>
      </w:r>
      <w:r w:rsidR="00DD178F">
        <w:rPr>
          <w:rFonts w:ascii="Times New Roman" w:eastAsia="Calibri" w:hAnsi="Times New Roman" w:cs="Times New Roman"/>
          <w:sz w:val="40"/>
          <w:szCs w:val="40"/>
          <w:lang w:val="tk-TM"/>
        </w:rPr>
        <w:t xml:space="preserve"> </w:t>
      </w:r>
      <w:r w:rsidRPr="000F3CEE">
        <w:rPr>
          <w:rFonts w:ascii="Times New Roman" w:eastAsia="Calibri" w:hAnsi="Times New Roman" w:cs="Times New Roman"/>
          <w:sz w:val="40"/>
          <w:szCs w:val="40"/>
          <w:lang w:val="tk-TM"/>
        </w:rPr>
        <w:t>Bu  çäklerde,adatça,</w:t>
      </w:r>
      <w:r w:rsidR="00DD178F">
        <w:rPr>
          <w:rFonts w:ascii="Times New Roman" w:eastAsia="Calibri" w:hAnsi="Times New Roman" w:cs="Times New Roman"/>
          <w:sz w:val="40"/>
          <w:szCs w:val="40"/>
          <w:lang w:val="tk-TM"/>
        </w:rPr>
        <w:t xml:space="preserve"> </w:t>
      </w:r>
      <w:r w:rsidRPr="000F3CEE">
        <w:rPr>
          <w:rFonts w:ascii="Times New Roman" w:eastAsia="Calibri" w:hAnsi="Times New Roman" w:cs="Times New Roman"/>
          <w:sz w:val="40"/>
          <w:szCs w:val="40"/>
          <w:lang w:val="tk-TM"/>
        </w:rPr>
        <w:t>üç  sanitar  zolagy  döredilýär.</w:t>
      </w:r>
    </w:p>
    <w:p w:rsidR="00B6009B" w:rsidRPr="000F3CEE" w:rsidRDefault="00B6009B" w:rsidP="00C77B46">
      <w:pPr>
        <w:autoSpaceDE w:val="0"/>
        <w:autoSpaceDN w:val="0"/>
        <w:adjustRightInd w:val="0"/>
        <w:spacing w:after="0" w:line="240" w:lineRule="auto"/>
        <w:ind w:firstLine="708"/>
        <w:jc w:val="both"/>
        <w:rPr>
          <w:rFonts w:ascii="Times New Roman" w:eastAsia="Times New Roman" w:hAnsi="Times New Roman" w:cs="Times New Roman"/>
          <w:sz w:val="40"/>
          <w:szCs w:val="40"/>
          <w:lang w:val="tk-TM" w:eastAsia="ru-RU"/>
        </w:rPr>
      </w:pPr>
      <w:r w:rsidRPr="000F3CEE">
        <w:rPr>
          <w:rFonts w:ascii="Times New Roman" w:eastAsia="Times New Roman" w:hAnsi="Times New Roman" w:cs="Times New Roman"/>
          <w:sz w:val="40"/>
          <w:szCs w:val="40"/>
          <w:lang w:val="cs-CZ" w:eastAsia="ru-RU"/>
        </w:rPr>
        <w:t>Hojalyk-agyz suw üpjünçiligi üçin ulanylýan suwlaryň hapalanmagynyň öňüni almak üçin üç guşakdan durýan sanitar-gorag zolagy döredilýär.</w:t>
      </w:r>
      <w:r w:rsidR="00C77B46" w:rsidRPr="000F3CEE">
        <w:rPr>
          <w:rFonts w:ascii="Times New Roman" w:eastAsia="Times New Roman" w:hAnsi="Times New Roman" w:cs="Times New Roman"/>
          <w:sz w:val="40"/>
          <w:szCs w:val="40"/>
          <w:lang w:val="tk-TM" w:eastAsia="ru-RU"/>
        </w:rPr>
        <w:t xml:space="preserve"> </w:t>
      </w:r>
    </w:p>
    <w:p w:rsidR="00B6009B" w:rsidRPr="000F3CEE" w:rsidRDefault="00B6009B" w:rsidP="00C77B46">
      <w:pPr>
        <w:autoSpaceDE w:val="0"/>
        <w:autoSpaceDN w:val="0"/>
        <w:adjustRightInd w:val="0"/>
        <w:spacing w:after="0" w:line="240" w:lineRule="auto"/>
        <w:jc w:val="both"/>
        <w:rPr>
          <w:rFonts w:ascii="Times New Roman" w:eastAsia="Times New Roman" w:hAnsi="Times New Roman" w:cs="Times New Roman"/>
          <w:sz w:val="40"/>
          <w:szCs w:val="40"/>
          <w:lang w:val="cs-CZ" w:eastAsia="ru-RU"/>
        </w:rPr>
      </w:pPr>
      <w:r w:rsidRPr="000F3CEE">
        <w:rPr>
          <w:rFonts w:ascii="Times New Roman" w:eastAsia="Times New Roman" w:hAnsi="Times New Roman" w:cs="Times New Roman"/>
          <w:b/>
          <w:sz w:val="40"/>
          <w:szCs w:val="40"/>
          <w:lang w:val="cs-CZ" w:eastAsia="ru-RU"/>
        </w:rPr>
        <w:t>Sanitar-gorag zolagynyň birinji guşagy:</w:t>
      </w:r>
      <w:r w:rsidRPr="000F3CEE">
        <w:rPr>
          <w:rFonts w:ascii="Times New Roman" w:eastAsia="Times New Roman" w:hAnsi="Times New Roman" w:cs="Times New Roman"/>
          <w:sz w:val="40"/>
          <w:szCs w:val="40"/>
          <w:lang w:val="cs-CZ" w:eastAsia="ru-RU"/>
        </w:rPr>
        <w:t xml:space="preserve"> suw alyjy we beýleki suw geçiriji desgalaryň ýerleşen ýerini öz içine </w:t>
      </w:r>
      <w:r w:rsidRPr="000F3CEE">
        <w:rPr>
          <w:rFonts w:ascii="Times New Roman" w:eastAsia="Times New Roman" w:hAnsi="Times New Roman" w:cs="Times New Roman"/>
          <w:sz w:val="40"/>
          <w:szCs w:val="40"/>
          <w:lang w:val="cs-CZ" w:eastAsia="ru-RU"/>
        </w:rPr>
        <w:lastRenderedPageBreak/>
        <w:t>alýar: ol haýat aýlap ýapylýar we gök agaçly guşak bilen gu</w:t>
      </w:r>
      <w:r w:rsidR="004E279D" w:rsidRPr="000F3CEE">
        <w:rPr>
          <w:rFonts w:ascii="Times New Roman" w:eastAsia="Times New Roman" w:hAnsi="Times New Roman" w:cs="Times New Roman"/>
          <w:sz w:val="40"/>
          <w:szCs w:val="40"/>
          <w:lang w:val="tk-TM" w:eastAsia="ru-RU"/>
        </w:rPr>
        <w:t>r</w:t>
      </w:r>
      <w:r w:rsidRPr="000F3CEE">
        <w:rPr>
          <w:rFonts w:ascii="Times New Roman" w:eastAsia="Times New Roman" w:hAnsi="Times New Roman" w:cs="Times New Roman"/>
          <w:sz w:val="40"/>
          <w:szCs w:val="40"/>
          <w:lang w:val="cs-CZ" w:eastAsia="ru-RU"/>
        </w:rPr>
        <w:t>şalýar.</w:t>
      </w:r>
    </w:p>
    <w:p w:rsidR="00C77B46" w:rsidRPr="000F3CEE" w:rsidRDefault="00B6009B" w:rsidP="00C77B46">
      <w:pPr>
        <w:autoSpaceDE w:val="0"/>
        <w:autoSpaceDN w:val="0"/>
        <w:adjustRightInd w:val="0"/>
        <w:spacing w:after="0" w:line="240" w:lineRule="auto"/>
        <w:jc w:val="both"/>
        <w:rPr>
          <w:rFonts w:ascii="Times New Roman" w:eastAsia="Calibri" w:hAnsi="Times New Roman" w:cs="Times New Roman"/>
          <w:sz w:val="40"/>
          <w:szCs w:val="40"/>
          <w:lang w:val="tk-TM"/>
        </w:rPr>
      </w:pPr>
      <w:r w:rsidRPr="000F3CEE">
        <w:rPr>
          <w:rFonts w:ascii="Times New Roman" w:eastAsia="Times New Roman" w:hAnsi="Times New Roman" w:cs="Times New Roman"/>
          <w:sz w:val="40"/>
          <w:szCs w:val="40"/>
          <w:lang w:val="cs-CZ" w:eastAsia="ru-RU"/>
        </w:rPr>
        <w:tab/>
      </w:r>
      <w:r w:rsidR="00C77B46" w:rsidRPr="000F3CEE">
        <w:rPr>
          <w:rFonts w:ascii="Times New Roman" w:eastAsia="Calibri" w:hAnsi="Times New Roman" w:cs="Times New Roman"/>
          <w:sz w:val="40"/>
          <w:szCs w:val="40"/>
          <w:lang w:val="tk-TM"/>
        </w:rPr>
        <w:t xml:space="preserve">Derýalarda  </w:t>
      </w:r>
      <w:r w:rsidR="00C77B46" w:rsidRPr="000F3CEE">
        <w:rPr>
          <w:rFonts w:ascii="Times New Roman" w:eastAsia="Calibri" w:hAnsi="Times New Roman" w:cs="Times New Roman"/>
          <w:b/>
          <w:sz w:val="40"/>
          <w:szCs w:val="40"/>
          <w:lang w:val="tk-TM"/>
        </w:rPr>
        <w:t>birinji  sanitar-gorag  zolagy(berk  düzgünli  zolak)</w:t>
      </w:r>
      <w:r w:rsidR="00C77B46" w:rsidRPr="000F3CEE">
        <w:rPr>
          <w:rFonts w:ascii="Times New Roman" w:eastAsia="Calibri" w:hAnsi="Times New Roman" w:cs="Times New Roman"/>
          <w:sz w:val="40"/>
          <w:szCs w:val="40"/>
          <w:lang w:val="tk-TM"/>
        </w:rPr>
        <w:t xml:space="preserve">  suw  algyjy  we onuň  daş-töweregini, sorujy  beketlerini,arassalaýjy  desgalary  we  arassa  suw  ýygnaýan  çelekleri  öz  içine  alýar.Onuň  çäkleri  derýanyň  akwatoriýasyny  we  suw  eltiji  akawalaryny  öz  içine  almak  bilen  suw  algyçdan  akymyň  ugryna  ýokarlygyna  200  metrden  hem-de  aşaklygyna  100  metrden az  bolmaly  däldir.Bu  çäk  uly  derýalarda  suwuň  gyrasyndan  hana  boýunça  keseligine  100 m,derýanyň  ini  100  metrden  kiçi  bolsa,garşydaky  ugurdan  hem  50 m  öz  içine  alýar.</w:t>
      </w:r>
    </w:p>
    <w:p w:rsidR="00C77B46" w:rsidRPr="000F3CEE" w:rsidRDefault="00C77B46" w:rsidP="00C77B46">
      <w:pPr>
        <w:spacing w:after="160" w:line="259" w:lineRule="auto"/>
        <w:jc w:val="both"/>
        <w:rPr>
          <w:rFonts w:ascii="Times New Roman" w:eastAsia="Times New Roman" w:hAnsi="Times New Roman" w:cs="Times New Roman"/>
          <w:sz w:val="40"/>
          <w:szCs w:val="40"/>
          <w:lang w:val="cs-CZ" w:eastAsia="ru-RU"/>
        </w:rPr>
      </w:pPr>
      <w:r w:rsidRPr="000F3CEE">
        <w:rPr>
          <w:rFonts w:ascii="Times New Roman" w:eastAsia="Calibri" w:hAnsi="Times New Roman" w:cs="Times New Roman"/>
          <w:sz w:val="40"/>
          <w:szCs w:val="40"/>
          <w:lang w:val="tk-TM"/>
        </w:rPr>
        <w:t xml:space="preserve">       Suw  howdanlarynda  we  köllerde  bu  zolak  suwalgyjyň  100  metrlik  daş-töweregini  öz  içine  alýar.  Bu  zolakda  suw  algyçda  işlemeýän  adamlaryň  bolmagy  gadagan  edilýär.</w:t>
      </w:r>
      <w:r w:rsidRPr="000F3CEE">
        <w:rPr>
          <w:rFonts w:ascii="Times New Roman" w:eastAsia="Times New Roman" w:hAnsi="Times New Roman" w:cs="Times New Roman"/>
          <w:sz w:val="40"/>
          <w:szCs w:val="40"/>
          <w:lang w:val="cs-CZ" w:eastAsia="ru-RU"/>
        </w:rPr>
        <w:t xml:space="preserve"> </w:t>
      </w:r>
    </w:p>
    <w:p w:rsidR="00C77B46" w:rsidRPr="000F3CEE" w:rsidRDefault="00C77B46" w:rsidP="00C77B46">
      <w:pPr>
        <w:spacing w:after="160" w:line="259" w:lineRule="auto"/>
        <w:jc w:val="both"/>
        <w:rPr>
          <w:rFonts w:ascii="Times New Roman" w:eastAsia="Calibri" w:hAnsi="Times New Roman" w:cs="Times New Roman"/>
          <w:sz w:val="40"/>
          <w:szCs w:val="40"/>
          <w:lang w:val="tk-TM"/>
        </w:rPr>
      </w:pPr>
      <w:r w:rsidRPr="000F3CEE">
        <w:rPr>
          <w:rFonts w:ascii="Times New Roman" w:eastAsia="Times New Roman" w:hAnsi="Times New Roman" w:cs="Times New Roman"/>
          <w:b/>
          <w:sz w:val="40"/>
          <w:szCs w:val="40"/>
          <w:lang w:val="cs-CZ" w:eastAsia="ru-RU"/>
        </w:rPr>
        <w:t>Sanitar-gorag zolagynyň ikinji guşagy</w:t>
      </w:r>
      <w:r w:rsidRPr="000F3CEE">
        <w:rPr>
          <w:rFonts w:ascii="Times New Roman" w:eastAsia="Times New Roman" w:hAnsi="Times New Roman" w:cs="Times New Roman"/>
          <w:sz w:val="40"/>
          <w:szCs w:val="40"/>
          <w:lang w:val="cs-CZ" w:eastAsia="ru-RU"/>
        </w:rPr>
        <w:t xml:space="preserve"> derýanyň ýokarky we şol töwerekdäki akymyny, şeýle hem suwa nähilidir-bir täsirini ýetirip biläýjek ilat</w:t>
      </w:r>
      <w:r w:rsidRPr="000F3CEE">
        <w:rPr>
          <w:rFonts w:ascii="Times New Roman" w:eastAsia="Times New Roman" w:hAnsi="Times New Roman" w:cs="Times New Roman"/>
          <w:sz w:val="40"/>
          <w:szCs w:val="40"/>
          <w:lang w:val="tk-TM" w:eastAsia="ru-RU"/>
        </w:rPr>
        <w:t>l</w:t>
      </w:r>
      <w:r w:rsidRPr="000F3CEE">
        <w:rPr>
          <w:rFonts w:ascii="Times New Roman" w:eastAsia="Times New Roman" w:hAnsi="Times New Roman" w:cs="Times New Roman"/>
          <w:sz w:val="40"/>
          <w:szCs w:val="40"/>
          <w:lang w:val="cs-CZ" w:eastAsia="ru-RU"/>
        </w:rPr>
        <w:t>y ýeri öz içine alýar. Haçanda hojalyk-agyz suw üpjünçiliginde ýer asty suw ulanylanda sanitar-gorag zolagynyň ikinji guşagy şol suwa goşulýan ýer üsti suwy hem öz içine almalydyr.</w:t>
      </w:r>
    </w:p>
    <w:p w:rsidR="00C77B46" w:rsidRPr="000F3CEE" w:rsidRDefault="00C77B46" w:rsidP="00C77B46">
      <w:pPr>
        <w:autoSpaceDE w:val="0"/>
        <w:autoSpaceDN w:val="0"/>
        <w:adjustRightInd w:val="0"/>
        <w:spacing w:after="0" w:line="240" w:lineRule="auto"/>
        <w:jc w:val="both"/>
        <w:rPr>
          <w:rFonts w:ascii="Times New Roman" w:eastAsia="Times New Roman" w:hAnsi="Times New Roman" w:cs="Times New Roman"/>
          <w:sz w:val="40"/>
          <w:szCs w:val="40"/>
          <w:lang w:val="cs-CZ" w:eastAsia="ru-RU"/>
        </w:rPr>
      </w:pPr>
      <w:r w:rsidRPr="000F3CEE">
        <w:rPr>
          <w:rFonts w:ascii="Times New Roman" w:eastAsia="Calibri" w:hAnsi="Times New Roman" w:cs="Times New Roman"/>
          <w:b/>
          <w:sz w:val="40"/>
          <w:szCs w:val="40"/>
          <w:lang w:val="tk-TM"/>
        </w:rPr>
        <w:t xml:space="preserve">     Ikinji </w:t>
      </w:r>
      <w:r w:rsidRPr="000F3CEE">
        <w:rPr>
          <w:rFonts w:ascii="Times New Roman" w:eastAsia="Calibri" w:hAnsi="Times New Roman" w:cs="Times New Roman"/>
          <w:sz w:val="40"/>
          <w:szCs w:val="40"/>
          <w:lang w:val="tk-TM"/>
        </w:rPr>
        <w:t xml:space="preserve">  </w:t>
      </w:r>
      <w:r w:rsidRPr="000F3CEE">
        <w:rPr>
          <w:rFonts w:ascii="Times New Roman" w:eastAsia="Calibri" w:hAnsi="Times New Roman" w:cs="Times New Roman"/>
          <w:b/>
          <w:sz w:val="40"/>
          <w:szCs w:val="40"/>
          <w:lang w:val="tk-TM"/>
        </w:rPr>
        <w:t>sanitar-gorag  zolagy (çäklendirme  zolagy)</w:t>
      </w:r>
      <w:r w:rsidRPr="000F3CEE">
        <w:rPr>
          <w:rFonts w:ascii="Times New Roman" w:eastAsia="Calibri" w:hAnsi="Times New Roman" w:cs="Times New Roman"/>
          <w:sz w:val="40"/>
          <w:szCs w:val="40"/>
          <w:lang w:val="tk-TM"/>
        </w:rPr>
        <w:t xml:space="preserve">  derýanyň  500-1000 m  aralykda  iki  tarapynyň  meýdanyny  öz  içine  alýar.Bu  zolagyň  çägi  harjynyň  95% üpjünçiliginde  suwuň  3  gije-gündizde  suw  algyja  ýetip  biljek  aralygy  bellenilýär.</w:t>
      </w:r>
      <w:r w:rsidRPr="000F3CEE">
        <w:rPr>
          <w:rFonts w:ascii="Times New Roman" w:eastAsia="Times New Roman" w:hAnsi="Times New Roman" w:cs="Times New Roman"/>
          <w:sz w:val="40"/>
          <w:szCs w:val="40"/>
          <w:lang w:val="cs-CZ" w:eastAsia="ru-RU"/>
        </w:rPr>
        <w:t xml:space="preserve"> </w:t>
      </w:r>
    </w:p>
    <w:p w:rsidR="00C77B46" w:rsidRPr="000F3CEE" w:rsidRDefault="00C77B46" w:rsidP="00C77B46">
      <w:pPr>
        <w:autoSpaceDE w:val="0"/>
        <w:autoSpaceDN w:val="0"/>
        <w:adjustRightInd w:val="0"/>
        <w:spacing w:after="0" w:line="240" w:lineRule="auto"/>
        <w:jc w:val="both"/>
        <w:rPr>
          <w:rFonts w:ascii="Times New Roman" w:eastAsia="Times New Roman" w:hAnsi="Times New Roman" w:cs="Times New Roman"/>
          <w:sz w:val="40"/>
          <w:szCs w:val="40"/>
          <w:lang w:val="tk-TM" w:eastAsia="ru-RU"/>
        </w:rPr>
      </w:pPr>
      <w:r w:rsidRPr="000F3CEE">
        <w:rPr>
          <w:rFonts w:ascii="Times New Roman" w:eastAsia="Times New Roman" w:hAnsi="Times New Roman" w:cs="Times New Roman"/>
          <w:sz w:val="40"/>
          <w:szCs w:val="40"/>
          <w:lang w:val="cs-CZ" w:eastAsia="ru-RU"/>
        </w:rPr>
        <w:tab/>
      </w:r>
      <w:r w:rsidRPr="000F3CEE">
        <w:rPr>
          <w:rFonts w:ascii="Times New Roman" w:eastAsia="Times New Roman" w:hAnsi="Times New Roman" w:cs="Times New Roman"/>
          <w:b/>
          <w:sz w:val="40"/>
          <w:szCs w:val="40"/>
          <w:lang w:val="cs-CZ" w:eastAsia="ru-RU"/>
        </w:rPr>
        <w:t>Sanitar-gorag zolagynyň üçünji guşagyň</w:t>
      </w:r>
      <w:r w:rsidRPr="000F3CEE">
        <w:rPr>
          <w:rFonts w:ascii="Times New Roman" w:eastAsia="Times New Roman" w:hAnsi="Times New Roman" w:cs="Times New Roman"/>
          <w:sz w:val="40"/>
          <w:szCs w:val="40"/>
          <w:lang w:val="cs-CZ" w:eastAsia="ru-RU"/>
        </w:rPr>
        <w:t xml:space="preserve"> öz içine alýan ýeri ikinji guşagyňky bilen garyşykdyr. Üçünji guşak suw geçirijisiniň üsti bilen inçe keseliň ýaýramagynyň ö</w:t>
      </w:r>
      <w:r w:rsidRPr="000F3CEE">
        <w:rPr>
          <w:rFonts w:ascii="Times New Roman" w:eastAsia="Times New Roman" w:hAnsi="Times New Roman" w:cs="Times New Roman"/>
          <w:sz w:val="40"/>
          <w:szCs w:val="40"/>
          <w:lang w:val="tk-TM" w:eastAsia="ru-RU"/>
        </w:rPr>
        <w:t>ň</w:t>
      </w:r>
      <w:r w:rsidRPr="000F3CEE">
        <w:rPr>
          <w:rFonts w:ascii="Times New Roman" w:eastAsia="Times New Roman" w:hAnsi="Times New Roman" w:cs="Times New Roman"/>
          <w:sz w:val="40"/>
          <w:szCs w:val="40"/>
          <w:lang w:val="cs-CZ" w:eastAsia="ru-RU"/>
        </w:rPr>
        <w:t>ümi almak üçin gözegçiligi guraýar.</w:t>
      </w:r>
    </w:p>
    <w:p w:rsidR="00C77B46" w:rsidRPr="000F3CEE" w:rsidRDefault="00C77B46" w:rsidP="00C77B46">
      <w:pPr>
        <w:spacing w:after="160" w:line="259" w:lineRule="auto"/>
        <w:jc w:val="both"/>
        <w:rPr>
          <w:rFonts w:ascii="Times New Roman" w:eastAsia="Calibri" w:hAnsi="Times New Roman" w:cs="Times New Roman"/>
          <w:sz w:val="40"/>
          <w:szCs w:val="40"/>
          <w:lang w:val="tk-TM"/>
        </w:rPr>
      </w:pPr>
      <w:r w:rsidRPr="000F3CEE">
        <w:rPr>
          <w:rFonts w:ascii="Times New Roman" w:eastAsia="Calibri" w:hAnsi="Times New Roman" w:cs="Times New Roman"/>
          <w:sz w:val="40"/>
          <w:szCs w:val="40"/>
          <w:lang w:val="tk-TM"/>
        </w:rPr>
        <w:lastRenderedPageBreak/>
        <w:t xml:space="preserve">      </w:t>
      </w:r>
      <w:r w:rsidRPr="000F3CEE">
        <w:rPr>
          <w:rFonts w:ascii="Times New Roman" w:eastAsia="Calibri" w:hAnsi="Times New Roman" w:cs="Times New Roman"/>
          <w:b/>
          <w:sz w:val="40"/>
          <w:szCs w:val="40"/>
          <w:lang w:val="tk-TM"/>
        </w:rPr>
        <w:t>Üçünji  sanitar-gorag  zolagy(çäklendirme  zolak)</w:t>
      </w:r>
      <w:r w:rsidRPr="000F3CEE">
        <w:rPr>
          <w:rFonts w:ascii="Times New Roman" w:eastAsia="Calibri" w:hAnsi="Times New Roman" w:cs="Times New Roman"/>
          <w:sz w:val="40"/>
          <w:szCs w:val="40"/>
          <w:lang w:val="tk-TM"/>
        </w:rPr>
        <w:t xml:space="preserve">  derýadaky  suwuň  hiline  täsir  edip  biljek  meýdan  bilen  çäklenýär.Bu  zolagyň  meýdanynyň  çäkleri  himiki  maddalaryň  çeşmäni  hapalap  biljek  mümkinçiliklerine  görä   kesgitlenilýär.</w:t>
      </w:r>
    </w:p>
    <w:p w:rsidR="00C77B46" w:rsidRPr="000F3CEE" w:rsidRDefault="00C77B46" w:rsidP="00C77B46">
      <w:pPr>
        <w:spacing w:after="160" w:line="259" w:lineRule="auto"/>
        <w:jc w:val="both"/>
        <w:rPr>
          <w:rFonts w:ascii="Times New Roman" w:eastAsia="Calibri" w:hAnsi="Times New Roman" w:cs="Times New Roman"/>
          <w:sz w:val="40"/>
          <w:szCs w:val="40"/>
          <w:lang w:val="tk-TM"/>
        </w:rPr>
      </w:pPr>
      <w:r w:rsidRPr="000F3CEE">
        <w:rPr>
          <w:rFonts w:ascii="Times New Roman" w:eastAsia="Calibri" w:hAnsi="Times New Roman" w:cs="Times New Roman"/>
          <w:sz w:val="40"/>
          <w:szCs w:val="40"/>
          <w:lang w:val="tk-TM"/>
        </w:rPr>
        <w:t xml:space="preserve">       Ýerasty  suwlaryň  suwalgyçlarynyň  hapalanmagynyň  öňüni  almak  üçin  onuň  daşynda  üç  zolakçadan  ybarat  </w:t>
      </w:r>
      <w:r w:rsidRPr="000F3CEE">
        <w:rPr>
          <w:rFonts w:ascii="Times New Roman" w:eastAsia="Calibri" w:hAnsi="Times New Roman" w:cs="Times New Roman"/>
          <w:b/>
          <w:sz w:val="40"/>
          <w:szCs w:val="40"/>
          <w:lang w:val="tk-TM"/>
        </w:rPr>
        <w:t>sanitar-gorag  zolagy</w:t>
      </w:r>
      <w:r w:rsidRPr="000F3CEE">
        <w:rPr>
          <w:rFonts w:ascii="Times New Roman" w:eastAsia="Calibri" w:hAnsi="Times New Roman" w:cs="Times New Roman"/>
          <w:sz w:val="40"/>
          <w:szCs w:val="40"/>
          <w:lang w:val="tk-TM"/>
        </w:rPr>
        <w:t xml:space="preserve">(SGZ)döredilýär.   </w:t>
      </w:r>
    </w:p>
    <w:p w:rsidR="00C77B46" w:rsidRPr="000F3CEE" w:rsidRDefault="00C77B46" w:rsidP="00C77B46">
      <w:pPr>
        <w:spacing w:after="160" w:line="259" w:lineRule="auto"/>
        <w:jc w:val="both"/>
        <w:rPr>
          <w:rFonts w:ascii="Times New Roman" w:eastAsia="Calibri" w:hAnsi="Times New Roman" w:cs="Times New Roman"/>
          <w:sz w:val="40"/>
          <w:szCs w:val="40"/>
          <w:lang w:val="tk-TM"/>
        </w:rPr>
      </w:pPr>
      <w:r w:rsidRPr="000F3CEE">
        <w:rPr>
          <w:rFonts w:ascii="Times New Roman" w:eastAsia="Calibri" w:hAnsi="Times New Roman" w:cs="Times New Roman"/>
          <w:b/>
          <w:sz w:val="40"/>
          <w:szCs w:val="40"/>
          <w:lang w:val="tk-TM"/>
        </w:rPr>
        <w:t xml:space="preserve">   Birinji  zolak-berk  düzgünli  zolak</w:t>
      </w:r>
      <w:r w:rsidRPr="000F3CEE">
        <w:rPr>
          <w:rFonts w:ascii="Times New Roman" w:eastAsia="Calibri" w:hAnsi="Times New Roman" w:cs="Times New Roman"/>
          <w:sz w:val="40"/>
          <w:szCs w:val="40"/>
          <w:lang w:val="tk-TM"/>
        </w:rPr>
        <w:t>-dyňzawly(goragly) suwlar  üçin  30 m radiusly,</w:t>
      </w:r>
      <w:r w:rsidR="003C1901" w:rsidRPr="000F3CEE">
        <w:rPr>
          <w:rFonts w:ascii="Times New Roman" w:eastAsia="Calibri" w:hAnsi="Times New Roman" w:cs="Times New Roman"/>
          <w:sz w:val="40"/>
          <w:szCs w:val="40"/>
          <w:lang w:val="tk-TM"/>
        </w:rPr>
        <w:t xml:space="preserve"> </w:t>
      </w:r>
      <w:r w:rsidRPr="000F3CEE">
        <w:rPr>
          <w:rFonts w:ascii="Times New Roman" w:eastAsia="Calibri" w:hAnsi="Times New Roman" w:cs="Times New Roman"/>
          <w:sz w:val="40"/>
          <w:szCs w:val="40"/>
          <w:lang w:val="tk-TM"/>
        </w:rPr>
        <w:t>teýgum  suwlary üçin  azyndan  50 m radiusly  kesgitlenilýär.</w:t>
      </w:r>
      <w:r w:rsidR="003C1901" w:rsidRPr="000F3CEE">
        <w:rPr>
          <w:rFonts w:ascii="Times New Roman" w:eastAsia="Calibri" w:hAnsi="Times New Roman" w:cs="Times New Roman"/>
          <w:sz w:val="40"/>
          <w:szCs w:val="40"/>
          <w:lang w:val="tk-TM"/>
        </w:rPr>
        <w:t xml:space="preserve"> </w:t>
      </w:r>
      <w:r w:rsidRPr="000F3CEE">
        <w:rPr>
          <w:rFonts w:ascii="Times New Roman" w:eastAsia="Calibri" w:hAnsi="Times New Roman" w:cs="Times New Roman"/>
          <w:sz w:val="40"/>
          <w:szCs w:val="40"/>
          <w:lang w:val="tk-TM"/>
        </w:rPr>
        <w:t>Eger  ýatagyň  gorlarynyň  üsti  emeli çeşmelerden (howdandan,kanaldan)doldurylan  bolsa,zolagyň  araçägi  şol  siňdiriji  desgalardan  azyndan  100 m  uzaklykda  ýerleşdirilýär.</w:t>
      </w:r>
      <w:r w:rsidR="000F3CEE">
        <w:rPr>
          <w:rFonts w:ascii="Times New Roman" w:eastAsia="Calibri" w:hAnsi="Times New Roman" w:cs="Times New Roman"/>
          <w:sz w:val="40"/>
          <w:szCs w:val="40"/>
          <w:lang w:val="tk-TM"/>
        </w:rPr>
        <w:t xml:space="preserve"> </w:t>
      </w:r>
      <w:r w:rsidRPr="000F3CEE">
        <w:rPr>
          <w:rFonts w:ascii="Times New Roman" w:eastAsia="Calibri" w:hAnsi="Times New Roman" w:cs="Times New Roman"/>
          <w:sz w:val="40"/>
          <w:szCs w:val="40"/>
          <w:lang w:val="tk-TM"/>
        </w:rPr>
        <w:t>Bu  zolak  ýatagyň  suwalgyjyň  suwunyň  tötänleýin  ýa-da  bilkaslaýyn  hapalanmagynyň  öňini  almak  üçin  gurnalýar. Zolagyň  daşy  beklenilýär,gorag  üçin  ýörite  sakçy  bellenilýär.Zolakda  ýuwundy  suwlar  ýere  siňdirilmeli  däldir,hiç  kim  (hatda  ýörite  işgärler  hem)ýaşamaly  däldir,hapalar  günübirin  zibilhana  daşalmalydyr.</w:t>
      </w:r>
    </w:p>
    <w:p w:rsidR="00C77B46" w:rsidRPr="000F3CEE" w:rsidRDefault="00C77B46" w:rsidP="00C77B46">
      <w:pPr>
        <w:spacing w:after="160" w:line="259" w:lineRule="auto"/>
        <w:jc w:val="both"/>
        <w:rPr>
          <w:rFonts w:ascii="Times New Roman" w:eastAsia="Calibri" w:hAnsi="Times New Roman" w:cs="Times New Roman"/>
          <w:sz w:val="40"/>
          <w:szCs w:val="40"/>
          <w:lang w:val="tk-TM"/>
        </w:rPr>
      </w:pPr>
      <w:r w:rsidRPr="000F3CEE">
        <w:rPr>
          <w:rFonts w:ascii="Times New Roman" w:eastAsia="Calibri" w:hAnsi="Times New Roman" w:cs="Times New Roman"/>
          <w:sz w:val="40"/>
          <w:szCs w:val="40"/>
          <w:lang w:val="tk-TM"/>
        </w:rPr>
        <w:t xml:space="preserve">          </w:t>
      </w:r>
      <w:r w:rsidRPr="000F3CEE">
        <w:rPr>
          <w:rFonts w:ascii="Times New Roman" w:eastAsia="Calibri" w:hAnsi="Times New Roman" w:cs="Times New Roman"/>
          <w:b/>
          <w:sz w:val="40"/>
          <w:szCs w:val="40"/>
          <w:lang w:val="tk-TM"/>
        </w:rPr>
        <w:t>Ikinji(II) we  üçünji (III)</w:t>
      </w:r>
      <w:r w:rsidRPr="000F3CEE">
        <w:rPr>
          <w:rFonts w:ascii="Times New Roman" w:eastAsia="Calibri" w:hAnsi="Times New Roman" w:cs="Times New Roman"/>
          <w:sz w:val="40"/>
          <w:szCs w:val="40"/>
          <w:lang w:val="tk-TM"/>
        </w:rPr>
        <w:t xml:space="preserve"> </w:t>
      </w:r>
      <w:r w:rsidRPr="000F3CEE">
        <w:rPr>
          <w:rFonts w:ascii="Times New Roman" w:eastAsia="Calibri" w:hAnsi="Times New Roman" w:cs="Times New Roman"/>
          <w:b/>
          <w:sz w:val="40"/>
          <w:szCs w:val="40"/>
          <w:lang w:val="tk-TM"/>
        </w:rPr>
        <w:t>zolaklar-çäklendirme  zolaklary –</w:t>
      </w:r>
      <w:r w:rsidRPr="000F3CEE">
        <w:rPr>
          <w:rFonts w:ascii="Times New Roman" w:eastAsia="Calibri" w:hAnsi="Times New Roman" w:cs="Times New Roman"/>
          <w:sz w:val="40"/>
          <w:szCs w:val="40"/>
          <w:lang w:val="tk-TM"/>
        </w:rPr>
        <w:t>suwly  gatlaga  hapa  ýetirip  biljek  gurluşykdan  ýa-da  gaýry  hojalyk  işlerinden  goragly  saklanmaly  meýdany  öz  içine  alýar.Ol  zolaklaryň  araçäkleri  ýerli  gidrageologik  şertlere  görä  kesgitlenilýär.</w:t>
      </w:r>
    </w:p>
    <w:p w:rsidR="00C77B46" w:rsidRPr="000F3CEE" w:rsidRDefault="00C77B46" w:rsidP="00C77B46">
      <w:pPr>
        <w:spacing w:after="160" w:line="259" w:lineRule="auto"/>
        <w:jc w:val="both"/>
        <w:rPr>
          <w:rFonts w:ascii="Times New Roman" w:eastAsia="Calibri" w:hAnsi="Times New Roman" w:cs="Times New Roman"/>
          <w:sz w:val="40"/>
          <w:szCs w:val="40"/>
          <w:lang w:val="tk-TM"/>
        </w:rPr>
      </w:pPr>
      <w:r w:rsidRPr="000F3CEE">
        <w:rPr>
          <w:rFonts w:ascii="Times New Roman" w:eastAsia="Calibri" w:hAnsi="Times New Roman" w:cs="Times New Roman"/>
          <w:sz w:val="40"/>
          <w:szCs w:val="40"/>
          <w:lang w:val="tk-TM"/>
        </w:rPr>
        <w:t xml:space="preserve">  Suwalgyçlaryň  SGZ-nyň  </w:t>
      </w:r>
      <w:r w:rsidRPr="000F3CEE">
        <w:rPr>
          <w:rFonts w:ascii="Times New Roman" w:eastAsia="Calibri" w:hAnsi="Times New Roman" w:cs="Times New Roman"/>
          <w:b/>
          <w:sz w:val="40"/>
          <w:szCs w:val="40"/>
          <w:lang w:val="tk-TM"/>
        </w:rPr>
        <w:t>II zolagy</w:t>
      </w:r>
      <w:r w:rsidRPr="000F3CEE">
        <w:rPr>
          <w:rFonts w:ascii="Times New Roman" w:eastAsia="Calibri" w:hAnsi="Times New Roman" w:cs="Times New Roman"/>
          <w:sz w:val="40"/>
          <w:szCs w:val="40"/>
          <w:lang w:val="tk-TM"/>
        </w:rPr>
        <w:t xml:space="preserve">  suwly  gatlagyň  mikroblardan  hapalanmasynyň  öňüni  almaga  niýetlenendir. Suwly  gatlaga  mikrobly  suwlar  senagat  desgalarynyň,ýaşaýyş  jaýlarynyň,maldarçylyk  </w:t>
      </w:r>
      <w:r w:rsidRPr="000F3CEE">
        <w:rPr>
          <w:rFonts w:ascii="Times New Roman" w:eastAsia="Calibri" w:hAnsi="Times New Roman" w:cs="Times New Roman"/>
          <w:sz w:val="40"/>
          <w:szCs w:val="40"/>
          <w:lang w:val="tk-TM"/>
        </w:rPr>
        <w:lastRenderedPageBreak/>
        <w:t>fermalarynyň  çäklerinden,lagym  suwlary  akdyryjy  turbalaryň  ýaryklaryndan  baryp  bilýär.Ýokarsy  galyň  toýun  topur  jynslar  bilen  örtülmedik  ýataklar  üçin   II zolagyň   araçäkleri  mikrobly  suwlar  suwalgyja  200-400  günden  öň  baryp  bilmez  ýaly  giňlikde  kesgitlenilýär.</w:t>
      </w:r>
    </w:p>
    <w:p w:rsidR="00C77B46" w:rsidRPr="000F3CEE" w:rsidRDefault="00C77B46" w:rsidP="00C77B46">
      <w:pPr>
        <w:spacing w:after="160" w:line="259" w:lineRule="auto"/>
        <w:jc w:val="both"/>
        <w:rPr>
          <w:rFonts w:ascii="Times New Roman" w:eastAsia="Calibri" w:hAnsi="Times New Roman" w:cs="Times New Roman"/>
          <w:sz w:val="40"/>
          <w:szCs w:val="40"/>
          <w:lang w:val="tk-TM"/>
        </w:rPr>
      </w:pPr>
    </w:p>
    <w:p w:rsidR="00C77B46" w:rsidRPr="000F3CEE" w:rsidRDefault="00C77B46" w:rsidP="00C77B46">
      <w:pPr>
        <w:spacing w:after="160" w:line="259" w:lineRule="auto"/>
        <w:jc w:val="both"/>
        <w:rPr>
          <w:rFonts w:ascii="Times New Roman" w:eastAsia="Calibri" w:hAnsi="Times New Roman" w:cs="Times New Roman"/>
          <w:sz w:val="40"/>
          <w:szCs w:val="40"/>
          <w:lang w:val="tk-TM"/>
        </w:rPr>
      </w:pPr>
      <w:r w:rsidRPr="000F3CEE">
        <w:rPr>
          <w:rFonts w:ascii="Times New Roman" w:eastAsia="Calibri" w:hAnsi="Times New Roman" w:cs="Times New Roman"/>
          <w:sz w:val="40"/>
          <w:szCs w:val="40"/>
          <w:lang w:val="tk-TM"/>
        </w:rPr>
        <w:t xml:space="preserve">   Suwalgyçlaryň  SGZ-nyň  </w:t>
      </w:r>
      <w:r w:rsidRPr="000F3CEE">
        <w:rPr>
          <w:rFonts w:ascii="Times New Roman" w:eastAsia="Calibri" w:hAnsi="Times New Roman" w:cs="Times New Roman"/>
          <w:b/>
          <w:sz w:val="40"/>
          <w:szCs w:val="40"/>
          <w:lang w:val="tk-TM"/>
        </w:rPr>
        <w:t>III zolagy</w:t>
      </w:r>
      <w:r w:rsidRPr="000F3CEE">
        <w:rPr>
          <w:rFonts w:ascii="Times New Roman" w:eastAsia="Calibri" w:hAnsi="Times New Roman" w:cs="Times New Roman"/>
          <w:sz w:val="40"/>
          <w:szCs w:val="40"/>
          <w:lang w:val="tk-TM"/>
        </w:rPr>
        <w:t xml:space="preserve">  suwly  gatlagyň   </w:t>
      </w:r>
      <w:r w:rsidRPr="000F3CEE">
        <w:rPr>
          <w:rFonts w:ascii="Times New Roman" w:eastAsia="Calibri" w:hAnsi="Times New Roman" w:cs="Times New Roman"/>
          <w:b/>
          <w:sz w:val="40"/>
          <w:szCs w:val="40"/>
          <w:lang w:val="tk-TM"/>
        </w:rPr>
        <w:t>himiki  hapalanmasynyň</w:t>
      </w:r>
      <w:r w:rsidRPr="000F3CEE">
        <w:rPr>
          <w:rFonts w:ascii="Times New Roman" w:eastAsia="Calibri" w:hAnsi="Times New Roman" w:cs="Times New Roman"/>
          <w:sz w:val="40"/>
          <w:szCs w:val="40"/>
          <w:lang w:val="tk-TM"/>
        </w:rPr>
        <w:t xml:space="preserve">  öňüni  almak  üçin  niýetlenilýär.Bu  zolagyň  ini  hapalanan  suw  suwalgyja  azyndan  25  ýyllap  hereket  edende  ýetmez  ýaly  şerti  berjaý  edilip,</w:t>
      </w:r>
      <w:r w:rsidR="003C1901" w:rsidRPr="000F3CEE">
        <w:rPr>
          <w:rFonts w:ascii="Times New Roman" w:eastAsia="Calibri" w:hAnsi="Times New Roman" w:cs="Times New Roman"/>
          <w:sz w:val="40"/>
          <w:szCs w:val="40"/>
          <w:lang w:val="tk-TM"/>
        </w:rPr>
        <w:t xml:space="preserve"> </w:t>
      </w:r>
      <w:r w:rsidRPr="000F3CEE">
        <w:rPr>
          <w:rFonts w:ascii="Times New Roman" w:eastAsia="Calibri" w:hAnsi="Times New Roman" w:cs="Times New Roman"/>
          <w:sz w:val="40"/>
          <w:szCs w:val="40"/>
          <w:lang w:val="tk-TM"/>
        </w:rPr>
        <w:t>gidrodinamik  hasaplamalaryň  esasynda  kesgitlenilýär.</w:t>
      </w:r>
    </w:p>
    <w:p w:rsidR="00C77B46" w:rsidRPr="000F3CEE" w:rsidRDefault="00C77B46" w:rsidP="00C77B46">
      <w:pPr>
        <w:spacing w:after="160" w:line="259" w:lineRule="auto"/>
        <w:jc w:val="both"/>
        <w:rPr>
          <w:rFonts w:ascii="Times New Roman" w:eastAsia="Calibri" w:hAnsi="Times New Roman" w:cs="Times New Roman"/>
          <w:sz w:val="40"/>
          <w:szCs w:val="40"/>
          <w:lang w:val="tk-TM"/>
        </w:rPr>
      </w:pPr>
      <w:r w:rsidRPr="000F3CEE">
        <w:rPr>
          <w:rFonts w:ascii="Times New Roman" w:eastAsia="Calibri" w:hAnsi="Times New Roman" w:cs="Times New Roman"/>
          <w:sz w:val="40"/>
          <w:szCs w:val="40"/>
          <w:lang w:val="tk-TM"/>
        </w:rPr>
        <w:t xml:space="preserve">      Suwalgyçlaryň  SGZ-nyň  II we III zolaklarynda  şeýle  çäreler  gyşarnyksyz  berjaý  edilmelidir:</w:t>
      </w:r>
    </w:p>
    <w:p w:rsidR="00C77B46" w:rsidRPr="000F3CEE" w:rsidRDefault="00C77B46" w:rsidP="00C77B46">
      <w:pPr>
        <w:spacing w:after="160" w:line="259" w:lineRule="auto"/>
        <w:jc w:val="both"/>
        <w:rPr>
          <w:rFonts w:ascii="Times New Roman" w:eastAsia="Calibri" w:hAnsi="Times New Roman" w:cs="Times New Roman"/>
          <w:sz w:val="40"/>
          <w:szCs w:val="40"/>
          <w:lang w:val="tk-TM"/>
        </w:rPr>
      </w:pPr>
      <w:r w:rsidRPr="000F3CEE">
        <w:rPr>
          <w:rFonts w:ascii="Times New Roman" w:eastAsia="Calibri" w:hAnsi="Times New Roman" w:cs="Times New Roman"/>
          <w:sz w:val="40"/>
          <w:szCs w:val="40"/>
          <w:lang w:val="tk-TM"/>
        </w:rPr>
        <w:t xml:space="preserve">     1.Suwly  gatlagyň  hapalanmagyna  getirip  biljek  köne,ulanylmaýan  ýa-da  nädogry  ulanylýan  guýular (skwažinalar)hasaba  alynmalydyr,petiklenmelidir  ýa-da  dikeldilmelidir.</w:t>
      </w:r>
    </w:p>
    <w:p w:rsidR="00C77B46" w:rsidRPr="000F3CEE" w:rsidRDefault="00C77B46" w:rsidP="00C77B46">
      <w:pPr>
        <w:spacing w:after="160" w:line="259" w:lineRule="auto"/>
        <w:jc w:val="both"/>
        <w:rPr>
          <w:rFonts w:ascii="Times New Roman" w:eastAsia="Calibri" w:hAnsi="Times New Roman" w:cs="Times New Roman"/>
          <w:sz w:val="40"/>
          <w:szCs w:val="40"/>
          <w:lang w:val="tk-TM"/>
        </w:rPr>
      </w:pPr>
      <w:r w:rsidRPr="000F3CEE">
        <w:rPr>
          <w:rFonts w:ascii="Times New Roman" w:eastAsia="Calibri" w:hAnsi="Times New Roman" w:cs="Times New Roman"/>
          <w:sz w:val="40"/>
          <w:szCs w:val="40"/>
          <w:lang w:val="tk-TM"/>
        </w:rPr>
        <w:t xml:space="preserve">     2.Islendik  burawlama  we  gurluşyk  işleri  diňe  ýerli  sanitar,geologik  derňew  gulluklaryň  ygtyýarnamasynyň  esasynda  geçirilmelidir;</w:t>
      </w:r>
    </w:p>
    <w:p w:rsidR="00C77B46" w:rsidRPr="000F3CEE" w:rsidRDefault="00C77B46" w:rsidP="00C77B46">
      <w:pPr>
        <w:spacing w:after="160" w:line="259" w:lineRule="auto"/>
        <w:jc w:val="both"/>
        <w:rPr>
          <w:rFonts w:ascii="Times New Roman" w:eastAsia="Calibri" w:hAnsi="Times New Roman" w:cs="Times New Roman"/>
          <w:sz w:val="40"/>
          <w:szCs w:val="40"/>
          <w:lang w:val="tk-TM"/>
        </w:rPr>
      </w:pPr>
      <w:r w:rsidRPr="000F3CEE">
        <w:rPr>
          <w:rFonts w:ascii="Times New Roman" w:eastAsia="Calibri" w:hAnsi="Times New Roman" w:cs="Times New Roman"/>
          <w:sz w:val="40"/>
          <w:szCs w:val="40"/>
          <w:lang w:val="tk-TM"/>
        </w:rPr>
        <w:t xml:space="preserve">    3.Ýerasty  gatlaklara  ulanylan  suwlaryň  siňdirilmegini,gaty  galyndylaryň  dulanmagyny,suwly  gatlaga  zyýan  berip  biljek  ýerasty  dag  işleriniň  geçirilmegini  gadagan  etmeli.</w:t>
      </w:r>
    </w:p>
    <w:p w:rsidR="00C77B46" w:rsidRPr="000F3CEE" w:rsidRDefault="00C77B46" w:rsidP="00C77B46">
      <w:pPr>
        <w:spacing w:after="160" w:line="259" w:lineRule="auto"/>
        <w:jc w:val="both"/>
        <w:rPr>
          <w:rFonts w:ascii="Times New Roman" w:eastAsia="Calibri" w:hAnsi="Times New Roman" w:cs="Times New Roman"/>
          <w:sz w:val="40"/>
          <w:szCs w:val="40"/>
          <w:lang w:val="tk-TM"/>
        </w:rPr>
      </w:pPr>
      <w:r w:rsidRPr="000F3CEE">
        <w:rPr>
          <w:rFonts w:ascii="Times New Roman" w:eastAsia="Calibri" w:hAnsi="Times New Roman" w:cs="Times New Roman"/>
          <w:sz w:val="40"/>
          <w:szCs w:val="40"/>
          <w:lang w:val="tk-TM"/>
        </w:rPr>
        <w:t xml:space="preserve">    4.Ulanylýan  suwly  gatlaklar  bilen  gidrawlik  baglanyşyk  saklaýan  akabalaryň  we  suw  howdanlarynyň  </w:t>
      </w:r>
      <w:r w:rsidRPr="000F3CEE">
        <w:rPr>
          <w:rFonts w:ascii="Times New Roman" w:eastAsia="Calibri" w:hAnsi="Times New Roman" w:cs="Times New Roman"/>
          <w:sz w:val="40"/>
          <w:szCs w:val="40"/>
          <w:lang w:val="tk-TM"/>
        </w:rPr>
        <w:lastRenderedPageBreak/>
        <w:t>arassaçylyk  ýagdaýyny  yzygiderli  gözegçilikde  saklamaly.</w:t>
      </w:r>
    </w:p>
    <w:p w:rsidR="00C77B46" w:rsidRPr="000F3CEE" w:rsidRDefault="00C77B46" w:rsidP="00C77B46">
      <w:pPr>
        <w:spacing w:after="160" w:line="259" w:lineRule="auto"/>
        <w:jc w:val="both"/>
        <w:rPr>
          <w:rFonts w:ascii="Times New Roman" w:eastAsia="Calibri" w:hAnsi="Times New Roman" w:cs="Times New Roman"/>
          <w:sz w:val="40"/>
          <w:szCs w:val="40"/>
          <w:lang w:val="tk-TM"/>
        </w:rPr>
      </w:pPr>
      <w:r w:rsidRPr="000F3CEE">
        <w:rPr>
          <w:rFonts w:ascii="Times New Roman" w:eastAsia="Calibri" w:hAnsi="Times New Roman" w:cs="Times New Roman"/>
          <w:sz w:val="40"/>
          <w:szCs w:val="40"/>
          <w:lang w:val="tk-TM"/>
        </w:rPr>
        <w:t xml:space="preserve">     5.Senagat  akyndylaryny  toplaýjylary,ýangyç-çalgy  ýaglarynyň,awuly  maddalaryň,mineral  dökünleriň  ambarlarynyň  we  suwly  gatlagyň  arassalygyna  howp  abandyrjak  beýleki  binalaryň  gurluşygyny  gadagan  etmeli.</w:t>
      </w:r>
    </w:p>
    <w:p w:rsidR="004E279D" w:rsidRPr="000F3CEE" w:rsidRDefault="00C77B46" w:rsidP="00C77B46">
      <w:pPr>
        <w:autoSpaceDE w:val="0"/>
        <w:autoSpaceDN w:val="0"/>
        <w:adjustRightInd w:val="0"/>
        <w:spacing w:after="0" w:line="240" w:lineRule="auto"/>
        <w:ind w:firstLine="567"/>
        <w:jc w:val="both"/>
        <w:rPr>
          <w:rFonts w:ascii="Times New Roman" w:eastAsia="Times New Roman" w:hAnsi="Times New Roman" w:cs="Times New Roman"/>
          <w:b/>
          <w:sz w:val="40"/>
          <w:szCs w:val="40"/>
          <w:lang w:val="tk-TM" w:eastAsia="ru-RU"/>
        </w:rPr>
      </w:pPr>
      <w:r w:rsidRPr="000F3CEE">
        <w:rPr>
          <w:rFonts w:ascii="Times New Roman" w:eastAsia="Calibri" w:hAnsi="Times New Roman" w:cs="Times New Roman"/>
          <w:sz w:val="40"/>
          <w:szCs w:val="40"/>
          <w:lang w:val="tk-TM"/>
        </w:rPr>
        <w:t xml:space="preserve">      Agzalanlardan  ugur  alyp, ýerasty  suwalgyçlaryň  SGZ-nyň  II zolaklarynda;gonamçylygyň  bolmagy,dürli  haýwanlaryň  maslyklarynyň  gömülmegi,dökünleriň,silos  ganawlarynyň,suwarymly  ekerançylygyň,maldarçylygyň, guşçulyk  fermalarynyň  bolmagy  doly  gadagan  edilmelidir.     </w:t>
      </w:r>
    </w:p>
    <w:p w:rsidR="004E279D" w:rsidRPr="000F3CEE" w:rsidRDefault="004E279D" w:rsidP="00C77B46">
      <w:pPr>
        <w:autoSpaceDE w:val="0"/>
        <w:autoSpaceDN w:val="0"/>
        <w:adjustRightInd w:val="0"/>
        <w:spacing w:after="0" w:line="240" w:lineRule="auto"/>
        <w:ind w:firstLine="567"/>
        <w:jc w:val="both"/>
        <w:rPr>
          <w:rFonts w:ascii="Times New Roman" w:eastAsia="Times New Roman" w:hAnsi="Times New Roman" w:cs="Times New Roman"/>
          <w:b/>
          <w:sz w:val="40"/>
          <w:szCs w:val="40"/>
          <w:lang w:val="tk-TM" w:eastAsia="ru-RU"/>
        </w:rPr>
      </w:pPr>
    </w:p>
    <w:sectPr w:rsidR="004E279D" w:rsidRPr="000F3CEE" w:rsidSect="00B032D5">
      <w:pgSz w:w="11906" w:h="16838"/>
      <w:pgMar w:top="709" w:right="850"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EE2761"/>
    <w:multiLevelType w:val="multilevel"/>
    <w:tmpl w:val="5114FD42"/>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64F85AE0"/>
    <w:multiLevelType w:val="singleLevel"/>
    <w:tmpl w:val="0419000F"/>
    <w:lvl w:ilvl="0">
      <w:start w:val="1"/>
      <w:numFmt w:val="decimal"/>
      <w:lvlText w:val="%1."/>
      <w:lvlJc w:val="left"/>
      <w:pPr>
        <w:tabs>
          <w:tab w:val="num" w:pos="360"/>
        </w:tabs>
        <w:ind w:left="360" w:hanging="360"/>
      </w:pPr>
    </w:lvl>
  </w:abstractNum>
  <w:abstractNum w:abstractNumId="2">
    <w:nsid w:val="797D00F5"/>
    <w:multiLevelType w:val="hybridMultilevel"/>
    <w:tmpl w:val="E13657B8"/>
    <w:lvl w:ilvl="0" w:tplc="A7D6603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09B"/>
    <w:rsid w:val="000F3CEE"/>
    <w:rsid w:val="001A088F"/>
    <w:rsid w:val="003C1901"/>
    <w:rsid w:val="004E279D"/>
    <w:rsid w:val="00544602"/>
    <w:rsid w:val="00557721"/>
    <w:rsid w:val="006D0E5F"/>
    <w:rsid w:val="007B7350"/>
    <w:rsid w:val="007F411F"/>
    <w:rsid w:val="00807BDF"/>
    <w:rsid w:val="00824C57"/>
    <w:rsid w:val="00934BA0"/>
    <w:rsid w:val="00AD4483"/>
    <w:rsid w:val="00AF16DE"/>
    <w:rsid w:val="00B032D5"/>
    <w:rsid w:val="00B05FF7"/>
    <w:rsid w:val="00B50B5F"/>
    <w:rsid w:val="00B6009B"/>
    <w:rsid w:val="00B91FBD"/>
    <w:rsid w:val="00B97808"/>
    <w:rsid w:val="00C77B46"/>
    <w:rsid w:val="00C9148A"/>
    <w:rsid w:val="00CD45B1"/>
    <w:rsid w:val="00DD178F"/>
    <w:rsid w:val="00DE35C6"/>
    <w:rsid w:val="00F145A5"/>
    <w:rsid w:val="00F636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032D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032D5"/>
    <w:rPr>
      <w:rFonts w:ascii="Tahoma" w:hAnsi="Tahoma" w:cs="Tahoma"/>
      <w:sz w:val="16"/>
      <w:szCs w:val="16"/>
    </w:rPr>
  </w:style>
  <w:style w:type="paragraph" w:styleId="a5">
    <w:name w:val="List Paragraph"/>
    <w:basedOn w:val="a"/>
    <w:uiPriority w:val="34"/>
    <w:qFormat/>
    <w:rsid w:val="000F3CE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032D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032D5"/>
    <w:rPr>
      <w:rFonts w:ascii="Tahoma" w:hAnsi="Tahoma" w:cs="Tahoma"/>
      <w:sz w:val="16"/>
      <w:szCs w:val="16"/>
    </w:rPr>
  </w:style>
  <w:style w:type="paragraph" w:styleId="a5">
    <w:name w:val="List Paragraph"/>
    <w:basedOn w:val="a"/>
    <w:uiPriority w:val="34"/>
    <w:qFormat/>
    <w:rsid w:val="000F3C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197</TotalTime>
  <Pages>6</Pages>
  <Words>1061</Words>
  <Characters>6054</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24</cp:revision>
  <cp:lastPrinted>2019-04-12T09:19:00Z</cp:lastPrinted>
  <dcterms:created xsi:type="dcterms:W3CDTF">2017-12-03T15:36:00Z</dcterms:created>
  <dcterms:modified xsi:type="dcterms:W3CDTF">2010-02-01T03:19:00Z</dcterms:modified>
</cp:coreProperties>
</file>