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E79" w:rsidRPr="00F439F9" w:rsidRDefault="00784E79" w:rsidP="00784E79">
      <w:pPr>
        <w:spacing w:after="0" w:line="240" w:lineRule="auto"/>
        <w:ind w:left="927"/>
        <w:contextualSpacing/>
        <w:jc w:val="center"/>
        <w:rPr>
          <w:rFonts w:ascii="Times New Roman" w:eastAsia="Times New Roman" w:hAnsi="Times New Roman" w:cs="Times New Roman"/>
          <w:sz w:val="28"/>
          <w:szCs w:val="28"/>
          <w:lang w:val="tk-TM"/>
        </w:rPr>
      </w:pPr>
      <w:r w:rsidRPr="00F439F9">
        <w:rPr>
          <w:rFonts w:ascii="Times New Roman" w:eastAsia="Times New Roman" w:hAnsi="Times New Roman" w:cs="Times New Roman"/>
          <w:sz w:val="28"/>
          <w:szCs w:val="28"/>
          <w:lang w:val="tk-TM"/>
        </w:rPr>
        <w:t>6-nji umumy sapak (SÜUU we TH).</w:t>
      </w:r>
    </w:p>
    <w:p w:rsidR="00123B0B" w:rsidRPr="00F439F9" w:rsidRDefault="00123B0B" w:rsidP="00123B0B">
      <w:pPr>
        <w:spacing w:after="0" w:line="240" w:lineRule="auto"/>
        <w:ind w:firstLine="567"/>
        <w:jc w:val="center"/>
        <w:rPr>
          <w:rFonts w:ascii="Times New Roman" w:eastAsia="Times New Roman" w:hAnsi="Times New Roman" w:cs="Times New Roman"/>
          <w:b/>
          <w:sz w:val="40"/>
          <w:szCs w:val="40"/>
          <w:lang w:val="tk-TM"/>
        </w:rPr>
      </w:pPr>
      <w:r w:rsidRPr="00F439F9">
        <w:rPr>
          <w:rFonts w:ascii="Times New Roman" w:eastAsia="Times New Roman" w:hAnsi="Times New Roman" w:cs="Times New Roman"/>
          <w:b/>
          <w:sz w:val="40"/>
          <w:szCs w:val="40"/>
          <w:lang w:val="cs-CZ"/>
        </w:rPr>
        <w:t xml:space="preserve">Tema: </w:t>
      </w:r>
      <w:r w:rsidRPr="00F439F9">
        <w:rPr>
          <w:rFonts w:ascii="Times New Roman" w:eastAsia="Times New Roman" w:hAnsi="Times New Roman" w:cs="Times New Roman"/>
          <w:b/>
          <w:sz w:val="40"/>
          <w:szCs w:val="40"/>
          <w:lang w:val="tk-TM"/>
        </w:rPr>
        <w:t>Gidrotehniki desgalar.</w:t>
      </w:r>
    </w:p>
    <w:p w:rsidR="00123B0B" w:rsidRPr="00F439F9" w:rsidRDefault="00123B0B" w:rsidP="00123B0B">
      <w:pPr>
        <w:autoSpaceDE w:val="0"/>
        <w:autoSpaceDN w:val="0"/>
        <w:adjustRightInd w:val="0"/>
        <w:spacing w:after="0" w:line="240" w:lineRule="auto"/>
        <w:jc w:val="both"/>
        <w:rPr>
          <w:rFonts w:ascii="Times New Roman" w:eastAsia="Times New Roman" w:hAnsi="Times New Roman" w:cs="Times New Roman"/>
          <w:sz w:val="16"/>
          <w:szCs w:val="16"/>
          <w:lang w:val="tk-TM"/>
        </w:rPr>
      </w:pPr>
    </w:p>
    <w:p w:rsidR="00123B0B" w:rsidRPr="00F439F9" w:rsidRDefault="00123B0B" w:rsidP="00123B0B">
      <w:pPr>
        <w:spacing w:after="0" w:line="240" w:lineRule="auto"/>
        <w:rPr>
          <w:rFonts w:ascii="Times New Roman" w:eastAsia="Times New Roman" w:hAnsi="Times New Roman" w:cs="Times New Roman"/>
          <w:sz w:val="40"/>
          <w:szCs w:val="40"/>
          <w:lang w:val="tk-TM"/>
        </w:rPr>
      </w:pPr>
      <w:r w:rsidRPr="00F439F9">
        <w:rPr>
          <w:rFonts w:ascii="Times New Roman" w:eastAsia="Times New Roman" w:hAnsi="Times New Roman" w:cs="Times New Roman"/>
          <w:sz w:val="40"/>
          <w:szCs w:val="40"/>
          <w:lang w:val="tk-TM"/>
        </w:rPr>
        <w:t>1. Gidrotehnika ylmy.</w:t>
      </w:r>
    </w:p>
    <w:p w:rsidR="00123B0B" w:rsidRPr="00F439F9" w:rsidRDefault="00123B0B" w:rsidP="00123B0B">
      <w:pPr>
        <w:spacing w:after="0" w:line="240" w:lineRule="auto"/>
        <w:rPr>
          <w:rFonts w:ascii="Times New Roman" w:eastAsia="Times New Roman" w:hAnsi="Times New Roman" w:cs="Times New Roman"/>
          <w:sz w:val="40"/>
          <w:szCs w:val="40"/>
          <w:lang w:val="tk-TM"/>
        </w:rPr>
      </w:pPr>
      <w:r w:rsidRPr="00F439F9">
        <w:rPr>
          <w:rFonts w:ascii="Times New Roman" w:eastAsia="Times New Roman" w:hAnsi="Times New Roman" w:cs="Times New Roman"/>
          <w:sz w:val="40"/>
          <w:szCs w:val="40"/>
          <w:lang w:val="tk-TM"/>
        </w:rPr>
        <w:t>2. Umumy gidrotehniki desgalar.</w:t>
      </w:r>
    </w:p>
    <w:p w:rsidR="00123B0B" w:rsidRPr="00F439F9" w:rsidRDefault="00123B0B" w:rsidP="00123B0B">
      <w:pPr>
        <w:spacing w:after="0" w:line="240" w:lineRule="auto"/>
        <w:rPr>
          <w:rFonts w:ascii="Times New Roman" w:eastAsia="Times New Roman" w:hAnsi="Times New Roman" w:cs="Times New Roman"/>
          <w:sz w:val="40"/>
          <w:szCs w:val="40"/>
          <w:lang w:val="tk-TM"/>
        </w:rPr>
      </w:pPr>
      <w:r w:rsidRPr="00F439F9">
        <w:rPr>
          <w:rFonts w:ascii="Times New Roman" w:eastAsia="Times New Roman" w:hAnsi="Times New Roman" w:cs="Times New Roman"/>
          <w:sz w:val="40"/>
          <w:szCs w:val="40"/>
          <w:lang w:val="tk-TM"/>
        </w:rPr>
        <w:t>3. Ýörite gidrotehniki desgalar.</w:t>
      </w:r>
    </w:p>
    <w:p w:rsidR="00123B0B" w:rsidRPr="00F439F9" w:rsidRDefault="00123B0B" w:rsidP="00123B0B">
      <w:pPr>
        <w:spacing w:after="0" w:line="240" w:lineRule="auto"/>
        <w:rPr>
          <w:rFonts w:ascii="Times New Roman" w:eastAsia="Times New Roman" w:hAnsi="Times New Roman" w:cs="Times New Roman"/>
          <w:sz w:val="16"/>
          <w:szCs w:val="16"/>
          <w:lang w:val="tk-TM"/>
        </w:rPr>
      </w:pPr>
    </w:p>
    <w:p w:rsidR="00123B0B" w:rsidRPr="00F439F9" w:rsidRDefault="00123B0B" w:rsidP="00051678">
      <w:pPr>
        <w:spacing w:after="0" w:line="240" w:lineRule="auto"/>
        <w:jc w:val="both"/>
        <w:rPr>
          <w:rFonts w:ascii="Times New Roman" w:eastAsia="Times New Roman" w:hAnsi="Times New Roman" w:cs="Times New Roman"/>
          <w:sz w:val="40"/>
          <w:szCs w:val="40"/>
          <w:lang w:val="tk-TM"/>
        </w:rPr>
      </w:pPr>
      <w:r w:rsidRPr="00F439F9">
        <w:rPr>
          <w:rFonts w:ascii="Times New Roman" w:eastAsia="Times New Roman" w:hAnsi="Times New Roman" w:cs="Times New Roman"/>
          <w:sz w:val="40"/>
          <w:szCs w:val="40"/>
          <w:lang w:val="tk-TM"/>
        </w:rPr>
        <w:t xml:space="preserve">    Suw baýlyklaryny hojalyk maksatlary üçin ulanmaklygyň we ýörite inžener desgalaryň kömegi bilen suw heläkçiligine garşy göreş çärelerini öwrenýän ylmyň we tehnikanyň pudagy </w:t>
      </w:r>
      <w:r w:rsidRPr="00F439F9">
        <w:rPr>
          <w:rFonts w:ascii="Times New Roman" w:eastAsia="Times New Roman" w:hAnsi="Times New Roman" w:cs="Times New Roman"/>
          <w:b/>
          <w:sz w:val="40"/>
          <w:szCs w:val="40"/>
          <w:lang w:val="tk-TM"/>
        </w:rPr>
        <w:t xml:space="preserve">gidrotehnika </w:t>
      </w:r>
      <w:r w:rsidRPr="00F439F9">
        <w:rPr>
          <w:rFonts w:ascii="Times New Roman" w:eastAsia="Times New Roman" w:hAnsi="Times New Roman" w:cs="Times New Roman"/>
          <w:sz w:val="40"/>
          <w:szCs w:val="40"/>
          <w:lang w:val="tk-TM"/>
        </w:rPr>
        <w:t>diýlip atlandyrylýar.</w:t>
      </w:r>
    </w:p>
    <w:p w:rsidR="00123B0B" w:rsidRPr="00F439F9" w:rsidRDefault="00123B0B" w:rsidP="00123B0B">
      <w:pPr>
        <w:spacing w:after="0" w:line="240" w:lineRule="auto"/>
        <w:rPr>
          <w:rFonts w:ascii="Times New Roman" w:eastAsia="Times New Roman" w:hAnsi="Times New Roman" w:cs="Times New Roman"/>
          <w:sz w:val="40"/>
          <w:szCs w:val="40"/>
          <w:lang w:val="tk-TM"/>
        </w:rPr>
      </w:pPr>
      <w:r w:rsidRPr="00F439F9">
        <w:rPr>
          <w:rFonts w:ascii="Times New Roman" w:eastAsia="Times New Roman" w:hAnsi="Times New Roman" w:cs="Times New Roman"/>
          <w:sz w:val="40"/>
          <w:szCs w:val="40"/>
          <w:lang w:val="tk-TM"/>
        </w:rPr>
        <w:t xml:space="preserve">   Ähli gidrotehnika desgalar ulanylyşyna görä 2- topara bölünýärler:</w:t>
      </w:r>
    </w:p>
    <w:p w:rsidR="00123B0B" w:rsidRPr="00F439F9" w:rsidRDefault="00123B0B" w:rsidP="00123B0B">
      <w:pPr>
        <w:spacing w:after="0" w:line="240" w:lineRule="auto"/>
        <w:rPr>
          <w:rFonts w:ascii="Times New Roman" w:eastAsia="Times New Roman" w:hAnsi="Times New Roman" w:cs="Times New Roman"/>
          <w:sz w:val="40"/>
          <w:szCs w:val="40"/>
          <w:lang w:val="tk-TM"/>
        </w:rPr>
      </w:pPr>
      <w:r w:rsidRPr="00F439F9">
        <w:rPr>
          <w:rFonts w:ascii="Times New Roman" w:eastAsia="Times New Roman" w:hAnsi="Times New Roman" w:cs="Times New Roman"/>
          <w:sz w:val="40"/>
          <w:szCs w:val="40"/>
          <w:lang w:val="tk-TM"/>
        </w:rPr>
        <w:t>1-Umumy.</w:t>
      </w:r>
    </w:p>
    <w:p w:rsidR="00123B0B" w:rsidRPr="00F439F9" w:rsidRDefault="00123B0B" w:rsidP="00123B0B">
      <w:pPr>
        <w:spacing w:after="0" w:line="240" w:lineRule="auto"/>
        <w:rPr>
          <w:rFonts w:ascii="Times New Roman" w:eastAsia="Times New Roman" w:hAnsi="Times New Roman" w:cs="Times New Roman"/>
          <w:sz w:val="40"/>
          <w:szCs w:val="40"/>
          <w:lang w:val="tk-TM"/>
        </w:rPr>
      </w:pPr>
      <w:r w:rsidRPr="00F439F9">
        <w:rPr>
          <w:rFonts w:ascii="Times New Roman" w:eastAsia="Times New Roman" w:hAnsi="Times New Roman" w:cs="Times New Roman"/>
          <w:sz w:val="40"/>
          <w:szCs w:val="40"/>
          <w:lang w:val="tk-TM"/>
        </w:rPr>
        <w:t>2-Ýörite.</w:t>
      </w:r>
    </w:p>
    <w:p w:rsidR="00123B0B" w:rsidRPr="00F439F9" w:rsidRDefault="00123B0B" w:rsidP="00123B0B">
      <w:pPr>
        <w:spacing w:after="0" w:line="240" w:lineRule="auto"/>
        <w:rPr>
          <w:rFonts w:ascii="Times New Roman" w:eastAsia="Times New Roman" w:hAnsi="Times New Roman" w:cs="Times New Roman"/>
          <w:sz w:val="16"/>
          <w:szCs w:val="16"/>
          <w:lang w:val="tk-TM"/>
        </w:rPr>
      </w:pPr>
    </w:p>
    <w:p w:rsidR="00123B0B" w:rsidRPr="00F439F9" w:rsidRDefault="00123B0B" w:rsidP="00123B0B">
      <w:pPr>
        <w:spacing w:after="0" w:line="240" w:lineRule="auto"/>
        <w:rPr>
          <w:rFonts w:ascii="Times New Roman" w:eastAsia="Times New Roman" w:hAnsi="Times New Roman" w:cs="Times New Roman"/>
          <w:sz w:val="40"/>
          <w:szCs w:val="40"/>
          <w:lang w:val="tk-TM"/>
        </w:rPr>
      </w:pPr>
      <w:r w:rsidRPr="00F439F9">
        <w:rPr>
          <w:rFonts w:ascii="Times New Roman" w:eastAsia="Times New Roman" w:hAnsi="Times New Roman" w:cs="Times New Roman"/>
          <w:sz w:val="40"/>
          <w:szCs w:val="40"/>
          <w:lang w:val="tk-TM"/>
        </w:rPr>
        <w:t xml:space="preserve"> </w:t>
      </w:r>
      <w:r w:rsidRPr="00F439F9">
        <w:rPr>
          <w:rFonts w:ascii="Times New Roman" w:eastAsia="Times New Roman" w:hAnsi="Times New Roman" w:cs="Times New Roman"/>
          <w:b/>
          <w:sz w:val="40"/>
          <w:szCs w:val="40"/>
          <w:lang w:val="tk-TM"/>
        </w:rPr>
        <w:t>Umumy gidrotehniki desgalar.</w:t>
      </w:r>
      <w:r w:rsidRPr="00F439F9">
        <w:rPr>
          <w:rFonts w:ascii="Times New Roman" w:eastAsia="Times New Roman" w:hAnsi="Times New Roman" w:cs="Times New Roman"/>
          <w:sz w:val="40"/>
          <w:szCs w:val="40"/>
          <w:lang w:val="tk-TM"/>
        </w:rPr>
        <w:t xml:space="preserve"> Olar gidrotehniki gurluşygyň ähli pudaklarynyda bolup bilerler. Suw akymyna täsir edişine görä olar aşakdakylara bölünýärler.</w:t>
      </w:r>
    </w:p>
    <w:p w:rsidR="00123B0B" w:rsidRPr="00F439F9" w:rsidRDefault="00123B0B" w:rsidP="00123B0B">
      <w:pPr>
        <w:numPr>
          <w:ilvl w:val="3"/>
          <w:numId w:val="1"/>
        </w:numPr>
        <w:spacing w:after="0" w:line="240" w:lineRule="auto"/>
        <w:ind w:left="426"/>
        <w:rPr>
          <w:rFonts w:ascii="Times New Roman" w:eastAsia="Times New Roman" w:hAnsi="Times New Roman" w:cs="Times New Roman"/>
          <w:sz w:val="40"/>
          <w:szCs w:val="40"/>
          <w:lang w:val="tk-TM"/>
        </w:rPr>
      </w:pPr>
      <w:r w:rsidRPr="00F439F9">
        <w:rPr>
          <w:rFonts w:ascii="Times New Roman" w:eastAsia="Times New Roman" w:hAnsi="Times New Roman" w:cs="Times New Roman"/>
          <w:sz w:val="40"/>
          <w:szCs w:val="40"/>
          <w:lang w:val="tk-TM"/>
        </w:rPr>
        <w:t>Suw bentleri – suw akymynyň öňüni tutup, suwuň basyşyny döredýär, pes ýerleri suw basmakdan goraýar- bentler, dambalar we şlýuzlar.</w:t>
      </w:r>
    </w:p>
    <w:p w:rsidR="00123B0B" w:rsidRPr="00F439F9" w:rsidRDefault="00123B0B" w:rsidP="00123B0B">
      <w:pPr>
        <w:numPr>
          <w:ilvl w:val="3"/>
          <w:numId w:val="1"/>
        </w:numPr>
        <w:spacing w:after="0" w:line="240" w:lineRule="auto"/>
        <w:ind w:left="426"/>
        <w:rPr>
          <w:rFonts w:ascii="Times New Roman" w:eastAsia="Times New Roman" w:hAnsi="Times New Roman" w:cs="Times New Roman"/>
          <w:sz w:val="40"/>
          <w:szCs w:val="40"/>
          <w:lang w:val="tk-TM"/>
        </w:rPr>
      </w:pPr>
      <w:r w:rsidRPr="00F439F9">
        <w:rPr>
          <w:rFonts w:ascii="Times New Roman" w:eastAsia="Times New Roman" w:hAnsi="Times New Roman" w:cs="Times New Roman"/>
          <w:sz w:val="40"/>
          <w:szCs w:val="40"/>
          <w:lang w:val="tk-TM"/>
        </w:rPr>
        <w:t>Suw geçirijiler – ulanylýan ýerine suwy eltmek we suw howdanlaryndan ýa-da suw ýygnanýan ýerlerden suwy aýyrmak üçin – turba geçirijiler, kanallar, ötükler we lotoklar.</w:t>
      </w:r>
    </w:p>
    <w:p w:rsidR="00123B0B" w:rsidRPr="00F439F9" w:rsidRDefault="00123B0B" w:rsidP="00123B0B">
      <w:pPr>
        <w:numPr>
          <w:ilvl w:val="3"/>
          <w:numId w:val="1"/>
        </w:numPr>
        <w:spacing w:after="0" w:line="240" w:lineRule="auto"/>
        <w:ind w:left="426"/>
        <w:rPr>
          <w:rFonts w:ascii="Times New Roman" w:eastAsia="Times New Roman" w:hAnsi="Times New Roman" w:cs="Times New Roman"/>
          <w:sz w:val="40"/>
          <w:szCs w:val="40"/>
          <w:lang w:val="tk-TM"/>
        </w:rPr>
      </w:pPr>
      <w:r w:rsidRPr="00F439F9">
        <w:rPr>
          <w:rFonts w:ascii="Times New Roman" w:eastAsia="Times New Roman" w:hAnsi="Times New Roman" w:cs="Times New Roman"/>
          <w:sz w:val="40"/>
          <w:szCs w:val="40"/>
          <w:lang w:val="tk-TM"/>
        </w:rPr>
        <w:t>Suw algyçlar – ýerüsti suwlary almak üçin.</w:t>
      </w:r>
    </w:p>
    <w:p w:rsidR="00123B0B" w:rsidRPr="00F439F9" w:rsidRDefault="00123B0B" w:rsidP="00123B0B">
      <w:pPr>
        <w:numPr>
          <w:ilvl w:val="3"/>
          <w:numId w:val="1"/>
        </w:numPr>
        <w:spacing w:after="0" w:line="240" w:lineRule="auto"/>
        <w:ind w:left="426"/>
        <w:rPr>
          <w:rFonts w:ascii="Times New Roman" w:eastAsia="Times New Roman" w:hAnsi="Times New Roman" w:cs="Times New Roman"/>
          <w:sz w:val="40"/>
          <w:szCs w:val="40"/>
          <w:lang w:val="tk-TM"/>
        </w:rPr>
      </w:pPr>
      <w:r w:rsidRPr="00F439F9">
        <w:rPr>
          <w:rFonts w:ascii="Times New Roman" w:eastAsia="Times New Roman" w:hAnsi="Times New Roman" w:cs="Times New Roman"/>
          <w:sz w:val="40"/>
          <w:szCs w:val="40"/>
          <w:lang w:val="tk-TM"/>
        </w:rPr>
        <w:t>Suw aýryjylar – howdandan suw aýyrmak üçin – suw akdyryjylar we awariýa suw aýryjylary.</w:t>
      </w:r>
    </w:p>
    <w:p w:rsidR="00123B0B" w:rsidRPr="00F439F9" w:rsidRDefault="00123B0B" w:rsidP="00123B0B">
      <w:pPr>
        <w:numPr>
          <w:ilvl w:val="3"/>
          <w:numId w:val="1"/>
        </w:numPr>
        <w:spacing w:after="0" w:line="240" w:lineRule="auto"/>
        <w:ind w:left="426"/>
        <w:rPr>
          <w:rFonts w:ascii="Times New Roman" w:eastAsia="Times New Roman" w:hAnsi="Times New Roman" w:cs="Times New Roman"/>
          <w:sz w:val="40"/>
          <w:szCs w:val="40"/>
          <w:lang w:val="tk-TM"/>
        </w:rPr>
      </w:pPr>
      <w:r w:rsidRPr="00F439F9">
        <w:rPr>
          <w:rFonts w:ascii="Times New Roman" w:eastAsia="Times New Roman" w:hAnsi="Times New Roman" w:cs="Times New Roman"/>
          <w:sz w:val="40"/>
          <w:szCs w:val="40"/>
          <w:lang w:val="tk-TM"/>
        </w:rPr>
        <w:t>Birleşdirijiler – býefleri sapmak we hereketli akymyň energiýasyny peseltmek üçin – pese düşürjiler, çalt akdyryjylar we ş.m.</w:t>
      </w:r>
    </w:p>
    <w:p w:rsidR="00123B0B" w:rsidRPr="00F439F9" w:rsidRDefault="00123B0B" w:rsidP="00123B0B">
      <w:pPr>
        <w:numPr>
          <w:ilvl w:val="3"/>
          <w:numId w:val="1"/>
        </w:numPr>
        <w:spacing w:after="0" w:line="240" w:lineRule="auto"/>
        <w:ind w:left="426"/>
        <w:rPr>
          <w:rFonts w:ascii="Times New Roman" w:eastAsia="Times New Roman" w:hAnsi="Times New Roman" w:cs="Times New Roman"/>
          <w:sz w:val="40"/>
          <w:szCs w:val="40"/>
          <w:lang w:val="tk-TM"/>
        </w:rPr>
      </w:pPr>
      <w:r w:rsidRPr="00F439F9">
        <w:rPr>
          <w:rFonts w:ascii="Times New Roman" w:eastAsia="Times New Roman" w:hAnsi="Times New Roman" w:cs="Times New Roman"/>
          <w:sz w:val="40"/>
          <w:szCs w:val="40"/>
          <w:lang w:val="tk-TM"/>
        </w:rPr>
        <w:t>Rejeleýjiler ýa-da göneldijiler – suw akymynyň hereketiniň adaty şertlerini goldamak, hananyň düýbini we kenaryny ýuwmagynyň öňüni almak, kanallary, suw algyçlary we beýleki desgalary suwdan, buzdan, gyrmançadan goramak üçin – akym ugrukdyryjy dambalar, howuzlar we ş.m.</w:t>
      </w:r>
    </w:p>
    <w:p w:rsidR="00123B0B" w:rsidRPr="00F439F9" w:rsidRDefault="00123B0B" w:rsidP="00123B0B">
      <w:pPr>
        <w:spacing w:after="0" w:line="240" w:lineRule="auto"/>
        <w:ind w:left="426"/>
        <w:rPr>
          <w:rFonts w:ascii="Times New Roman" w:eastAsia="Times New Roman" w:hAnsi="Times New Roman" w:cs="Times New Roman"/>
          <w:sz w:val="40"/>
          <w:szCs w:val="40"/>
          <w:lang w:val="tk-TM"/>
        </w:rPr>
      </w:pPr>
    </w:p>
    <w:p w:rsidR="00123B0B" w:rsidRPr="00F439F9" w:rsidRDefault="00123B0B" w:rsidP="00123B0B">
      <w:pPr>
        <w:spacing w:after="0" w:line="240" w:lineRule="auto"/>
        <w:ind w:left="426"/>
        <w:jc w:val="center"/>
        <w:rPr>
          <w:rFonts w:ascii="Times New Roman" w:eastAsia="Times New Roman" w:hAnsi="Times New Roman" w:cs="Times New Roman"/>
          <w:sz w:val="40"/>
          <w:szCs w:val="40"/>
          <w:lang w:val="tk-TM"/>
        </w:rPr>
      </w:pPr>
      <w:r w:rsidRPr="00F439F9">
        <w:rPr>
          <w:rFonts w:ascii="Times New Roman" w:eastAsia="Times New Roman" w:hAnsi="Times New Roman" w:cs="Times New Roman"/>
          <w:noProof/>
          <w:sz w:val="40"/>
          <w:szCs w:val="40"/>
        </w:rPr>
        <w:drawing>
          <wp:inline distT="0" distB="0" distL="0" distR="0" wp14:anchorId="58CE307F" wp14:editId="7927514C">
            <wp:extent cx="6557799" cy="7298267"/>
            <wp:effectExtent l="0" t="0" r="0" b="0"/>
            <wp:docPr id="3" name="Рисунок 3"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77449" cy="7320136"/>
                    </a:xfrm>
                    <a:prstGeom prst="rect">
                      <a:avLst/>
                    </a:prstGeom>
                    <a:noFill/>
                    <a:ln>
                      <a:noFill/>
                    </a:ln>
                  </pic:spPr>
                </pic:pic>
              </a:graphicData>
            </a:graphic>
          </wp:inline>
        </w:drawing>
      </w:r>
    </w:p>
    <w:p w:rsidR="00123B0B" w:rsidRPr="00F439F9" w:rsidRDefault="00123B0B" w:rsidP="00123B0B">
      <w:pPr>
        <w:spacing w:after="0" w:line="240" w:lineRule="auto"/>
        <w:ind w:left="426"/>
        <w:rPr>
          <w:rFonts w:ascii="Times New Roman" w:eastAsia="Times New Roman" w:hAnsi="Times New Roman" w:cs="Times New Roman"/>
          <w:sz w:val="40"/>
          <w:szCs w:val="40"/>
          <w:lang w:val="tk-TM"/>
        </w:rPr>
      </w:pPr>
    </w:p>
    <w:p w:rsidR="00123B0B" w:rsidRPr="00F439F9" w:rsidRDefault="00123B0B" w:rsidP="00123B0B">
      <w:pPr>
        <w:spacing w:after="0" w:line="240" w:lineRule="auto"/>
        <w:ind w:left="426"/>
        <w:rPr>
          <w:rFonts w:ascii="Times New Roman" w:eastAsia="Times New Roman" w:hAnsi="Times New Roman" w:cs="Times New Roman"/>
          <w:sz w:val="40"/>
          <w:szCs w:val="40"/>
          <w:lang w:val="tk-TM"/>
        </w:rPr>
      </w:pPr>
    </w:p>
    <w:p w:rsidR="00123B0B" w:rsidRPr="00F439F9" w:rsidRDefault="00123B0B" w:rsidP="00051678">
      <w:pPr>
        <w:spacing w:after="0" w:line="240" w:lineRule="auto"/>
        <w:jc w:val="both"/>
        <w:rPr>
          <w:rFonts w:ascii="Times New Roman" w:eastAsia="Times New Roman" w:hAnsi="Times New Roman" w:cs="Times New Roman"/>
          <w:sz w:val="40"/>
          <w:szCs w:val="40"/>
          <w:lang w:val="tk-TM"/>
        </w:rPr>
      </w:pPr>
      <w:r w:rsidRPr="00F439F9">
        <w:rPr>
          <w:rFonts w:ascii="Times New Roman" w:eastAsia="Times New Roman" w:hAnsi="Times New Roman" w:cs="Times New Roman"/>
          <w:b/>
          <w:sz w:val="40"/>
          <w:szCs w:val="40"/>
          <w:lang w:val="tk-TM"/>
        </w:rPr>
        <w:t xml:space="preserve">  Ýörite gidrotehniki desgalar. </w:t>
      </w:r>
      <w:r w:rsidRPr="00F439F9">
        <w:rPr>
          <w:rFonts w:ascii="Times New Roman" w:eastAsia="Times New Roman" w:hAnsi="Times New Roman" w:cs="Times New Roman"/>
          <w:sz w:val="40"/>
          <w:szCs w:val="40"/>
          <w:lang w:val="tk-TM"/>
        </w:rPr>
        <w:t>Olar gidrotehniki desgalaryň belli bir görnüşi üçin gurulýan desgalar degişlidir. Olara suw geçiriji,lagym akdyryjy, gidromelioratiw, umumy hojalyk we gämi gatnaw desgalary degişlidir. Gidrotehniki desgalar gurluşygynda ulanylýan esasy materialyna (agaç, gum, beton) we gurluş usulyna (dökme, ýuwma, ýygnama, bitewi) görä bölünýärler.</w:t>
      </w:r>
    </w:p>
    <w:p w:rsidR="00123B0B" w:rsidRPr="00F439F9" w:rsidRDefault="00123B0B" w:rsidP="00051678">
      <w:pPr>
        <w:spacing w:after="0" w:line="240" w:lineRule="auto"/>
        <w:jc w:val="center"/>
        <w:rPr>
          <w:rFonts w:ascii="Times New Roman" w:eastAsia="Times New Roman" w:hAnsi="Times New Roman" w:cs="Times New Roman"/>
          <w:b/>
          <w:sz w:val="40"/>
          <w:szCs w:val="40"/>
          <w:lang w:val="tk-TM"/>
        </w:rPr>
      </w:pPr>
      <w:bookmarkStart w:id="0" w:name="_GoBack"/>
      <w:r w:rsidRPr="00F439F9">
        <w:rPr>
          <w:rFonts w:ascii="Times New Roman" w:eastAsia="Times New Roman" w:hAnsi="Times New Roman" w:cs="Times New Roman"/>
          <w:noProof/>
          <w:sz w:val="40"/>
          <w:szCs w:val="40"/>
        </w:rPr>
        <w:drawing>
          <wp:inline distT="0" distB="0" distL="0" distR="0" wp14:anchorId="7466D6A7" wp14:editId="2845C339">
            <wp:extent cx="6939915" cy="7255933"/>
            <wp:effectExtent l="0" t="0" r="0" b="2540"/>
            <wp:docPr id="2" name="Рисунок 2"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57318" cy="7274128"/>
                    </a:xfrm>
                    <a:prstGeom prst="rect">
                      <a:avLst/>
                    </a:prstGeom>
                    <a:noFill/>
                    <a:ln>
                      <a:noFill/>
                    </a:ln>
                  </pic:spPr>
                </pic:pic>
              </a:graphicData>
            </a:graphic>
          </wp:inline>
        </w:drawing>
      </w:r>
      <w:bookmarkEnd w:id="0"/>
    </w:p>
    <w:p w:rsidR="00123B0B" w:rsidRPr="00F439F9" w:rsidRDefault="00123B0B" w:rsidP="00123B0B">
      <w:pPr>
        <w:spacing w:after="0" w:line="240" w:lineRule="auto"/>
        <w:rPr>
          <w:rFonts w:ascii="Times New Roman" w:eastAsia="Times New Roman" w:hAnsi="Times New Roman" w:cs="Times New Roman"/>
          <w:sz w:val="40"/>
          <w:szCs w:val="40"/>
          <w:lang w:val="tk-TM"/>
        </w:rPr>
      </w:pPr>
      <w:r w:rsidRPr="00F439F9">
        <w:rPr>
          <w:rFonts w:ascii="Times New Roman" w:eastAsia="Times New Roman" w:hAnsi="Times New Roman" w:cs="Times New Roman"/>
          <w:sz w:val="40"/>
          <w:szCs w:val="40"/>
          <w:lang w:val="tk-TM"/>
        </w:rPr>
        <w:t xml:space="preserve">   Gurlşyk kadalaryna görä gidrotehniki desgalar 5- synpa bölünýärler.</w:t>
      </w:r>
    </w:p>
    <w:p w:rsidR="00123B0B" w:rsidRPr="00F439F9" w:rsidRDefault="00123B0B" w:rsidP="00051678">
      <w:pPr>
        <w:spacing w:after="0" w:line="240" w:lineRule="auto"/>
        <w:jc w:val="both"/>
        <w:rPr>
          <w:rFonts w:ascii="Times New Roman" w:eastAsia="Times New Roman" w:hAnsi="Times New Roman" w:cs="Times New Roman"/>
          <w:sz w:val="40"/>
          <w:szCs w:val="40"/>
          <w:lang w:val="tk-TM"/>
        </w:rPr>
      </w:pPr>
      <w:r w:rsidRPr="00F439F9">
        <w:rPr>
          <w:rFonts w:ascii="Times New Roman" w:eastAsia="Times New Roman" w:hAnsi="Times New Roman" w:cs="Times New Roman"/>
          <w:sz w:val="40"/>
          <w:szCs w:val="40"/>
          <w:lang w:val="tk-TM"/>
        </w:rPr>
        <w:t xml:space="preserve">   </w:t>
      </w:r>
      <w:r w:rsidRPr="00F439F9">
        <w:rPr>
          <w:rFonts w:ascii="Times New Roman" w:eastAsia="Times New Roman" w:hAnsi="Times New Roman" w:cs="Times New Roman"/>
          <w:b/>
          <w:sz w:val="40"/>
          <w:szCs w:val="40"/>
          <w:lang w:val="tk-TM"/>
        </w:rPr>
        <w:t>Gidrouzeller.</w:t>
      </w:r>
      <w:r w:rsidRPr="00F439F9">
        <w:rPr>
          <w:rFonts w:ascii="Times New Roman" w:eastAsia="Times New Roman" w:hAnsi="Times New Roman" w:cs="Times New Roman"/>
          <w:sz w:val="40"/>
          <w:szCs w:val="40"/>
          <w:lang w:val="tk-TM"/>
        </w:rPr>
        <w:t xml:space="preserve"> Bilelikde işleýiş şerti we ýerleşişi boýunça birleşdirilen gidrotehniki desgalar </w:t>
      </w:r>
      <w:r w:rsidRPr="00F439F9">
        <w:rPr>
          <w:rFonts w:ascii="Times New Roman" w:eastAsia="Times New Roman" w:hAnsi="Times New Roman" w:cs="Times New Roman"/>
          <w:b/>
          <w:sz w:val="40"/>
          <w:szCs w:val="40"/>
          <w:lang w:val="tk-TM"/>
        </w:rPr>
        <w:t>gidrouzel</w:t>
      </w:r>
      <w:r w:rsidRPr="00F439F9">
        <w:rPr>
          <w:rFonts w:ascii="Times New Roman" w:eastAsia="Times New Roman" w:hAnsi="Times New Roman" w:cs="Times New Roman"/>
          <w:sz w:val="40"/>
          <w:szCs w:val="40"/>
          <w:lang w:val="tk-TM"/>
        </w:rPr>
        <w:t xml:space="preserve"> diýlip atlandyrylýar. Gidrouzelde desgalaryň ornunyň çyzgydyna, olaryň özara baglanşygyna </w:t>
      </w:r>
      <w:r w:rsidRPr="00F439F9">
        <w:rPr>
          <w:rFonts w:ascii="Times New Roman" w:eastAsia="Times New Roman" w:hAnsi="Times New Roman" w:cs="Times New Roman"/>
          <w:b/>
          <w:sz w:val="40"/>
          <w:szCs w:val="40"/>
          <w:lang w:val="tk-TM"/>
        </w:rPr>
        <w:t>ýerleşdirme</w:t>
      </w:r>
      <w:r w:rsidRPr="00F439F9">
        <w:rPr>
          <w:rFonts w:ascii="Times New Roman" w:eastAsia="Times New Roman" w:hAnsi="Times New Roman" w:cs="Times New Roman"/>
          <w:sz w:val="40"/>
          <w:szCs w:val="40"/>
          <w:lang w:val="tk-TM"/>
        </w:rPr>
        <w:t xml:space="preserve"> diýilýär.</w:t>
      </w:r>
    </w:p>
    <w:p w:rsidR="00123B0B" w:rsidRPr="00F439F9" w:rsidRDefault="00123B0B" w:rsidP="00051678">
      <w:pPr>
        <w:spacing w:after="0" w:line="240" w:lineRule="auto"/>
        <w:jc w:val="both"/>
        <w:rPr>
          <w:rFonts w:ascii="Times New Roman" w:eastAsia="Times New Roman" w:hAnsi="Times New Roman" w:cs="Times New Roman"/>
          <w:sz w:val="40"/>
          <w:szCs w:val="40"/>
          <w:lang w:val="tk-TM"/>
        </w:rPr>
      </w:pPr>
      <w:r w:rsidRPr="00F439F9">
        <w:rPr>
          <w:rFonts w:ascii="Times New Roman" w:eastAsia="Times New Roman" w:hAnsi="Times New Roman" w:cs="Times New Roman"/>
          <w:sz w:val="40"/>
          <w:szCs w:val="40"/>
          <w:lang w:val="tk-TM"/>
        </w:rPr>
        <w:t xml:space="preserve">    Ulanylyşyna görä gidrouzeller suw-ulag, energetiki, suw algyç, suwaryş, rejeleýji we toplumlaýyn gidrouzellere bölünýärler. </w:t>
      </w:r>
    </w:p>
    <w:p w:rsidR="00123B0B" w:rsidRPr="00F439F9" w:rsidRDefault="00123B0B" w:rsidP="00051678">
      <w:pPr>
        <w:spacing w:after="0" w:line="240" w:lineRule="auto"/>
        <w:jc w:val="both"/>
        <w:rPr>
          <w:rFonts w:ascii="Times New Roman" w:eastAsia="Times New Roman" w:hAnsi="Times New Roman" w:cs="Times New Roman"/>
          <w:sz w:val="40"/>
          <w:szCs w:val="40"/>
          <w:lang w:val="tk-TM"/>
        </w:rPr>
      </w:pPr>
      <w:r w:rsidRPr="00F439F9">
        <w:rPr>
          <w:rFonts w:ascii="Times New Roman" w:eastAsia="Times New Roman" w:hAnsi="Times New Roman" w:cs="Times New Roman"/>
          <w:sz w:val="40"/>
          <w:szCs w:val="40"/>
          <w:lang w:val="tk-TM"/>
        </w:rPr>
        <w:t xml:space="preserve">   Gidrouzelleriň düzümine esasy we kömekçi desgalar girýär, olaryň kysymy gidrouzelleriň niýetlenşine baglydyr.</w:t>
      </w:r>
    </w:p>
    <w:p w:rsidR="00123B0B" w:rsidRPr="00F439F9" w:rsidRDefault="00123B0B" w:rsidP="00051678">
      <w:pPr>
        <w:spacing w:after="0" w:line="240" w:lineRule="auto"/>
        <w:jc w:val="both"/>
        <w:rPr>
          <w:rFonts w:ascii="Times New Roman" w:eastAsia="Times New Roman" w:hAnsi="Times New Roman" w:cs="Times New Roman"/>
          <w:sz w:val="40"/>
          <w:szCs w:val="40"/>
          <w:lang w:val="tk-TM"/>
        </w:rPr>
      </w:pPr>
      <w:r w:rsidRPr="00F439F9">
        <w:rPr>
          <w:rFonts w:ascii="Times New Roman" w:eastAsia="Times New Roman" w:hAnsi="Times New Roman" w:cs="Times New Roman"/>
          <w:b/>
          <w:sz w:val="40"/>
          <w:szCs w:val="40"/>
          <w:lang w:val="tk-TM"/>
        </w:rPr>
        <w:t xml:space="preserve">   Esasy desgalara </w:t>
      </w:r>
      <w:r w:rsidRPr="00F439F9">
        <w:rPr>
          <w:rFonts w:ascii="Times New Roman" w:eastAsia="Times New Roman" w:hAnsi="Times New Roman" w:cs="Times New Roman"/>
          <w:sz w:val="40"/>
          <w:szCs w:val="40"/>
          <w:lang w:val="tk-TM"/>
        </w:rPr>
        <w:t>bentler, suw algyç, suw aýyryjy we suw geçiriji desgalar, gidroelektrik stansiýanyň jaýy we batlandyryjy beketler (sorujylar), gämi gatnaw şlýuzlary we gämi galdyryjylar , agaç we balyk geçiriji desgalar degişlidir.</w:t>
      </w:r>
    </w:p>
    <w:p w:rsidR="00123B0B" w:rsidRPr="00F439F9" w:rsidRDefault="00123B0B" w:rsidP="00051678">
      <w:pPr>
        <w:spacing w:after="0" w:line="240" w:lineRule="auto"/>
        <w:jc w:val="both"/>
        <w:rPr>
          <w:rFonts w:ascii="Times New Roman" w:eastAsia="Times New Roman" w:hAnsi="Times New Roman" w:cs="Times New Roman"/>
          <w:sz w:val="40"/>
          <w:szCs w:val="40"/>
          <w:lang w:val="tk-TM"/>
        </w:rPr>
      </w:pPr>
      <w:r w:rsidRPr="00F439F9">
        <w:rPr>
          <w:rFonts w:ascii="Times New Roman" w:eastAsia="Times New Roman" w:hAnsi="Times New Roman" w:cs="Times New Roman"/>
          <w:b/>
          <w:sz w:val="40"/>
          <w:szCs w:val="40"/>
          <w:lang w:val="tk-TM"/>
        </w:rPr>
        <w:t xml:space="preserve">   Kömekçi desgalara </w:t>
      </w:r>
      <w:r w:rsidRPr="00F439F9">
        <w:rPr>
          <w:rFonts w:ascii="Times New Roman" w:eastAsia="Times New Roman" w:hAnsi="Times New Roman" w:cs="Times New Roman"/>
          <w:sz w:val="40"/>
          <w:szCs w:val="40"/>
          <w:lang w:val="tk-TM"/>
        </w:rPr>
        <w:t>abatlaýjy ussahanalar, ýollar, aragatnaşyk simleri w</w:t>
      </w:r>
      <w:r w:rsidR="00051678" w:rsidRPr="00F439F9">
        <w:rPr>
          <w:rFonts w:ascii="Times New Roman" w:eastAsia="Times New Roman" w:hAnsi="Times New Roman" w:cs="Times New Roman"/>
          <w:sz w:val="40"/>
          <w:szCs w:val="40"/>
          <w:lang w:val="tk-TM"/>
        </w:rPr>
        <w:t>e dürli gurluşyklar degişlidir.</w:t>
      </w:r>
    </w:p>
    <w:p w:rsidR="00123B0B" w:rsidRPr="00F439F9" w:rsidRDefault="00123B0B" w:rsidP="00123B0B">
      <w:pPr>
        <w:spacing w:after="0" w:line="240" w:lineRule="auto"/>
        <w:jc w:val="center"/>
        <w:rPr>
          <w:rFonts w:ascii="Times New Roman" w:eastAsia="Times New Roman" w:hAnsi="Times New Roman" w:cs="Times New Roman"/>
          <w:sz w:val="40"/>
          <w:szCs w:val="40"/>
          <w:lang w:val="tk-TM"/>
        </w:rPr>
      </w:pPr>
    </w:p>
    <w:p w:rsidR="00123B0B" w:rsidRPr="00F439F9" w:rsidRDefault="00123B0B" w:rsidP="00123B0B">
      <w:pPr>
        <w:spacing w:after="0" w:line="240" w:lineRule="auto"/>
        <w:jc w:val="center"/>
        <w:rPr>
          <w:rFonts w:ascii="Times New Roman" w:eastAsia="Times New Roman" w:hAnsi="Times New Roman" w:cs="Times New Roman"/>
          <w:sz w:val="40"/>
          <w:szCs w:val="40"/>
          <w:lang w:val="tk-TM"/>
        </w:rPr>
      </w:pPr>
    </w:p>
    <w:p w:rsidR="00123B0B" w:rsidRPr="00F439F9" w:rsidRDefault="00123B0B" w:rsidP="00123B0B">
      <w:pPr>
        <w:spacing w:after="0" w:line="240" w:lineRule="auto"/>
        <w:jc w:val="center"/>
        <w:rPr>
          <w:rFonts w:ascii="Times New Roman" w:eastAsia="Times New Roman" w:hAnsi="Times New Roman" w:cs="Times New Roman"/>
          <w:sz w:val="40"/>
          <w:szCs w:val="40"/>
          <w:lang w:val="tk-TM"/>
        </w:rPr>
      </w:pPr>
    </w:p>
    <w:p w:rsidR="006E02F5" w:rsidRPr="00F439F9" w:rsidRDefault="006E02F5" w:rsidP="00921D2C">
      <w:pPr>
        <w:rPr>
          <w:sz w:val="40"/>
          <w:szCs w:val="40"/>
          <w:lang w:val="tk-TM"/>
        </w:rPr>
      </w:pPr>
    </w:p>
    <w:sectPr w:rsidR="006E02F5" w:rsidRPr="00F439F9" w:rsidSect="00F439F9">
      <w:pgSz w:w="11906" w:h="16838"/>
      <w:pgMar w:top="284" w:right="850" w:bottom="14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Polit/Times">
    <w:altName w:val="Courier New"/>
    <w:panose1 w:val="00000000000000000000"/>
    <w:charset w:val="EE"/>
    <w:family w:val="roman"/>
    <w:notTrueType/>
    <w:pitch w:val="variable"/>
    <w:sig w:usb0="00000005" w:usb1="00000000" w:usb2="00000000" w:usb3="00000000" w:csb0="00000002" w:csb1="00000000"/>
  </w:font>
  <w:font w:name="Tahoma">
    <w:panose1 w:val="020B0604030504040204"/>
    <w:charset w:val="CC"/>
    <w:family w:val="swiss"/>
    <w:pitch w:val="variable"/>
    <w:sig w:usb0="E1002EFF" w:usb1="C000605B" w:usb2="00000029" w:usb3="00000000" w:csb0="000101F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17FF3"/>
    <w:multiLevelType w:val="multilevel"/>
    <w:tmpl w:val="A314B5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D72"/>
    <w:rsid w:val="00051678"/>
    <w:rsid w:val="00123B0B"/>
    <w:rsid w:val="001F4E2D"/>
    <w:rsid w:val="00257851"/>
    <w:rsid w:val="00383B16"/>
    <w:rsid w:val="003C102C"/>
    <w:rsid w:val="005B41DA"/>
    <w:rsid w:val="006E02F5"/>
    <w:rsid w:val="00751BF4"/>
    <w:rsid w:val="00784E79"/>
    <w:rsid w:val="00921D2C"/>
    <w:rsid w:val="00A65522"/>
    <w:rsid w:val="00B73A15"/>
    <w:rsid w:val="00B81D72"/>
    <w:rsid w:val="00DA0ACF"/>
    <w:rsid w:val="00DF7C83"/>
    <w:rsid w:val="00E16DBC"/>
    <w:rsid w:val="00F43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AAF7C7-6A53-4D71-BD0E-6D3F7E8F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A1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сновной текст1"/>
    <w:basedOn w:val="a"/>
    <w:rsid w:val="00B73A15"/>
    <w:pPr>
      <w:widowControl w:val="0"/>
      <w:spacing w:after="0" w:line="240" w:lineRule="auto"/>
    </w:pPr>
    <w:rPr>
      <w:rFonts w:ascii="Polit/Times" w:eastAsia="Times New Roman" w:hAnsi="Polit/Times" w:cs="Times New Roman"/>
      <w:snapToGrid w:val="0"/>
      <w:sz w:val="28"/>
      <w:szCs w:val="20"/>
      <w:lang w:val="en-US"/>
    </w:rPr>
  </w:style>
  <w:style w:type="paragraph" w:customStyle="1" w:styleId="2">
    <w:name w:val="Основной текст2"/>
    <w:basedOn w:val="a"/>
    <w:rsid w:val="00B73A15"/>
    <w:pPr>
      <w:widowControl w:val="0"/>
      <w:spacing w:after="0" w:line="240" w:lineRule="auto"/>
    </w:pPr>
    <w:rPr>
      <w:rFonts w:ascii="Polit/Times" w:eastAsia="Times New Roman" w:hAnsi="Polit/Times" w:cs="Times New Roman"/>
      <w:snapToGrid w:val="0"/>
      <w:sz w:val="28"/>
      <w:szCs w:val="20"/>
      <w:lang w:val="en-US"/>
    </w:rPr>
  </w:style>
  <w:style w:type="paragraph" w:styleId="a3">
    <w:name w:val="Balloon Text"/>
    <w:basedOn w:val="a"/>
    <w:link w:val="a4"/>
    <w:uiPriority w:val="99"/>
    <w:semiHidden/>
    <w:unhideWhenUsed/>
    <w:rsid w:val="006E02F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02F5"/>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401</Words>
  <Characters>2287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Nokat_Service</cp:lastModifiedBy>
  <cp:revision>19</cp:revision>
  <dcterms:created xsi:type="dcterms:W3CDTF">2017-12-03T15:46:00Z</dcterms:created>
  <dcterms:modified xsi:type="dcterms:W3CDTF">2019-11-10T13:54:00Z</dcterms:modified>
</cp:coreProperties>
</file>