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7CC" w:rsidRPr="00B15B18" w:rsidRDefault="005847CC" w:rsidP="003053F5">
      <w:pPr>
        <w:ind w:left="708" w:firstLine="708"/>
        <w:rPr>
          <w:rFonts w:ascii="Times New Roman" w:hAnsi="Times New Roman" w:cs="Times New Roman"/>
          <w:b/>
          <w:color w:val="000000"/>
          <w:sz w:val="28"/>
          <w:szCs w:val="28"/>
          <w:lang w:val="tk-TM"/>
        </w:rPr>
      </w:pPr>
      <w:bookmarkStart w:id="0" w:name="_GoBack"/>
      <w:r w:rsidRPr="00B15B18">
        <w:rPr>
          <w:rFonts w:ascii="Times New Roman" w:hAnsi="Times New Roman" w:cs="Times New Roman"/>
          <w:b/>
          <w:color w:val="000000"/>
          <w:sz w:val="28"/>
          <w:szCs w:val="28"/>
          <w:lang w:val="tk-TM"/>
        </w:rPr>
        <w:t>TÜRKMENISTANYŇ BILIM MINISTRLIGI</w:t>
      </w:r>
    </w:p>
    <w:p w:rsidR="005847CC" w:rsidRPr="00B15B18" w:rsidRDefault="005847CC" w:rsidP="005847CC">
      <w:pPr>
        <w:jc w:val="center"/>
        <w:rPr>
          <w:rFonts w:ascii="Times New Roman" w:hAnsi="Times New Roman" w:cs="Times New Roman"/>
          <w:b/>
          <w:color w:val="000000"/>
          <w:sz w:val="32"/>
          <w:lang w:val="tk-TM"/>
        </w:rPr>
      </w:pPr>
      <w:r w:rsidRPr="00B15B18">
        <w:rPr>
          <w:rFonts w:ascii="Times New Roman" w:hAnsi="Times New Roman" w:cs="Times New Roman"/>
          <w:b/>
          <w:color w:val="000000"/>
          <w:sz w:val="32"/>
          <w:lang w:val="tk-TM"/>
        </w:rPr>
        <w:t>TÜRKMENISTANYŇ INŽENER-TEHNIKI WE ULAG KOMMUNIKASIÝALARY INSTITUTY</w:t>
      </w:r>
    </w:p>
    <w:p w:rsidR="005847CC" w:rsidRPr="00B15B18" w:rsidRDefault="005847CC" w:rsidP="005847CC">
      <w:pPr>
        <w:ind w:left="5664"/>
        <w:rPr>
          <w:rFonts w:ascii="Times New Roman" w:hAnsi="Times New Roman" w:cs="Times New Roman"/>
          <w:b/>
          <w:color w:val="000000"/>
          <w:sz w:val="32"/>
          <w:lang w:val="tk-TM"/>
        </w:rPr>
      </w:pPr>
      <w:r w:rsidRPr="00B15B18">
        <w:rPr>
          <w:rFonts w:ascii="Times New Roman" w:hAnsi="Times New Roman" w:cs="Times New Roman"/>
          <w:b/>
          <w:color w:val="000000"/>
          <w:sz w:val="32"/>
          <w:lang w:val="tk-TM"/>
        </w:rPr>
        <w:t xml:space="preserve">  </w:t>
      </w:r>
    </w:p>
    <w:p w:rsidR="005847CC" w:rsidRPr="00B15B18" w:rsidRDefault="005847CC" w:rsidP="005847CC">
      <w:pPr>
        <w:ind w:left="5664"/>
        <w:rPr>
          <w:rFonts w:ascii="Times New Roman" w:hAnsi="Times New Roman" w:cs="Times New Roman"/>
          <w:b/>
          <w:color w:val="000000"/>
          <w:sz w:val="32"/>
          <w:lang w:val="tk-TM"/>
        </w:rPr>
      </w:pPr>
    </w:p>
    <w:p w:rsidR="005847CC" w:rsidRPr="00EE272D" w:rsidRDefault="005847CC" w:rsidP="005847CC">
      <w:pPr>
        <w:ind w:left="5664"/>
        <w:rPr>
          <w:rFonts w:ascii="Times New Roman" w:hAnsi="Times New Roman" w:cs="Times New Roman"/>
          <w:b/>
          <w:color w:val="000000"/>
          <w:sz w:val="28"/>
          <w:szCs w:val="28"/>
          <w:lang w:val="tk-TM"/>
        </w:rPr>
      </w:pPr>
      <w:r w:rsidRPr="00EE272D">
        <w:rPr>
          <w:rFonts w:ascii="Times New Roman" w:hAnsi="Times New Roman" w:cs="Times New Roman"/>
          <w:b/>
          <w:color w:val="000000"/>
          <w:sz w:val="28"/>
          <w:szCs w:val="28"/>
          <w:lang w:val="tk-TM"/>
        </w:rPr>
        <w:t xml:space="preserve">      “Tassyklaýaryn”</w:t>
      </w:r>
    </w:p>
    <w:p w:rsidR="005847CC" w:rsidRPr="00EE272D" w:rsidRDefault="005847CC" w:rsidP="005847CC">
      <w:pPr>
        <w:ind w:left="5664"/>
        <w:rPr>
          <w:rFonts w:ascii="Times New Roman" w:hAnsi="Times New Roman" w:cs="Times New Roman"/>
          <w:b/>
          <w:color w:val="000000"/>
          <w:sz w:val="28"/>
          <w:szCs w:val="28"/>
          <w:lang w:val="tk-TM"/>
        </w:rPr>
      </w:pPr>
      <w:r w:rsidRPr="00EE272D">
        <w:rPr>
          <w:rFonts w:ascii="Times New Roman" w:hAnsi="Times New Roman" w:cs="Times New Roman"/>
          <w:b/>
          <w:color w:val="000000"/>
          <w:sz w:val="28"/>
          <w:szCs w:val="28"/>
          <w:lang w:val="tk-TM"/>
        </w:rPr>
        <w:t xml:space="preserve">  Okuw işleri boýunça</w:t>
      </w:r>
    </w:p>
    <w:p w:rsidR="005847CC" w:rsidRPr="00EE272D" w:rsidRDefault="005847CC" w:rsidP="005847CC">
      <w:pPr>
        <w:ind w:left="2832" w:firstLine="708"/>
        <w:rPr>
          <w:rFonts w:ascii="Times New Roman" w:hAnsi="Times New Roman" w:cs="Times New Roman"/>
          <w:b/>
          <w:color w:val="000000"/>
          <w:sz w:val="28"/>
          <w:szCs w:val="28"/>
          <w:lang w:val="tk-TM"/>
        </w:rPr>
      </w:pPr>
      <w:r w:rsidRPr="00EE272D">
        <w:rPr>
          <w:rFonts w:ascii="Times New Roman" w:hAnsi="Times New Roman" w:cs="Times New Roman"/>
          <w:b/>
          <w:color w:val="000000"/>
          <w:sz w:val="28"/>
          <w:szCs w:val="28"/>
          <w:lang w:val="tk-TM"/>
        </w:rPr>
        <w:t xml:space="preserve">                        prorektor _________ </w:t>
      </w:r>
      <w:r w:rsidRPr="00EE272D">
        <w:rPr>
          <w:rFonts w:ascii="Times New Roman" w:hAnsi="Times New Roman" w:cs="Times New Roman"/>
          <w:b/>
          <w:color w:val="FF0000"/>
          <w:sz w:val="28"/>
          <w:szCs w:val="28"/>
          <w:lang w:val="tk-TM"/>
        </w:rPr>
        <w:t>G</w:t>
      </w:r>
      <w:r w:rsidRPr="00EE272D">
        <w:rPr>
          <w:rFonts w:ascii="Times New Roman" w:hAnsi="Times New Roman" w:cs="Times New Roman"/>
          <w:b/>
          <w:color w:val="000000"/>
          <w:sz w:val="28"/>
          <w:szCs w:val="28"/>
          <w:lang w:val="tk-TM"/>
        </w:rPr>
        <w:t xml:space="preserve">. </w:t>
      </w:r>
      <w:r w:rsidRPr="00EE272D">
        <w:rPr>
          <w:rFonts w:ascii="Times New Roman" w:hAnsi="Times New Roman" w:cs="Times New Roman"/>
          <w:b/>
          <w:color w:val="FF0000"/>
          <w:sz w:val="28"/>
          <w:szCs w:val="28"/>
          <w:lang w:val="tk-TM"/>
        </w:rPr>
        <w:t>Orazow</w:t>
      </w:r>
    </w:p>
    <w:p w:rsidR="005847CC" w:rsidRPr="00B15B18" w:rsidRDefault="005847CC" w:rsidP="005847CC">
      <w:pPr>
        <w:ind w:left="4956"/>
        <w:rPr>
          <w:rFonts w:ascii="Times New Roman" w:hAnsi="Times New Roman" w:cs="Times New Roman"/>
          <w:b/>
          <w:color w:val="000000"/>
          <w:sz w:val="28"/>
          <w:lang w:val="tk-TM"/>
        </w:rPr>
      </w:pPr>
      <w:r w:rsidRPr="00EE272D">
        <w:rPr>
          <w:rFonts w:ascii="Times New Roman" w:hAnsi="Times New Roman" w:cs="Times New Roman"/>
          <w:b/>
          <w:color w:val="000000"/>
          <w:sz w:val="28"/>
          <w:szCs w:val="28"/>
          <w:lang w:val="tk-TM"/>
        </w:rPr>
        <w:t xml:space="preserve">       </w:t>
      </w:r>
      <w:r w:rsidRPr="00EE272D">
        <w:rPr>
          <w:rFonts w:ascii="Times New Roman" w:hAnsi="Times New Roman" w:cs="Times New Roman"/>
          <w:b/>
          <w:color w:val="FF0000"/>
          <w:sz w:val="28"/>
          <w:szCs w:val="28"/>
          <w:lang w:val="tk-TM"/>
        </w:rPr>
        <w:t>20</w:t>
      </w:r>
      <w:r>
        <w:rPr>
          <w:rFonts w:ascii="Times New Roman" w:hAnsi="Times New Roman" w:cs="Times New Roman"/>
          <w:b/>
          <w:color w:val="FF0000"/>
          <w:sz w:val="28"/>
          <w:szCs w:val="28"/>
          <w:lang w:val="tk-TM"/>
        </w:rPr>
        <w:t>20</w:t>
      </w:r>
      <w:r w:rsidRPr="00EE272D">
        <w:rPr>
          <w:rFonts w:ascii="Times New Roman" w:hAnsi="Times New Roman" w:cs="Times New Roman"/>
          <w:b/>
          <w:color w:val="FF0000"/>
          <w:sz w:val="28"/>
          <w:szCs w:val="28"/>
          <w:lang w:val="tk-TM"/>
        </w:rPr>
        <w:t>-nj</w:t>
      </w:r>
      <w:r w:rsidRPr="00EE272D">
        <w:rPr>
          <w:rFonts w:ascii="Times New Roman" w:hAnsi="Times New Roman" w:cs="Times New Roman"/>
          <w:b/>
          <w:color w:val="FF0000"/>
          <w:sz w:val="28"/>
          <w:szCs w:val="28"/>
          <w:lang w:val="tr-TR"/>
        </w:rPr>
        <w:t>i</w:t>
      </w:r>
      <w:r w:rsidRPr="00EE272D">
        <w:rPr>
          <w:rFonts w:ascii="Times New Roman" w:hAnsi="Times New Roman" w:cs="Times New Roman"/>
          <w:b/>
          <w:color w:val="000000"/>
          <w:sz w:val="28"/>
          <w:szCs w:val="28"/>
          <w:lang w:val="tk-TM"/>
        </w:rPr>
        <w:t xml:space="preserve"> ýylyň ___ -nji </w:t>
      </w:r>
      <w:r>
        <w:rPr>
          <w:rFonts w:ascii="Times New Roman" w:hAnsi="Times New Roman" w:cs="Times New Roman"/>
          <w:b/>
          <w:color w:val="000000"/>
          <w:sz w:val="28"/>
          <w:szCs w:val="28"/>
          <w:lang w:val="tk-TM"/>
        </w:rPr>
        <w:t>awgusty</w:t>
      </w:r>
    </w:p>
    <w:p w:rsidR="005847CC" w:rsidRPr="00B15B18" w:rsidRDefault="005847CC" w:rsidP="005847CC">
      <w:pPr>
        <w:ind w:left="4956"/>
        <w:rPr>
          <w:rFonts w:ascii="Times New Roman" w:hAnsi="Times New Roman" w:cs="Times New Roman"/>
          <w:b/>
          <w:color w:val="000000"/>
          <w:sz w:val="28"/>
          <w:lang w:val="tk-TM"/>
        </w:rPr>
      </w:pPr>
    </w:p>
    <w:p w:rsidR="005847CC" w:rsidRDefault="005847CC" w:rsidP="005847CC">
      <w:pPr>
        <w:spacing w:line="360" w:lineRule="auto"/>
        <w:jc w:val="center"/>
        <w:rPr>
          <w:rFonts w:ascii="Times New Roman" w:hAnsi="Times New Roman" w:cs="Times New Roman"/>
          <w:b/>
          <w:color w:val="000000"/>
          <w:sz w:val="28"/>
          <w:lang w:val="tk-TM"/>
        </w:rPr>
      </w:pPr>
    </w:p>
    <w:p w:rsidR="005847CC" w:rsidRDefault="005847CC" w:rsidP="005847CC">
      <w:pPr>
        <w:spacing w:line="36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Ähli hünärler üçin </w:t>
      </w:r>
    </w:p>
    <w:p w:rsidR="005847CC" w:rsidRPr="00B15B18" w:rsidRDefault="005847CC" w:rsidP="005847CC">
      <w:pPr>
        <w:spacing w:line="360" w:lineRule="auto"/>
        <w:jc w:val="center"/>
        <w:rPr>
          <w:rFonts w:ascii="Times New Roman" w:hAnsi="Times New Roman" w:cs="Times New Roman"/>
          <w:b/>
          <w:color w:val="000000"/>
          <w:sz w:val="28"/>
          <w:lang w:val="tk-TM"/>
        </w:rPr>
      </w:pPr>
      <w:r w:rsidRPr="00B15B18">
        <w:rPr>
          <w:rFonts w:ascii="Times New Roman" w:hAnsi="Times New Roman" w:cs="Times New Roman"/>
          <w:b/>
          <w:color w:val="000000"/>
          <w:sz w:val="28"/>
          <w:szCs w:val="28"/>
          <w:lang w:val="tk-TM"/>
        </w:rPr>
        <w:t xml:space="preserve"> “</w:t>
      </w:r>
      <w:r>
        <w:rPr>
          <w:rFonts w:ascii="Times New Roman" w:hAnsi="Times New Roman" w:cs="Times New Roman"/>
          <w:b/>
          <w:color w:val="000000"/>
          <w:sz w:val="28"/>
          <w:szCs w:val="28"/>
          <w:lang w:val="tk-TM"/>
        </w:rPr>
        <w:t>Türkmenistanyň taryhy</w:t>
      </w:r>
      <w:r w:rsidRPr="00B15B18">
        <w:rPr>
          <w:rFonts w:ascii="Times New Roman" w:hAnsi="Times New Roman" w:cs="Times New Roman"/>
          <w:b/>
          <w:color w:val="000000"/>
          <w:sz w:val="28"/>
          <w:szCs w:val="28"/>
          <w:lang w:val="tk-TM"/>
        </w:rPr>
        <w:t>”</w:t>
      </w:r>
      <w:r w:rsidRPr="00B15B18">
        <w:rPr>
          <w:rFonts w:ascii="Times New Roman" w:hAnsi="Times New Roman" w:cs="Times New Roman"/>
          <w:b/>
          <w:color w:val="000000"/>
          <w:sz w:val="28"/>
          <w:lang w:val="tk-TM"/>
        </w:rPr>
        <w:t xml:space="preserve"> dersi boýunça</w:t>
      </w:r>
    </w:p>
    <w:p w:rsidR="005847CC" w:rsidRPr="00B15B18" w:rsidRDefault="005847CC" w:rsidP="005847CC">
      <w:pPr>
        <w:spacing w:line="360" w:lineRule="auto"/>
        <w:jc w:val="center"/>
        <w:rPr>
          <w:rFonts w:ascii="Times New Roman" w:hAnsi="Times New Roman" w:cs="Times New Roman"/>
          <w:b/>
          <w:color w:val="000000"/>
          <w:sz w:val="28"/>
          <w:lang w:val="tk-TM"/>
        </w:rPr>
      </w:pPr>
    </w:p>
    <w:p w:rsidR="005847CC" w:rsidRPr="00B15B18" w:rsidRDefault="005847CC" w:rsidP="005847CC">
      <w:pPr>
        <w:spacing w:line="360" w:lineRule="auto"/>
        <w:jc w:val="center"/>
        <w:rPr>
          <w:rFonts w:ascii="Times New Roman" w:hAnsi="Times New Roman" w:cs="Times New Roman"/>
          <w:b/>
          <w:color w:val="000000"/>
          <w:sz w:val="28"/>
          <w:lang w:val="tk-TM"/>
        </w:rPr>
      </w:pPr>
      <w:r w:rsidRPr="00B15B18">
        <w:rPr>
          <w:rFonts w:ascii="Times New Roman" w:hAnsi="Times New Roman" w:cs="Times New Roman"/>
          <w:b/>
          <w:color w:val="000000"/>
          <w:sz w:val="28"/>
          <w:lang w:val="tk-TM"/>
        </w:rPr>
        <w:t>IŞ MAKSATNAMASY</w:t>
      </w:r>
    </w:p>
    <w:p w:rsidR="005847CC" w:rsidRPr="00B15B18" w:rsidRDefault="005847CC" w:rsidP="005847CC">
      <w:pPr>
        <w:jc w:val="center"/>
        <w:rPr>
          <w:rFonts w:ascii="Times New Roman" w:hAnsi="Times New Roman" w:cs="Times New Roman"/>
          <w:b/>
          <w:color w:val="000000"/>
          <w:sz w:val="28"/>
          <w:lang w:val="tk-TM"/>
        </w:rPr>
      </w:pPr>
    </w:p>
    <w:p w:rsidR="005847CC" w:rsidRPr="00B15B18" w:rsidRDefault="005847CC" w:rsidP="005847CC">
      <w:pPr>
        <w:spacing w:line="276" w:lineRule="auto"/>
        <w:rPr>
          <w:rFonts w:ascii="Times New Roman" w:eastAsia="Calibri" w:hAnsi="Times New Roman" w:cs="Times New Roman"/>
          <w:b/>
          <w:color w:val="000000"/>
          <w:sz w:val="28"/>
          <w:szCs w:val="28"/>
          <w:lang w:val="tk-TM"/>
        </w:rPr>
      </w:pPr>
      <w:r w:rsidRPr="00B15B18">
        <w:rPr>
          <w:rFonts w:ascii="Times New Roman" w:eastAsia="Calibri" w:hAnsi="Times New Roman" w:cs="Times New Roman"/>
          <w:b/>
          <w:color w:val="000000"/>
          <w:sz w:val="28"/>
          <w:szCs w:val="28"/>
          <w:lang w:val="tk-TM"/>
        </w:rPr>
        <w:t xml:space="preserve">Ulaglar fakulteti </w:t>
      </w:r>
    </w:p>
    <w:p w:rsidR="005847CC" w:rsidRPr="00B15B18" w:rsidRDefault="005847CC" w:rsidP="005847CC">
      <w:pPr>
        <w:spacing w:line="276" w:lineRule="auto"/>
        <w:rPr>
          <w:rFonts w:ascii="Times New Roman" w:eastAsia="Calibri" w:hAnsi="Times New Roman" w:cs="Times New Roman"/>
          <w:b/>
          <w:color w:val="000000"/>
          <w:sz w:val="28"/>
          <w:szCs w:val="28"/>
          <w:lang w:val="tk-TM"/>
        </w:rPr>
      </w:pPr>
      <w:r w:rsidRPr="00B15B18">
        <w:rPr>
          <w:rFonts w:ascii="Times New Roman" w:eastAsia="Calibri" w:hAnsi="Times New Roman" w:cs="Times New Roman"/>
          <w:b/>
          <w:color w:val="000000"/>
          <w:sz w:val="28"/>
          <w:szCs w:val="28"/>
          <w:lang w:val="tk-TM"/>
        </w:rPr>
        <w:t xml:space="preserve">Jemgyýeti öwreniş ylymlary kafedrasy </w:t>
      </w:r>
    </w:p>
    <w:p w:rsidR="005847CC" w:rsidRPr="00B15B18" w:rsidRDefault="005847CC" w:rsidP="005847CC">
      <w:pPr>
        <w:rPr>
          <w:rFonts w:ascii="Times New Roman" w:eastAsia="Calibri" w:hAnsi="Times New Roman" w:cs="Times New Roman"/>
          <w:color w:val="000000"/>
          <w:sz w:val="28"/>
          <w:szCs w:val="32"/>
          <w:lang w:val="tk-TM"/>
        </w:rPr>
      </w:pPr>
      <w:r>
        <w:rPr>
          <w:rFonts w:ascii="Times New Roman" w:eastAsia="Calibri" w:hAnsi="Times New Roman" w:cs="Times New Roman"/>
          <w:color w:val="000000"/>
          <w:sz w:val="28"/>
          <w:szCs w:val="32"/>
          <w:lang w:val="tk-TM"/>
        </w:rPr>
        <w:t>Ýyl:                       I</w:t>
      </w:r>
    </w:p>
    <w:p w:rsidR="005847CC" w:rsidRPr="00B15B18" w:rsidRDefault="005847CC" w:rsidP="005847CC">
      <w:pPr>
        <w:rPr>
          <w:rFonts w:ascii="Times New Roman" w:eastAsia="Calibri" w:hAnsi="Times New Roman" w:cs="Times New Roman"/>
          <w:color w:val="000000"/>
          <w:sz w:val="28"/>
          <w:szCs w:val="32"/>
          <w:lang w:val="tk-TM"/>
        </w:rPr>
      </w:pPr>
      <w:r>
        <w:rPr>
          <w:rFonts w:ascii="Times New Roman" w:eastAsia="Calibri" w:hAnsi="Times New Roman" w:cs="Times New Roman"/>
          <w:color w:val="000000"/>
          <w:sz w:val="28"/>
          <w:szCs w:val="32"/>
          <w:lang w:val="tk-TM"/>
        </w:rPr>
        <w:t>Ýarymýyllyk:        I</w:t>
      </w:r>
    </w:p>
    <w:p w:rsidR="005847CC" w:rsidRPr="00B15B18" w:rsidRDefault="005847CC" w:rsidP="005847CC">
      <w:pPr>
        <w:rPr>
          <w:rFonts w:ascii="Times New Roman" w:eastAsia="Calibri" w:hAnsi="Times New Roman" w:cs="Times New Roman"/>
          <w:color w:val="000000"/>
          <w:sz w:val="28"/>
          <w:szCs w:val="32"/>
          <w:lang w:val="tk-TM"/>
        </w:rPr>
      </w:pPr>
      <w:r w:rsidRPr="00B15B18">
        <w:rPr>
          <w:rFonts w:ascii="Times New Roman" w:eastAsia="Calibri" w:hAnsi="Times New Roman" w:cs="Times New Roman"/>
          <w:color w:val="000000"/>
          <w:sz w:val="28"/>
          <w:szCs w:val="32"/>
          <w:lang w:val="tk-TM"/>
        </w:rPr>
        <w:t xml:space="preserve">Umumy sapak:    </w:t>
      </w:r>
      <w:r w:rsidRPr="00B15B18">
        <w:rPr>
          <w:rFonts w:ascii="Times New Roman" w:eastAsia="Calibri" w:hAnsi="Times New Roman" w:cs="Times New Roman"/>
          <w:color w:val="000000"/>
          <w:sz w:val="28"/>
          <w:szCs w:val="32"/>
          <w:lang w:val="tk-TM"/>
        </w:rPr>
        <w:tab/>
      </w:r>
      <w:r>
        <w:rPr>
          <w:rFonts w:ascii="Times New Roman" w:eastAsia="Calibri" w:hAnsi="Times New Roman" w:cs="Times New Roman"/>
          <w:sz w:val="28"/>
          <w:szCs w:val="32"/>
          <w:lang w:val="tk-TM"/>
        </w:rPr>
        <w:t>18</w:t>
      </w:r>
      <w:r w:rsidRPr="00B15B18">
        <w:rPr>
          <w:rFonts w:ascii="Times New Roman" w:eastAsia="Calibri" w:hAnsi="Times New Roman" w:cs="Times New Roman"/>
          <w:sz w:val="28"/>
          <w:szCs w:val="32"/>
          <w:lang w:val="tk-TM"/>
        </w:rPr>
        <w:t xml:space="preserve"> </w:t>
      </w:r>
      <w:r w:rsidRPr="00B15B18">
        <w:rPr>
          <w:rFonts w:ascii="Times New Roman" w:eastAsia="Calibri" w:hAnsi="Times New Roman" w:cs="Times New Roman"/>
          <w:color w:val="000000"/>
          <w:sz w:val="28"/>
          <w:szCs w:val="32"/>
          <w:lang w:val="tk-TM"/>
        </w:rPr>
        <w:t>sag.</w:t>
      </w:r>
    </w:p>
    <w:p w:rsidR="005847CC" w:rsidRPr="00B15B18" w:rsidRDefault="005847CC" w:rsidP="005847CC">
      <w:pPr>
        <w:rPr>
          <w:rFonts w:ascii="Times New Roman" w:eastAsia="Calibri" w:hAnsi="Times New Roman" w:cs="Times New Roman"/>
          <w:color w:val="000000"/>
          <w:sz w:val="28"/>
          <w:szCs w:val="32"/>
          <w:lang w:val="tk-TM"/>
        </w:rPr>
      </w:pPr>
      <w:r w:rsidRPr="00B15B18">
        <w:rPr>
          <w:rFonts w:ascii="Times New Roman" w:eastAsia="Calibri" w:hAnsi="Times New Roman" w:cs="Times New Roman"/>
          <w:color w:val="000000"/>
          <w:sz w:val="28"/>
          <w:szCs w:val="32"/>
          <w:lang w:val="tk-TM"/>
        </w:rPr>
        <w:t>Söhbet sapak:</w:t>
      </w:r>
      <w:r w:rsidRPr="00B15B18">
        <w:rPr>
          <w:rFonts w:ascii="Times New Roman" w:eastAsia="Calibri" w:hAnsi="Times New Roman" w:cs="Times New Roman"/>
          <w:color w:val="000000"/>
          <w:sz w:val="28"/>
          <w:szCs w:val="32"/>
          <w:lang w:val="tk-TM"/>
        </w:rPr>
        <w:tab/>
      </w:r>
      <w:r>
        <w:rPr>
          <w:rFonts w:ascii="Times New Roman" w:eastAsia="Calibri" w:hAnsi="Times New Roman" w:cs="Times New Roman"/>
          <w:sz w:val="28"/>
          <w:szCs w:val="32"/>
          <w:lang w:val="tk-TM"/>
        </w:rPr>
        <w:t>18</w:t>
      </w:r>
      <w:r w:rsidRPr="00B15B18">
        <w:rPr>
          <w:rFonts w:ascii="Times New Roman" w:eastAsia="Calibri" w:hAnsi="Times New Roman" w:cs="Times New Roman"/>
          <w:sz w:val="28"/>
          <w:szCs w:val="32"/>
          <w:lang w:val="tk-TM"/>
        </w:rPr>
        <w:t xml:space="preserve"> </w:t>
      </w:r>
      <w:r w:rsidRPr="00B15B18">
        <w:rPr>
          <w:rFonts w:ascii="Times New Roman" w:eastAsia="Calibri" w:hAnsi="Times New Roman" w:cs="Times New Roman"/>
          <w:color w:val="000000"/>
          <w:sz w:val="28"/>
          <w:szCs w:val="32"/>
          <w:lang w:val="tk-TM"/>
        </w:rPr>
        <w:t>sag.</w:t>
      </w:r>
    </w:p>
    <w:p w:rsidR="005847CC" w:rsidRPr="00B15B18" w:rsidRDefault="005847CC" w:rsidP="005847CC">
      <w:pPr>
        <w:rPr>
          <w:rFonts w:ascii="Times New Roman" w:eastAsia="Calibri" w:hAnsi="Times New Roman" w:cs="Times New Roman"/>
          <w:color w:val="000000"/>
          <w:sz w:val="28"/>
          <w:szCs w:val="32"/>
          <w:lang w:val="tk-TM"/>
        </w:rPr>
      </w:pPr>
      <w:r w:rsidRPr="00B15B18">
        <w:rPr>
          <w:rFonts w:ascii="Times New Roman" w:eastAsia="Calibri" w:hAnsi="Times New Roman" w:cs="Times New Roman"/>
          <w:color w:val="000000"/>
          <w:sz w:val="28"/>
          <w:szCs w:val="32"/>
          <w:lang w:val="tk-TM"/>
        </w:rPr>
        <w:t xml:space="preserve">Jemi: </w:t>
      </w:r>
      <w:r w:rsidRPr="00B15B18">
        <w:rPr>
          <w:rFonts w:ascii="Times New Roman" w:eastAsia="Calibri" w:hAnsi="Times New Roman" w:cs="Times New Roman"/>
          <w:color w:val="000000"/>
          <w:sz w:val="28"/>
          <w:szCs w:val="32"/>
          <w:lang w:val="tk-TM"/>
        </w:rPr>
        <w:tab/>
      </w:r>
      <w:r w:rsidRPr="00B15B18">
        <w:rPr>
          <w:rFonts w:ascii="Times New Roman" w:eastAsia="Calibri" w:hAnsi="Times New Roman" w:cs="Times New Roman"/>
          <w:color w:val="000000"/>
          <w:sz w:val="28"/>
          <w:szCs w:val="32"/>
          <w:lang w:val="tk-TM"/>
        </w:rPr>
        <w:tab/>
      </w:r>
      <w:r w:rsidRPr="00B15B18">
        <w:rPr>
          <w:rFonts w:ascii="Times New Roman" w:eastAsia="Calibri" w:hAnsi="Times New Roman" w:cs="Times New Roman"/>
          <w:color w:val="000000"/>
          <w:sz w:val="28"/>
          <w:szCs w:val="32"/>
          <w:lang w:val="tk-TM"/>
        </w:rPr>
        <w:tab/>
      </w:r>
      <w:r>
        <w:rPr>
          <w:rFonts w:ascii="Times New Roman" w:eastAsia="Calibri" w:hAnsi="Times New Roman" w:cs="Times New Roman"/>
          <w:sz w:val="28"/>
          <w:szCs w:val="32"/>
          <w:lang w:val="tk-TM"/>
        </w:rPr>
        <w:t>36</w:t>
      </w:r>
      <w:r w:rsidRPr="00B15B18">
        <w:rPr>
          <w:rFonts w:ascii="Times New Roman" w:eastAsia="Calibri" w:hAnsi="Times New Roman" w:cs="Times New Roman"/>
          <w:sz w:val="28"/>
          <w:szCs w:val="32"/>
          <w:lang w:val="tk-TM"/>
        </w:rPr>
        <w:t xml:space="preserve"> </w:t>
      </w:r>
      <w:r w:rsidRPr="00B15B18">
        <w:rPr>
          <w:rFonts w:ascii="Times New Roman" w:eastAsia="Calibri" w:hAnsi="Times New Roman" w:cs="Times New Roman"/>
          <w:color w:val="000000"/>
          <w:sz w:val="28"/>
          <w:szCs w:val="32"/>
          <w:lang w:val="tk-TM"/>
        </w:rPr>
        <w:t xml:space="preserve">sag. </w:t>
      </w:r>
    </w:p>
    <w:p w:rsidR="005847CC" w:rsidRPr="003D2DA5" w:rsidRDefault="005847CC" w:rsidP="005847CC">
      <w:pPr>
        <w:rPr>
          <w:rFonts w:ascii="Times New Roman" w:eastAsia="Calibri" w:hAnsi="Times New Roman" w:cs="Times New Roman"/>
          <w:color w:val="FF0000"/>
          <w:sz w:val="28"/>
          <w:szCs w:val="32"/>
          <w:lang w:val="tk-TM"/>
        </w:rPr>
      </w:pPr>
      <w:r>
        <w:rPr>
          <w:rFonts w:ascii="Times New Roman" w:eastAsia="Calibri" w:hAnsi="Times New Roman" w:cs="Times New Roman"/>
          <w:color w:val="FF0000"/>
          <w:sz w:val="28"/>
          <w:szCs w:val="32"/>
          <w:lang w:val="tk-TM"/>
        </w:rPr>
        <w:t>I</w:t>
      </w:r>
      <w:r w:rsidRPr="003D2DA5">
        <w:rPr>
          <w:rFonts w:ascii="Times New Roman" w:eastAsia="Calibri" w:hAnsi="Times New Roman" w:cs="Times New Roman"/>
          <w:color w:val="FF0000"/>
          <w:sz w:val="28"/>
          <w:szCs w:val="32"/>
          <w:lang w:val="tk-TM"/>
        </w:rPr>
        <w:t xml:space="preserve"> ýarymýyllyk: </w:t>
      </w:r>
      <w:r w:rsidRPr="003D2DA5">
        <w:rPr>
          <w:rFonts w:ascii="Times New Roman" w:eastAsia="Calibri" w:hAnsi="Times New Roman" w:cs="Times New Roman"/>
          <w:color w:val="FF0000"/>
          <w:sz w:val="28"/>
          <w:szCs w:val="32"/>
          <w:lang w:val="tk-TM"/>
        </w:rPr>
        <w:tab/>
      </w:r>
      <w:r>
        <w:rPr>
          <w:rFonts w:ascii="Times New Roman" w:eastAsia="Calibri" w:hAnsi="Times New Roman" w:cs="Times New Roman"/>
          <w:color w:val="FF0000"/>
          <w:sz w:val="28"/>
          <w:szCs w:val="32"/>
          <w:lang w:val="tk-TM"/>
        </w:rPr>
        <w:t>Hasap</w:t>
      </w:r>
    </w:p>
    <w:p w:rsidR="005847CC" w:rsidRPr="00B15B18" w:rsidRDefault="005847CC" w:rsidP="005847CC">
      <w:pPr>
        <w:rPr>
          <w:rFonts w:ascii="Times New Roman" w:eastAsia="Calibri" w:hAnsi="Times New Roman" w:cs="Times New Roman"/>
          <w:color w:val="000000"/>
          <w:sz w:val="28"/>
          <w:szCs w:val="32"/>
          <w:lang w:val="tk-TM"/>
        </w:rPr>
      </w:pPr>
    </w:p>
    <w:p w:rsidR="005847CC" w:rsidRPr="00B15B18" w:rsidRDefault="005847CC" w:rsidP="005847CC">
      <w:pPr>
        <w:rPr>
          <w:rFonts w:ascii="Times New Roman" w:eastAsia="Calibri" w:hAnsi="Times New Roman" w:cs="Times New Roman"/>
          <w:b/>
          <w:color w:val="000000"/>
          <w:sz w:val="28"/>
          <w:szCs w:val="32"/>
          <w:lang w:val="tk-TM"/>
        </w:rPr>
      </w:pPr>
      <w:r w:rsidRPr="00B15B18">
        <w:rPr>
          <w:rFonts w:ascii="Times New Roman" w:eastAsia="Calibri" w:hAnsi="Times New Roman" w:cs="Times New Roman"/>
          <w:b/>
          <w:color w:val="000000"/>
          <w:sz w:val="28"/>
          <w:szCs w:val="32"/>
          <w:lang w:val="tk-TM"/>
        </w:rPr>
        <w:t xml:space="preserve">Maksatnamany taýýarlan  mugallym  _________ </w:t>
      </w:r>
      <w:r>
        <w:rPr>
          <w:rFonts w:ascii="Times New Roman" w:eastAsia="Calibri" w:hAnsi="Times New Roman" w:cs="Times New Roman"/>
          <w:b/>
          <w:color w:val="FF0000"/>
          <w:sz w:val="28"/>
          <w:szCs w:val="32"/>
          <w:lang w:val="tk-TM"/>
        </w:rPr>
        <w:t>M.Hudaýberdiýewa</w:t>
      </w:r>
      <w:r w:rsidRPr="00B15B18">
        <w:rPr>
          <w:rFonts w:ascii="Times New Roman" w:eastAsia="Calibri" w:hAnsi="Times New Roman" w:cs="Times New Roman"/>
          <w:b/>
          <w:color w:val="FF0000"/>
          <w:sz w:val="28"/>
          <w:szCs w:val="32"/>
          <w:lang w:val="tk-TM"/>
        </w:rPr>
        <w:t xml:space="preserve">  </w:t>
      </w:r>
      <w:r w:rsidRPr="00B15B18">
        <w:rPr>
          <w:rFonts w:ascii="Times New Roman" w:eastAsia="Calibri" w:hAnsi="Times New Roman" w:cs="Times New Roman"/>
          <w:b/>
          <w:color w:val="000000"/>
          <w:sz w:val="28"/>
          <w:szCs w:val="32"/>
          <w:lang w:val="tk-TM"/>
        </w:rPr>
        <w:tab/>
      </w:r>
      <w:r w:rsidRPr="00B15B18">
        <w:rPr>
          <w:rFonts w:ascii="Times New Roman" w:eastAsia="Calibri" w:hAnsi="Times New Roman" w:cs="Times New Roman"/>
          <w:b/>
          <w:color w:val="000000"/>
          <w:sz w:val="28"/>
          <w:szCs w:val="32"/>
          <w:lang w:val="tk-TM"/>
        </w:rPr>
        <w:tab/>
      </w:r>
      <w:r w:rsidRPr="00B15B18">
        <w:rPr>
          <w:rFonts w:ascii="Times New Roman" w:eastAsia="Calibri" w:hAnsi="Times New Roman" w:cs="Times New Roman"/>
          <w:b/>
          <w:color w:val="000000"/>
          <w:sz w:val="28"/>
          <w:szCs w:val="32"/>
          <w:lang w:val="tk-TM"/>
        </w:rPr>
        <w:tab/>
      </w:r>
      <w:r w:rsidRPr="00B15B18">
        <w:rPr>
          <w:rFonts w:ascii="Times New Roman" w:eastAsia="Calibri" w:hAnsi="Times New Roman" w:cs="Times New Roman"/>
          <w:b/>
          <w:color w:val="000000"/>
          <w:sz w:val="28"/>
          <w:szCs w:val="32"/>
          <w:lang w:val="tk-TM"/>
        </w:rPr>
        <w:tab/>
      </w:r>
      <w:r w:rsidRPr="00B15B18">
        <w:rPr>
          <w:rFonts w:ascii="Times New Roman" w:eastAsia="Calibri" w:hAnsi="Times New Roman" w:cs="Times New Roman"/>
          <w:b/>
          <w:color w:val="000000"/>
          <w:sz w:val="28"/>
          <w:szCs w:val="32"/>
          <w:lang w:val="tk-TM"/>
        </w:rPr>
        <w:tab/>
        <w:t xml:space="preserve">   </w:t>
      </w:r>
    </w:p>
    <w:p w:rsidR="005847CC" w:rsidRPr="00B15B18" w:rsidRDefault="005847CC" w:rsidP="005847CC">
      <w:pPr>
        <w:spacing w:line="360" w:lineRule="auto"/>
        <w:rPr>
          <w:rFonts w:ascii="Times New Roman" w:eastAsia="Calibri" w:hAnsi="Times New Roman" w:cs="Times New Roman"/>
          <w:b/>
          <w:color w:val="000000"/>
          <w:sz w:val="28"/>
          <w:szCs w:val="28"/>
          <w:lang w:val="tk-TM"/>
        </w:rPr>
      </w:pPr>
      <w:r w:rsidRPr="00B15B18">
        <w:rPr>
          <w:rFonts w:ascii="Times New Roman" w:eastAsia="Calibri" w:hAnsi="Times New Roman" w:cs="Times New Roman"/>
          <w:b/>
          <w:color w:val="000000"/>
          <w:sz w:val="28"/>
          <w:szCs w:val="28"/>
          <w:lang w:val="tk-TM"/>
        </w:rPr>
        <w:t xml:space="preserve">Iş maksatnamasy kafedranyň </w:t>
      </w:r>
      <w:r w:rsidRPr="00B15B18">
        <w:rPr>
          <w:rFonts w:ascii="Times New Roman" w:eastAsia="Calibri" w:hAnsi="Times New Roman" w:cs="Times New Roman"/>
          <w:b/>
          <w:sz w:val="28"/>
          <w:szCs w:val="28"/>
          <w:lang w:val="tk-TM"/>
        </w:rPr>
        <w:t>20</w:t>
      </w:r>
      <w:r>
        <w:rPr>
          <w:rFonts w:ascii="Times New Roman" w:eastAsia="Calibri" w:hAnsi="Times New Roman" w:cs="Times New Roman"/>
          <w:b/>
          <w:sz w:val="28"/>
          <w:szCs w:val="28"/>
          <w:lang w:val="tk-TM"/>
        </w:rPr>
        <w:t>20</w:t>
      </w:r>
      <w:r w:rsidRPr="00B15B18">
        <w:rPr>
          <w:rFonts w:ascii="Times New Roman" w:eastAsia="Calibri" w:hAnsi="Times New Roman" w:cs="Times New Roman"/>
          <w:b/>
          <w:color w:val="000000"/>
          <w:sz w:val="28"/>
          <w:szCs w:val="28"/>
          <w:lang w:val="tk-TM"/>
        </w:rPr>
        <w:t>-nji ýylyň ___ -nji (</w:t>
      </w:r>
      <w:r w:rsidRPr="00B15B18">
        <w:rPr>
          <w:rFonts w:ascii="Times New Roman" w:eastAsia="Calibri" w:hAnsi="Times New Roman" w:cs="Times New Roman"/>
          <w:b/>
          <w:color w:val="FF0000"/>
          <w:sz w:val="28"/>
          <w:szCs w:val="28"/>
          <w:lang w:val="tk-TM"/>
        </w:rPr>
        <w:t>y</w:t>
      </w:r>
      <w:r w:rsidRPr="00B15B18">
        <w:rPr>
          <w:rFonts w:ascii="Times New Roman" w:eastAsia="Calibri" w:hAnsi="Times New Roman" w:cs="Times New Roman"/>
          <w:b/>
          <w:color w:val="000000"/>
          <w:sz w:val="28"/>
          <w:szCs w:val="28"/>
          <w:lang w:val="tk-TM"/>
        </w:rPr>
        <w:t xml:space="preserve">) </w:t>
      </w:r>
      <w:r>
        <w:rPr>
          <w:rFonts w:ascii="Times New Roman" w:hAnsi="Times New Roman" w:cs="Times New Roman"/>
          <w:b/>
          <w:color w:val="000000"/>
          <w:sz w:val="28"/>
          <w:szCs w:val="28"/>
          <w:lang w:val="tk-TM"/>
        </w:rPr>
        <w:t>awgusty</w:t>
      </w:r>
      <w:r w:rsidRPr="00B15B18">
        <w:rPr>
          <w:rFonts w:ascii="Times New Roman" w:eastAsia="Calibri" w:hAnsi="Times New Roman" w:cs="Times New Roman"/>
          <w:b/>
          <w:color w:val="000000"/>
          <w:sz w:val="28"/>
          <w:szCs w:val="28"/>
          <w:lang w:val="tk-TM"/>
        </w:rPr>
        <w:t xml:space="preserve">nda bolan mejlisinde ara alnyp maslahatlaşyldy. </w:t>
      </w:r>
    </w:p>
    <w:p w:rsidR="005847CC" w:rsidRPr="00B15B18" w:rsidRDefault="005847CC" w:rsidP="005847CC">
      <w:pPr>
        <w:spacing w:line="360" w:lineRule="auto"/>
        <w:rPr>
          <w:rFonts w:ascii="Times New Roman" w:eastAsia="Calibri" w:hAnsi="Times New Roman" w:cs="Times New Roman"/>
          <w:b/>
          <w:color w:val="000000"/>
          <w:sz w:val="28"/>
          <w:szCs w:val="28"/>
          <w:lang w:val="tk-TM"/>
        </w:rPr>
      </w:pPr>
      <w:r w:rsidRPr="00B15B18">
        <w:rPr>
          <w:rFonts w:ascii="Times New Roman" w:eastAsia="Calibri" w:hAnsi="Times New Roman" w:cs="Times New Roman"/>
          <w:b/>
          <w:color w:val="000000"/>
          <w:sz w:val="28"/>
          <w:szCs w:val="28"/>
          <w:lang w:val="tk-TM"/>
        </w:rPr>
        <w:t xml:space="preserve">Kafedra müdiri  ___________ </w:t>
      </w:r>
      <w:r w:rsidRPr="00B15B18">
        <w:rPr>
          <w:rFonts w:ascii="Times New Roman" w:eastAsia="Calibri" w:hAnsi="Times New Roman" w:cs="Times New Roman"/>
          <w:b/>
          <w:color w:val="FF0000"/>
          <w:sz w:val="28"/>
          <w:szCs w:val="28"/>
          <w:lang w:val="tk-TM"/>
        </w:rPr>
        <w:t>G</w:t>
      </w:r>
      <w:r w:rsidRPr="00B15B18">
        <w:rPr>
          <w:rFonts w:ascii="Times New Roman" w:eastAsia="Calibri" w:hAnsi="Times New Roman" w:cs="Times New Roman"/>
          <w:b/>
          <w:color w:val="000000"/>
          <w:sz w:val="28"/>
          <w:szCs w:val="28"/>
          <w:lang w:val="tk-TM"/>
        </w:rPr>
        <w:t>.</w:t>
      </w:r>
      <w:r w:rsidRPr="00B15B18">
        <w:rPr>
          <w:rFonts w:ascii="Times New Roman" w:eastAsia="Calibri" w:hAnsi="Times New Roman" w:cs="Times New Roman"/>
          <w:b/>
          <w:color w:val="FF0000"/>
          <w:sz w:val="28"/>
          <w:szCs w:val="28"/>
          <w:lang w:val="tk-TM"/>
        </w:rPr>
        <w:t>Joraýew</w:t>
      </w:r>
      <w:r w:rsidRPr="00B15B18">
        <w:rPr>
          <w:rFonts w:ascii="Times New Roman" w:eastAsia="Calibri" w:hAnsi="Times New Roman" w:cs="Times New Roman"/>
          <w:b/>
          <w:color w:val="000000"/>
          <w:sz w:val="28"/>
          <w:szCs w:val="28"/>
          <w:lang w:val="tk-TM"/>
        </w:rPr>
        <w:tab/>
      </w:r>
    </w:p>
    <w:p w:rsidR="005847CC" w:rsidRPr="00B15B18" w:rsidRDefault="005847CC" w:rsidP="005847CC">
      <w:pPr>
        <w:spacing w:line="360" w:lineRule="auto"/>
        <w:rPr>
          <w:rFonts w:ascii="Times New Roman" w:eastAsia="Calibri" w:hAnsi="Times New Roman" w:cs="Times New Roman"/>
          <w:b/>
          <w:color w:val="000000"/>
          <w:sz w:val="28"/>
          <w:szCs w:val="28"/>
          <w:lang w:val="tk-TM"/>
        </w:rPr>
      </w:pPr>
      <w:r w:rsidRPr="00B15B18">
        <w:rPr>
          <w:rFonts w:ascii="Times New Roman" w:eastAsia="Calibri" w:hAnsi="Times New Roman" w:cs="Times New Roman"/>
          <w:b/>
          <w:color w:val="000000"/>
          <w:sz w:val="28"/>
          <w:szCs w:val="28"/>
          <w:lang w:val="tk-TM"/>
        </w:rPr>
        <w:t xml:space="preserve">Iş maksatnamasy fakultetiň </w:t>
      </w:r>
      <w:r w:rsidRPr="00B15B18">
        <w:rPr>
          <w:rFonts w:ascii="Times New Roman" w:eastAsia="Calibri" w:hAnsi="Times New Roman" w:cs="Times New Roman"/>
          <w:b/>
          <w:sz w:val="28"/>
          <w:szCs w:val="28"/>
          <w:lang w:val="tk-TM"/>
        </w:rPr>
        <w:t>20</w:t>
      </w:r>
      <w:r>
        <w:rPr>
          <w:rFonts w:ascii="Times New Roman" w:eastAsia="Calibri" w:hAnsi="Times New Roman" w:cs="Times New Roman"/>
          <w:b/>
          <w:sz w:val="28"/>
          <w:szCs w:val="28"/>
          <w:lang w:val="tk-TM"/>
        </w:rPr>
        <w:t>20</w:t>
      </w:r>
      <w:r w:rsidRPr="00B15B18">
        <w:rPr>
          <w:rFonts w:ascii="Times New Roman" w:eastAsia="Calibri" w:hAnsi="Times New Roman" w:cs="Times New Roman"/>
          <w:b/>
          <w:color w:val="000000"/>
          <w:sz w:val="28"/>
          <w:szCs w:val="28"/>
          <w:lang w:val="tk-TM"/>
        </w:rPr>
        <w:t>-nji ýylyň ___ -nji (</w:t>
      </w:r>
      <w:r w:rsidRPr="00B15B18">
        <w:rPr>
          <w:rFonts w:ascii="Times New Roman" w:eastAsia="Calibri" w:hAnsi="Times New Roman" w:cs="Times New Roman"/>
          <w:b/>
          <w:color w:val="FF0000"/>
          <w:sz w:val="28"/>
          <w:szCs w:val="28"/>
          <w:lang w:val="tk-TM"/>
        </w:rPr>
        <w:t>y</w:t>
      </w:r>
      <w:r w:rsidRPr="00B15B18">
        <w:rPr>
          <w:rFonts w:ascii="Times New Roman" w:eastAsia="Calibri" w:hAnsi="Times New Roman" w:cs="Times New Roman"/>
          <w:b/>
          <w:color w:val="000000"/>
          <w:sz w:val="28"/>
          <w:szCs w:val="28"/>
          <w:lang w:val="tk-TM"/>
        </w:rPr>
        <w:t xml:space="preserve">) </w:t>
      </w:r>
      <w:r>
        <w:rPr>
          <w:rFonts w:ascii="Times New Roman" w:hAnsi="Times New Roman" w:cs="Times New Roman"/>
          <w:b/>
          <w:color w:val="000000"/>
          <w:sz w:val="28"/>
          <w:szCs w:val="28"/>
          <w:lang w:val="tk-TM"/>
        </w:rPr>
        <w:t>awgusty</w:t>
      </w:r>
      <w:r w:rsidRPr="00B15B18">
        <w:rPr>
          <w:rFonts w:ascii="Times New Roman" w:eastAsia="Calibri" w:hAnsi="Times New Roman" w:cs="Times New Roman"/>
          <w:b/>
          <w:color w:val="000000"/>
          <w:sz w:val="28"/>
          <w:szCs w:val="28"/>
          <w:lang w:val="tk-TM"/>
        </w:rPr>
        <w:t xml:space="preserve">nda bolan mejlisinde ara alnyp maslahatlaşyldy. </w:t>
      </w:r>
    </w:p>
    <w:p w:rsidR="005847CC" w:rsidRPr="00B15B18" w:rsidRDefault="005847CC" w:rsidP="005847CC">
      <w:pPr>
        <w:spacing w:line="360" w:lineRule="auto"/>
        <w:rPr>
          <w:rFonts w:ascii="Times New Roman" w:eastAsia="Calibri" w:hAnsi="Times New Roman" w:cs="Times New Roman"/>
          <w:b/>
          <w:color w:val="000000"/>
          <w:sz w:val="28"/>
          <w:szCs w:val="28"/>
          <w:lang w:val="tk-TM"/>
        </w:rPr>
      </w:pPr>
      <w:r w:rsidRPr="00B15B18">
        <w:rPr>
          <w:rFonts w:ascii="Times New Roman" w:eastAsia="Calibri" w:hAnsi="Times New Roman" w:cs="Times New Roman"/>
          <w:b/>
          <w:color w:val="000000"/>
          <w:sz w:val="28"/>
          <w:szCs w:val="28"/>
          <w:lang w:val="tk-TM"/>
        </w:rPr>
        <w:t xml:space="preserve">Fakultetiň dekany </w:t>
      </w:r>
      <w:r w:rsidRPr="00B15B18">
        <w:rPr>
          <w:rFonts w:ascii="Times New Roman" w:eastAsia="Calibri" w:hAnsi="Times New Roman" w:cs="Times New Roman"/>
          <w:b/>
          <w:color w:val="000000"/>
          <w:sz w:val="28"/>
          <w:szCs w:val="28"/>
          <w:lang w:val="tk-TM"/>
        </w:rPr>
        <w:tab/>
      </w:r>
      <w:r w:rsidRPr="00B15B18">
        <w:rPr>
          <w:rFonts w:ascii="Times New Roman" w:eastAsia="Calibri" w:hAnsi="Times New Roman" w:cs="Times New Roman"/>
          <w:b/>
          <w:color w:val="000000"/>
          <w:sz w:val="28"/>
          <w:szCs w:val="28"/>
          <w:lang w:val="tk-TM"/>
        </w:rPr>
        <w:tab/>
      </w:r>
      <w:r w:rsidRPr="00B15B18">
        <w:rPr>
          <w:rFonts w:ascii="Times New Roman" w:eastAsia="Calibri" w:hAnsi="Times New Roman" w:cs="Times New Roman"/>
          <w:b/>
          <w:color w:val="000000"/>
          <w:sz w:val="28"/>
          <w:szCs w:val="28"/>
          <w:lang w:val="tk-TM"/>
        </w:rPr>
        <w:tab/>
      </w:r>
      <w:r w:rsidRPr="00B15B18">
        <w:rPr>
          <w:rFonts w:ascii="Times New Roman" w:eastAsia="Calibri" w:hAnsi="Times New Roman" w:cs="Times New Roman"/>
          <w:b/>
          <w:color w:val="000000"/>
          <w:sz w:val="28"/>
          <w:szCs w:val="28"/>
          <w:lang w:val="tk-TM"/>
        </w:rPr>
        <w:tab/>
      </w:r>
      <w:r w:rsidRPr="00B15B18">
        <w:rPr>
          <w:rFonts w:ascii="Times New Roman" w:eastAsia="Calibri" w:hAnsi="Times New Roman" w:cs="Times New Roman"/>
          <w:b/>
          <w:color w:val="000000"/>
          <w:sz w:val="28"/>
          <w:szCs w:val="28"/>
          <w:lang w:val="tk-TM"/>
        </w:rPr>
        <w:tab/>
      </w:r>
      <w:r w:rsidRPr="00B15B18">
        <w:rPr>
          <w:rFonts w:ascii="Times New Roman" w:eastAsia="Calibri" w:hAnsi="Times New Roman" w:cs="Times New Roman"/>
          <w:b/>
          <w:color w:val="000000"/>
          <w:sz w:val="28"/>
          <w:szCs w:val="28"/>
          <w:lang w:val="tk-TM"/>
        </w:rPr>
        <w:tab/>
      </w:r>
      <w:r w:rsidRPr="00B15B18">
        <w:rPr>
          <w:rFonts w:ascii="Times New Roman" w:eastAsia="Calibri" w:hAnsi="Times New Roman" w:cs="Times New Roman"/>
          <w:b/>
          <w:color w:val="000000"/>
          <w:sz w:val="28"/>
          <w:szCs w:val="28"/>
          <w:lang w:val="tk-TM"/>
        </w:rPr>
        <w:tab/>
      </w:r>
      <w:r>
        <w:rPr>
          <w:rFonts w:ascii="Times New Roman" w:eastAsia="Calibri" w:hAnsi="Times New Roman" w:cs="Times New Roman"/>
          <w:b/>
          <w:color w:val="FF0000"/>
          <w:sz w:val="28"/>
          <w:szCs w:val="28"/>
          <w:lang w:val="tk-TM"/>
        </w:rPr>
        <w:t>A</w:t>
      </w:r>
      <w:r w:rsidRPr="00B15B18">
        <w:rPr>
          <w:rFonts w:ascii="Times New Roman" w:eastAsia="Calibri" w:hAnsi="Times New Roman" w:cs="Times New Roman"/>
          <w:b/>
          <w:color w:val="000000"/>
          <w:sz w:val="28"/>
          <w:szCs w:val="28"/>
          <w:lang w:val="tk-TM"/>
        </w:rPr>
        <w:t>.</w:t>
      </w:r>
      <w:r>
        <w:rPr>
          <w:rFonts w:ascii="Times New Roman" w:eastAsia="Calibri" w:hAnsi="Times New Roman" w:cs="Times New Roman"/>
          <w:b/>
          <w:color w:val="000000"/>
          <w:sz w:val="28"/>
          <w:szCs w:val="28"/>
          <w:lang w:val="tk-TM"/>
        </w:rPr>
        <w:t xml:space="preserve"> </w:t>
      </w:r>
      <w:r>
        <w:rPr>
          <w:rFonts w:ascii="Times New Roman" w:eastAsia="Calibri" w:hAnsi="Times New Roman" w:cs="Times New Roman"/>
          <w:b/>
          <w:color w:val="FF0000"/>
          <w:sz w:val="28"/>
          <w:szCs w:val="28"/>
          <w:lang w:val="tk-TM"/>
        </w:rPr>
        <w:t>Sähedow</w:t>
      </w:r>
    </w:p>
    <w:p w:rsidR="005847CC" w:rsidRPr="00B15B18" w:rsidRDefault="005847CC" w:rsidP="005847CC">
      <w:pPr>
        <w:spacing w:line="360" w:lineRule="auto"/>
        <w:rPr>
          <w:rFonts w:ascii="Times New Roman" w:hAnsi="Times New Roman" w:cs="Times New Roman"/>
          <w:b/>
          <w:color w:val="000000"/>
          <w:sz w:val="28"/>
          <w:lang w:val="tk-TM"/>
        </w:rPr>
      </w:pPr>
      <w:r w:rsidRPr="00B15B18">
        <w:rPr>
          <w:rFonts w:ascii="Times New Roman" w:hAnsi="Times New Roman" w:cs="Times New Roman"/>
          <w:b/>
          <w:color w:val="000000"/>
          <w:sz w:val="28"/>
          <w:lang w:val="tk-TM"/>
        </w:rPr>
        <w:t xml:space="preserve">Institutyň okuw-usuly topary tarapyndan </w:t>
      </w:r>
      <w:r w:rsidRPr="00B15B18">
        <w:rPr>
          <w:rFonts w:ascii="Times New Roman" w:hAnsi="Times New Roman" w:cs="Times New Roman"/>
          <w:b/>
          <w:sz w:val="28"/>
          <w:lang w:val="tk-TM"/>
        </w:rPr>
        <w:t>20</w:t>
      </w:r>
      <w:r>
        <w:rPr>
          <w:rFonts w:ascii="Times New Roman" w:hAnsi="Times New Roman" w:cs="Times New Roman"/>
          <w:b/>
          <w:sz w:val="28"/>
          <w:lang w:val="tk-TM"/>
        </w:rPr>
        <w:t>20</w:t>
      </w:r>
      <w:r w:rsidRPr="00B15B18">
        <w:rPr>
          <w:rFonts w:ascii="Times New Roman" w:hAnsi="Times New Roman" w:cs="Times New Roman"/>
          <w:b/>
          <w:color w:val="000000"/>
          <w:sz w:val="28"/>
          <w:lang w:val="tk-TM"/>
        </w:rPr>
        <w:t>-nji ýylyň ___-nji (</w:t>
      </w:r>
      <w:r w:rsidRPr="00B15B18">
        <w:rPr>
          <w:rFonts w:ascii="Times New Roman" w:hAnsi="Times New Roman" w:cs="Times New Roman"/>
          <w:b/>
          <w:color w:val="FF0000"/>
          <w:sz w:val="28"/>
          <w:lang w:val="tk-TM"/>
        </w:rPr>
        <w:t>y</w:t>
      </w:r>
      <w:r w:rsidRPr="00B15B18">
        <w:rPr>
          <w:rFonts w:ascii="Times New Roman" w:hAnsi="Times New Roman" w:cs="Times New Roman"/>
          <w:b/>
          <w:color w:val="000000"/>
          <w:sz w:val="28"/>
          <w:lang w:val="tk-TM"/>
        </w:rPr>
        <w:t>) awgustynda makullandy.</w:t>
      </w:r>
      <w:r w:rsidRPr="00B15B18">
        <w:rPr>
          <w:rFonts w:ascii="Times New Roman" w:hAnsi="Times New Roman" w:cs="Times New Roman"/>
          <w:b/>
          <w:color w:val="000000"/>
          <w:sz w:val="28"/>
          <w:lang w:val="tk-TM"/>
        </w:rPr>
        <w:tab/>
      </w:r>
      <w:r w:rsidRPr="00B15B18">
        <w:rPr>
          <w:rFonts w:ascii="Times New Roman" w:hAnsi="Times New Roman" w:cs="Times New Roman"/>
          <w:b/>
          <w:color w:val="000000"/>
          <w:sz w:val="28"/>
          <w:lang w:val="tk-TM"/>
        </w:rPr>
        <w:tab/>
      </w:r>
      <w:r w:rsidRPr="00B15B18">
        <w:rPr>
          <w:rFonts w:ascii="Times New Roman" w:hAnsi="Times New Roman" w:cs="Times New Roman"/>
          <w:b/>
          <w:color w:val="000000"/>
          <w:sz w:val="28"/>
          <w:lang w:val="tk-TM"/>
        </w:rPr>
        <w:tab/>
      </w:r>
      <w:r w:rsidRPr="00B15B18">
        <w:rPr>
          <w:rFonts w:ascii="Times New Roman" w:hAnsi="Times New Roman" w:cs="Times New Roman"/>
          <w:b/>
          <w:color w:val="000000"/>
          <w:sz w:val="28"/>
          <w:lang w:val="tk-TM"/>
        </w:rPr>
        <w:tab/>
      </w:r>
      <w:r w:rsidRPr="00B15B18">
        <w:rPr>
          <w:rFonts w:ascii="Times New Roman" w:hAnsi="Times New Roman" w:cs="Times New Roman"/>
          <w:b/>
          <w:color w:val="000000"/>
          <w:sz w:val="28"/>
          <w:lang w:val="tk-TM"/>
        </w:rPr>
        <w:tab/>
      </w:r>
      <w:r w:rsidRPr="00B15B18">
        <w:rPr>
          <w:rFonts w:ascii="Times New Roman" w:hAnsi="Times New Roman" w:cs="Times New Roman"/>
          <w:b/>
          <w:color w:val="000000"/>
          <w:sz w:val="28"/>
          <w:lang w:val="tk-TM"/>
        </w:rPr>
        <w:tab/>
      </w:r>
    </w:p>
    <w:p w:rsidR="005847CC" w:rsidRDefault="005847CC" w:rsidP="005847CC">
      <w:pPr>
        <w:jc w:val="center"/>
        <w:rPr>
          <w:rFonts w:ascii="Times New Roman" w:hAnsi="Times New Roman" w:cs="Times New Roman"/>
          <w:b/>
          <w:color w:val="000000"/>
          <w:sz w:val="28"/>
          <w:lang w:val="tk-TM"/>
        </w:rPr>
      </w:pPr>
      <w:r w:rsidRPr="00B15B18">
        <w:rPr>
          <w:rFonts w:ascii="Times New Roman" w:hAnsi="Times New Roman" w:cs="Times New Roman"/>
          <w:b/>
          <w:color w:val="000000"/>
          <w:sz w:val="28"/>
          <w:lang w:val="tk-TM"/>
        </w:rPr>
        <w:t xml:space="preserve">Aşgabat </w:t>
      </w:r>
      <w:r>
        <w:rPr>
          <w:rFonts w:ascii="Times New Roman" w:hAnsi="Times New Roman" w:cs="Times New Roman"/>
          <w:b/>
          <w:sz w:val="28"/>
          <w:lang w:val="tk-TM"/>
        </w:rPr>
        <w:t xml:space="preserve">2020 </w:t>
      </w:r>
      <w:r w:rsidRPr="00B15B18">
        <w:rPr>
          <w:rFonts w:ascii="Times New Roman" w:hAnsi="Times New Roman" w:cs="Times New Roman"/>
          <w:b/>
          <w:color w:val="FF0000"/>
          <w:sz w:val="28"/>
          <w:lang w:val="tk-TM"/>
        </w:rPr>
        <w:t>ý</w:t>
      </w:r>
      <w:r w:rsidRPr="00B15B18">
        <w:rPr>
          <w:rFonts w:ascii="Times New Roman" w:hAnsi="Times New Roman" w:cs="Times New Roman"/>
          <w:b/>
          <w:color w:val="000000"/>
          <w:sz w:val="28"/>
          <w:lang w:val="tk-TM"/>
        </w:rPr>
        <w:t>.</w:t>
      </w:r>
    </w:p>
    <w:p w:rsidR="005847CC" w:rsidRDefault="005847CC" w:rsidP="005847CC">
      <w:pPr>
        <w:jc w:val="center"/>
        <w:rPr>
          <w:rFonts w:ascii="Times New Roman" w:hAnsi="Times New Roman" w:cs="Times New Roman"/>
          <w:b/>
          <w:color w:val="000000"/>
          <w:sz w:val="28"/>
          <w:lang w:val="tk-TM"/>
        </w:rPr>
      </w:pPr>
    </w:p>
    <w:p w:rsidR="005847CC" w:rsidRDefault="005847CC" w:rsidP="005847CC">
      <w:pPr>
        <w:pStyle w:val="a9"/>
        <w:numPr>
          <w:ilvl w:val="0"/>
          <w:numId w:val="9"/>
        </w:numPr>
        <w:rPr>
          <w:rFonts w:ascii="Times New Roman" w:hAnsi="Times New Roman" w:cs="Times New Roman"/>
          <w:b/>
          <w:sz w:val="28"/>
          <w:szCs w:val="32"/>
          <w:lang w:val="tk-TM"/>
        </w:rPr>
      </w:pPr>
      <w:r w:rsidRPr="00155426">
        <w:rPr>
          <w:rFonts w:ascii="Times New Roman" w:hAnsi="Times New Roman" w:cs="Times New Roman"/>
          <w:b/>
          <w:sz w:val="28"/>
          <w:szCs w:val="32"/>
          <w:lang w:val="tk-TM"/>
        </w:rPr>
        <w:lastRenderedPageBreak/>
        <w:t>Dersiň maksady we meseleleri.</w:t>
      </w:r>
    </w:p>
    <w:p w:rsidR="005847CC" w:rsidRDefault="005847CC" w:rsidP="005847CC">
      <w:pPr>
        <w:pStyle w:val="a9"/>
        <w:numPr>
          <w:ilvl w:val="1"/>
          <w:numId w:val="9"/>
        </w:numPr>
        <w:rPr>
          <w:rFonts w:ascii="Times New Roman" w:hAnsi="Times New Roman" w:cs="Times New Roman"/>
          <w:b/>
          <w:sz w:val="28"/>
          <w:szCs w:val="32"/>
          <w:lang w:val="tk-TM"/>
        </w:rPr>
      </w:pPr>
      <w:r w:rsidRPr="00D273A9">
        <w:rPr>
          <w:rFonts w:ascii="Times New Roman" w:hAnsi="Times New Roman" w:cs="Times New Roman"/>
          <w:b/>
          <w:sz w:val="28"/>
          <w:szCs w:val="32"/>
          <w:lang w:val="tk-TM"/>
        </w:rPr>
        <w:t>Dersi okatmagyň maksady</w:t>
      </w:r>
    </w:p>
    <w:p w:rsidR="005847CC" w:rsidRDefault="00584F18" w:rsidP="005847CC">
      <w:pPr>
        <w:ind w:firstLine="360"/>
        <w:rPr>
          <w:rFonts w:ascii="Times New Roman" w:hAnsi="Times New Roman" w:cs="Times New Roman"/>
          <w:sz w:val="28"/>
          <w:szCs w:val="32"/>
          <w:lang w:val="tk-TM"/>
        </w:rPr>
      </w:pPr>
      <w:r>
        <w:rPr>
          <w:rFonts w:ascii="Times New Roman" w:hAnsi="Times New Roman" w:cs="Times New Roman"/>
          <w:sz w:val="28"/>
          <w:szCs w:val="32"/>
          <w:lang w:val="tk-TM"/>
        </w:rPr>
        <w:t xml:space="preserve"> Ý</w:t>
      </w:r>
      <w:r w:rsidR="005847CC" w:rsidRPr="004C5762">
        <w:rPr>
          <w:rFonts w:ascii="Times New Roman" w:hAnsi="Times New Roman" w:cs="Times New Roman"/>
          <w:sz w:val="28"/>
          <w:szCs w:val="32"/>
          <w:lang w:val="tk-TM"/>
        </w:rPr>
        <w:t>oka</w:t>
      </w:r>
      <w:r w:rsidR="005847CC">
        <w:rPr>
          <w:rFonts w:ascii="Times New Roman" w:hAnsi="Times New Roman" w:cs="Times New Roman"/>
          <w:sz w:val="28"/>
          <w:szCs w:val="32"/>
          <w:lang w:val="tk-TM"/>
        </w:rPr>
        <w:t>ry okuw mekdeplerinde</w:t>
      </w:r>
      <w:r w:rsidR="005847CC" w:rsidRPr="004C5762">
        <w:rPr>
          <w:rFonts w:ascii="Times New Roman" w:hAnsi="Times New Roman" w:cs="Times New Roman"/>
          <w:sz w:val="28"/>
          <w:szCs w:val="32"/>
          <w:lang w:val="tk-TM"/>
        </w:rPr>
        <w:t xml:space="preserve"> “Türkmenistanyň</w:t>
      </w:r>
      <w:r w:rsidR="005847CC">
        <w:rPr>
          <w:rFonts w:ascii="Times New Roman" w:hAnsi="Times New Roman" w:cs="Times New Roman"/>
          <w:sz w:val="28"/>
          <w:szCs w:val="32"/>
          <w:lang w:val="tk-TM"/>
        </w:rPr>
        <w:t xml:space="preserve"> taryhy” dersini</w:t>
      </w:r>
      <w:r>
        <w:rPr>
          <w:rFonts w:ascii="Times New Roman" w:hAnsi="Times New Roman" w:cs="Times New Roman"/>
          <w:sz w:val="28"/>
          <w:szCs w:val="32"/>
          <w:lang w:val="tk-TM"/>
        </w:rPr>
        <w:t>ň okatmak</w:t>
      </w:r>
      <w:r w:rsidR="005847CC">
        <w:rPr>
          <w:rFonts w:ascii="Times New Roman" w:hAnsi="Times New Roman" w:cs="Times New Roman"/>
          <w:sz w:val="28"/>
          <w:szCs w:val="32"/>
          <w:lang w:val="tk-TM"/>
        </w:rPr>
        <w:t xml:space="preserve"> bilen türkmen halkynyň gahrymançylykly taryhyny we baý medeni ruhy gymmatlyklaryny ýaş neslimize öwretmekde, olarda watançylyk duýgysyny oýarmakda örän u</w:t>
      </w:r>
      <w:r>
        <w:rPr>
          <w:rFonts w:ascii="Times New Roman" w:hAnsi="Times New Roman" w:cs="Times New Roman"/>
          <w:sz w:val="28"/>
          <w:szCs w:val="32"/>
          <w:lang w:val="tk-TM"/>
        </w:rPr>
        <w:t>ly ahmiýete eýedir.</w:t>
      </w:r>
      <w:r w:rsidR="005847CC" w:rsidRPr="004C5762">
        <w:rPr>
          <w:rFonts w:ascii="Times New Roman" w:hAnsi="Times New Roman" w:cs="Times New Roman"/>
          <w:sz w:val="28"/>
          <w:szCs w:val="32"/>
          <w:lang w:val="tk-TM"/>
        </w:rPr>
        <w:t xml:space="preserve"> Garaşsyz</w:t>
      </w:r>
      <w:r w:rsidR="005847CC">
        <w:rPr>
          <w:rFonts w:ascii="Times New Roman" w:hAnsi="Times New Roman" w:cs="Times New Roman"/>
          <w:sz w:val="28"/>
          <w:szCs w:val="32"/>
          <w:lang w:val="tk-TM"/>
        </w:rPr>
        <w:t>lyk ýyllarynda türkmen taryhyny</w:t>
      </w:r>
      <w:r w:rsidR="005847CC" w:rsidRPr="004C5762">
        <w:rPr>
          <w:rFonts w:ascii="Times New Roman" w:hAnsi="Times New Roman" w:cs="Times New Roman"/>
          <w:sz w:val="28"/>
          <w:szCs w:val="32"/>
          <w:lang w:val="tk-TM"/>
        </w:rPr>
        <w:t xml:space="preserve"> milli-watançylyk nukdaýnazaryndan çu</w:t>
      </w:r>
      <w:r w:rsidR="005847CC">
        <w:rPr>
          <w:rFonts w:ascii="Times New Roman" w:hAnsi="Times New Roman" w:cs="Times New Roman"/>
          <w:sz w:val="28"/>
          <w:szCs w:val="32"/>
          <w:lang w:val="tk-TM"/>
        </w:rPr>
        <w:t>ňňur öwrenmek we hakyky bolşy ýaly</w:t>
      </w:r>
      <w:r>
        <w:rPr>
          <w:rFonts w:ascii="Times New Roman" w:hAnsi="Times New Roman" w:cs="Times New Roman"/>
          <w:sz w:val="28"/>
          <w:szCs w:val="32"/>
          <w:lang w:val="tk-TM"/>
        </w:rPr>
        <w:t>,</w:t>
      </w:r>
      <w:r w:rsidR="005847CC" w:rsidRPr="004C5762">
        <w:rPr>
          <w:rFonts w:ascii="Times New Roman" w:hAnsi="Times New Roman" w:cs="Times New Roman"/>
          <w:sz w:val="28"/>
          <w:szCs w:val="32"/>
          <w:lang w:val="tk-TM"/>
        </w:rPr>
        <w:t xml:space="preserve"> halkymyza ýetirmek ugrunda netijeli işl</w:t>
      </w:r>
      <w:r w:rsidR="005847CC">
        <w:rPr>
          <w:rFonts w:ascii="Times New Roman" w:hAnsi="Times New Roman" w:cs="Times New Roman"/>
          <w:sz w:val="28"/>
          <w:szCs w:val="32"/>
          <w:lang w:val="tk-TM"/>
        </w:rPr>
        <w:t>er amala aşyrylýar. Halkymyz</w:t>
      </w:r>
      <w:r w:rsidR="005847CC" w:rsidRPr="004C5762">
        <w:rPr>
          <w:rFonts w:ascii="Times New Roman" w:hAnsi="Times New Roman" w:cs="Times New Roman"/>
          <w:sz w:val="28"/>
          <w:szCs w:val="32"/>
          <w:lang w:val="tk-TM"/>
        </w:rPr>
        <w:t xml:space="preserve"> öz baý hem şöhratly taryhyna göz ýetirip başlamak bilen, oňa guwanyp hem bu</w:t>
      </w:r>
      <w:r w:rsidR="005847CC">
        <w:rPr>
          <w:rFonts w:ascii="Times New Roman" w:hAnsi="Times New Roman" w:cs="Times New Roman"/>
          <w:sz w:val="28"/>
          <w:szCs w:val="32"/>
          <w:lang w:val="tk-TM"/>
        </w:rPr>
        <w:t xml:space="preserve">ýsanyp biler. Watanymyzyň taryhy ýaşlara döwrebap bilim bermekde, olaryň watansöýüjilik </w:t>
      </w:r>
      <w:r>
        <w:rPr>
          <w:rFonts w:ascii="Times New Roman" w:hAnsi="Times New Roman" w:cs="Times New Roman"/>
          <w:sz w:val="28"/>
          <w:szCs w:val="32"/>
          <w:lang w:val="tk-TM"/>
        </w:rPr>
        <w:t>duýgularyny ösdürmekde, ýaş nes</w:t>
      </w:r>
      <w:r w:rsidR="005847CC">
        <w:rPr>
          <w:rFonts w:ascii="Times New Roman" w:hAnsi="Times New Roman" w:cs="Times New Roman"/>
          <w:sz w:val="28"/>
          <w:szCs w:val="32"/>
          <w:lang w:val="tk-TM"/>
        </w:rPr>
        <w:t xml:space="preserve">li Garaşsyz, hemişelik Bitarap Türkmenistanyň mynasyp raýatlary edip terbiýelemekde möhüm serişde bolup hyzmat edýär. </w:t>
      </w:r>
    </w:p>
    <w:p w:rsidR="005847CC" w:rsidRPr="00584F18" w:rsidRDefault="005847CC" w:rsidP="005847CC">
      <w:pPr>
        <w:ind w:firstLine="360"/>
        <w:rPr>
          <w:rFonts w:ascii="Times New Roman" w:hAnsi="Times New Roman" w:cs="Times New Roman"/>
          <w:color w:val="FF0000"/>
          <w:sz w:val="28"/>
          <w:szCs w:val="32"/>
          <w:lang w:val="tk-TM"/>
        </w:rPr>
      </w:pPr>
      <w:r w:rsidRPr="00584F18">
        <w:rPr>
          <w:rFonts w:ascii="Times New Roman" w:hAnsi="Times New Roman" w:cs="Times New Roman"/>
          <w:color w:val="FF0000"/>
          <w:sz w:val="28"/>
          <w:szCs w:val="32"/>
          <w:lang w:val="tk-TM"/>
        </w:rPr>
        <w:t>2008-nji ýylyň 19-njy ýanwarynda Hormatly Prezidentimiz Gurbanguly Berdimuhamedowyň döredijilik intelligensiýasynyň wekilleri bilen geçiren taryhy duşuşygynda belleýşi ýaly, ýaşlara watançylyk terbiýesini bermeklik we bu işiň gurluşygyny düýpli kämilleşdirmeklik Bagtyýarlyk eýýamynda okuw terbiýeçilik edaralarynyň öňünde durýan iň derwaýys meseleleriň biridir. Ýokary okuw jaýlarynda “Türkmenistanyň taryhy ”dersiniň okadylmagy zerurlykdyr. Şu “Türkmenistanyň taryhy” dersi boýunça Iş maksatnamasy türkmen taryh ylmynyň şu günki ýeten sepgidi bilen Türkmenistanyň Bilim ministrligi tarapyndan hödürlenen nusgalyk meýilnama esasynda düzüldi.</w:t>
      </w:r>
    </w:p>
    <w:p w:rsidR="005847CC" w:rsidRPr="004C5762" w:rsidRDefault="005847CC" w:rsidP="005847CC">
      <w:pPr>
        <w:ind w:firstLine="360"/>
        <w:rPr>
          <w:rFonts w:ascii="Times New Roman" w:hAnsi="Times New Roman" w:cs="Times New Roman"/>
          <w:b/>
          <w:sz w:val="28"/>
          <w:szCs w:val="32"/>
          <w:lang w:val="tk-TM"/>
        </w:rPr>
      </w:pPr>
      <w:r w:rsidRPr="004C5762">
        <w:rPr>
          <w:rFonts w:ascii="Times New Roman" w:hAnsi="Times New Roman" w:cs="Times New Roman"/>
          <w:sz w:val="28"/>
          <w:szCs w:val="32"/>
          <w:lang w:val="tk-TM"/>
        </w:rPr>
        <w:t xml:space="preserve"> </w:t>
      </w:r>
    </w:p>
    <w:p w:rsidR="005847CC" w:rsidRPr="002057C9" w:rsidRDefault="005847CC" w:rsidP="005847CC">
      <w:pPr>
        <w:pStyle w:val="a9"/>
        <w:numPr>
          <w:ilvl w:val="1"/>
          <w:numId w:val="8"/>
        </w:numPr>
        <w:jc w:val="both"/>
        <w:rPr>
          <w:rFonts w:ascii="Times New Roman" w:hAnsi="Times New Roman" w:cs="Times New Roman"/>
          <w:b/>
          <w:sz w:val="28"/>
          <w:szCs w:val="32"/>
          <w:lang w:val="tk-TM"/>
        </w:rPr>
      </w:pPr>
      <w:r w:rsidRPr="002057C9">
        <w:rPr>
          <w:rFonts w:ascii="Times New Roman" w:hAnsi="Times New Roman" w:cs="Times New Roman"/>
          <w:b/>
          <w:sz w:val="28"/>
          <w:szCs w:val="32"/>
          <w:lang w:val="tk-TM"/>
        </w:rPr>
        <w:t xml:space="preserve">Dersiň okatmagyň meseleleri.  </w:t>
      </w:r>
    </w:p>
    <w:p w:rsidR="005847CC" w:rsidRDefault="005847CC" w:rsidP="005847CC">
      <w:pPr>
        <w:ind w:left="-284"/>
        <w:rPr>
          <w:rFonts w:ascii="Times New Roman" w:hAnsi="Times New Roman" w:cs="Times New Roman"/>
          <w:sz w:val="28"/>
          <w:szCs w:val="32"/>
          <w:lang w:val="tk-TM"/>
        </w:rPr>
      </w:pPr>
      <w:r w:rsidRPr="00251AD3">
        <w:rPr>
          <w:rFonts w:ascii="Times New Roman" w:hAnsi="Times New Roman" w:cs="Times New Roman"/>
          <w:sz w:val="28"/>
          <w:szCs w:val="32"/>
          <w:lang w:val="tk-TM"/>
        </w:rPr>
        <w:t xml:space="preserve">    </w:t>
      </w:r>
      <w:r>
        <w:rPr>
          <w:rFonts w:ascii="Times New Roman" w:hAnsi="Times New Roman" w:cs="Times New Roman"/>
          <w:sz w:val="28"/>
          <w:szCs w:val="32"/>
          <w:lang w:val="tk-TM"/>
        </w:rPr>
        <w:tab/>
      </w:r>
      <w:r w:rsidRPr="00251AD3">
        <w:rPr>
          <w:rFonts w:ascii="Times New Roman" w:hAnsi="Times New Roman" w:cs="Times New Roman"/>
          <w:sz w:val="28"/>
          <w:szCs w:val="32"/>
          <w:lang w:val="tk-TM"/>
        </w:rPr>
        <w:t>“Türkmenistanyň taryhy” dersiniň esasy maksady we wezipeleri gysgaça aşakdakylardan ybaratdyr:</w:t>
      </w:r>
    </w:p>
    <w:p w:rsidR="005847CC" w:rsidRDefault="005847CC" w:rsidP="005847CC">
      <w:pPr>
        <w:pStyle w:val="a9"/>
        <w:numPr>
          <w:ilvl w:val="0"/>
          <w:numId w:val="7"/>
        </w:numPr>
        <w:jc w:val="both"/>
        <w:rPr>
          <w:rFonts w:ascii="Times New Roman" w:hAnsi="Times New Roman" w:cs="Times New Roman"/>
          <w:sz w:val="28"/>
          <w:szCs w:val="32"/>
          <w:lang w:val="tk-TM"/>
        </w:rPr>
      </w:pPr>
      <w:r>
        <w:rPr>
          <w:rFonts w:ascii="Times New Roman" w:hAnsi="Times New Roman" w:cs="Times New Roman"/>
          <w:sz w:val="28"/>
          <w:szCs w:val="32"/>
          <w:lang w:val="tk-TM"/>
        </w:rPr>
        <w:t>t</w:t>
      </w:r>
      <w:r w:rsidRPr="00A37414">
        <w:rPr>
          <w:rFonts w:ascii="Times New Roman" w:hAnsi="Times New Roman" w:cs="Times New Roman"/>
          <w:sz w:val="28"/>
          <w:szCs w:val="32"/>
          <w:lang w:val="tk-TM"/>
        </w:rPr>
        <w:t>alyplarda Garaşsyz, hemişelik Bitarap Türkmenistan Watanymyza, türkmen halkyna, Tür</w:t>
      </w:r>
      <w:r w:rsidR="00584F18">
        <w:rPr>
          <w:rFonts w:ascii="Times New Roman" w:hAnsi="Times New Roman" w:cs="Times New Roman"/>
          <w:sz w:val="28"/>
          <w:szCs w:val="32"/>
          <w:lang w:val="tk-TM"/>
        </w:rPr>
        <w:t>kmenistanyň Hormatly Prezidentimiz</w:t>
      </w:r>
      <w:r w:rsidRPr="00A37414">
        <w:rPr>
          <w:rFonts w:ascii="Times New Roman" w:hAnsi="Times New Roman" w:cs="Times New Roman"/>
          <w:sz w:val="28"/>
          <w:szCs w:val="32"/>
          <w:lang w:val="tk-TM"/>
        </w:rPr>
        <w:t>e wepalylyk, söýgi, hormat duýgularyny ösdürmek we berkitmek;</w:t>
      </w:r>
    </w:p>
    <w:p w:rsidR="005847CC" w:rsidRDefault="005847CC" w:rsidP="005847CC">
      <w:pPr>
        <w:pStyle w:val="a9"/>
        <w:numPr>
          <w:ilvl w:val="0"/>
          <w:numId w:val="7"/>
        </w:numPr>
        <w:jc w:val="both"/>
        <w:rPr>
          <w:rFonts w:ascii="Times New Roman" w:hAnsi="Times New Roman" w:cs="Times New Roman"/>
          <w:sz w:val="28"/>
          <w:szCs w:val="32"/>
          <w:lang w:val="tk-TM"/>
        </w:rPr>
      </w:pPr>
      <w:r>
        <w:rPr>
          <w:rFonts w:ascii="Times New Roman" w:hAnsi="Times New Roman" w:cs="Times New Roman"/>
          <w:sz w:val="28"/>
          <w:szCs w:val="32"/>
          <w:lang w:val="tk-TM"/>
        </w:rPr>
        <w:t>t</w:t>
      </w:r>
      <w:r w:rsidRPr="00A37414">
        <w:rPr>
          <w:rFonts w:ascii="Times New Roman" w:hAnsi="Times New Roman" w:cs="Times New Roman"/>
          <w:sz w:val="28"/>
          <w:szCs w:val="32"/>
          <w:lang w:val="tk-TM"/>
        </w:rPr>
        <w:t>ürkmen hal</w:t>
      </w:r>
      <w:r w:rsidR="00901865">
        <w:rPr>
          <w:rFonts w:ascii="Times New Roman" w:hAnsi="Times New Roman" w:cs="Times New Roman"/>
          <w:sz w:val="28"/>
          <w:szCs w:val="32"/>
          <w:lang w:val="tk-TM"/>
        </w:rPr>
        <w:t>kynyň şöhratly bäş müňýyllyk</w:t>
      </w:r>
      <w:r w:rsidRPr="00A37414">
        <w:rPr>
          <w:rFonts w:ascii="Times New Roman" w:hAnsi="Times New Roman" w:cs="Times New Roman"/>
          <w:sz w:val="28"/>
          <w:szCs w:val="32"/>
          <w:lang w:val="tk-TM"/>
        </w:rPr>
        <w:t xml:space="preserve"> taryhyna düşünmek, ata-babalarymyzyň geçmişdäki toplan</w:t>
      </w:r>
      <w:r w:rsidR="00901865">
        <w:rPr>
          <w:rFonts w:ascii="Times New Roman" w:hAnsi="Times New Roman" w:cs="Times New Roman"/>
          <w:sz w:val="28"/>
          <w:szCs w:val="32"/>
          <w:lang w:val="tk-TM"/>
        </w:rPr>
        <w:t xml:space="preserve"> baý</w:t>
      </w:r>
      <w:r w:rsidRPr="00A37414">
        <w:rPr>
          <w:rFonts w:ascii="Times New Roman" w:hAnsi="Times New Roman" w:cs="Times New Roman"/>
          <w:sz w:val="28"/>
          <w:szCs w:val="32"/>
          <w:lang w:val="tk-TM"/>
        </w:rPr>
        <w:t xml:space="preserve"> tejribesine göz ýetirmek, olary gündelik durmuşlarynda peýdalanmaklaryna ýardam etmek;</w:t>
      </w:r>
    </w:p>
    <w:p w:rsidR="005847CC" w:rsidRDefault="005847CC" w:rsidP="005847CC">
      <w:pPr>
        <w:pStyle w:val="a9"/>
        <w:numPr>
          <w:ilvl w:val="0"/>
          <w:numId w:val="7"/>
        </w:numPr>
        <w:jc w:val="both"/>
        <w:rPr>
          <w:rFonts w:ascii="Times New Roman" w:hAnsi="Times New Roman" w:cs="Times New Roman"/>
          <w:sz w:val="28"/>
          <w:szCs w:val="32"/>
          <w:lang w:val="tk-TM"/>
        </w:rPr>
      </w:pPr>
      <w:r>
        <w:rPr>
          <w:rFonts w:ascii="Times New Roman" w:hAnsi="Times New Roman" w:cs="Times New Roman"/>
          <w:sz w:val="28"/>
          <w:szCs w:val="32"/>
          <w:lang w:val="tk-TM"/>
        </w:rPr>
        <w:t>t</w:t>
      </w:r>
      <w:r w:rsidRPr="00A37414">
        <w:rPr>
          <w:rFonts w:ascii="Times New Roman" w:hAnsi="Times New Roman" w:cs="Times New Roman"/>
          <w:sz w:val="28"/>
          <w:szCs w:val="32"/>
          <w:lang w:val="tk-TM"/>
        </w:rPr>
        <w:t>alyplarda özbaşdak pikirleniş endiklerini ösdürmek. Olaryň taryhy wakalara dogry we doly düşünmeklerini gazanmak;</w:t>
      </w:r>
    </w:p>
    <w:p w:rsidR="005847CC" w:rsidRPr="00A37414" w:rsidRDefault="005847CC" w:rsidP="005847CC">
      <w:pPr>
        <w:pStyle w:val="a9"/>
        <w:numPr>
          <w:ilvl w:val="0"/>
          <w:numId w:val="7"/>
        </w:numPr>
        <w:jc w:val="both"/>
        <w:rPr>
          <w:rFonts w:ascii="Times New Roman" w:hAnsi="Times New Roman" w:cs="Times New Roman"/>
          <w:sz w:val="28"/>
          <w:szCs w:val="32"/>
          <w:lang w:val="tk-TM"/>
        </w:rPr>
      </w:pPr>
      <w:r>
        <w:rPr>
          <w:rFonts w:ascii="Times New Roman" w:hAnsi="Times New Roman" w:cs="Times New Roman"/>
          <w:sz w:val="28"/>
          <w:szCs w:val="32"/>
          <w:lang w:val="tk-TM"/>
        </w:rPr>
        <w:t>ş</w:t>
      </w:r>
      <w:r w:rsidRPr="00A37414">
        <w:rPr>
          <w:rFonts w:ascii="Times New Roman" w:hAnsi="Times New Roman" w:cs="Times New Roman"/>
          <w:sz w:val="28"/>
          <w:szCs w:val="32"/>
          <w:lang w:val="tk-TM"/>
        </w:rPr>
        <w:t>u</w:t>
      </w:r>
      <w:r w:rsidR="00901865">
        <w:rPr>
          <w:rFonts w:ascii="Times New Roman" w:hAnsi="Times New Roman" w:cs="Times New Roman"/>
          <w:sz w:val="28"/>
          <w:szCs w:val="32"/>
          <w:lang w:val="tk-TM"/>
        </w:rPr>
        <w:t xml:space="preserve"> ugurda ylym bilen meşgullanjak</w:t>
      </w:r>
      <w:r w:rsidRPr="00A37414">
        <w:rPr>
          <w:rFonts w:ascii="Times New Roman" w:hAnsi="Times New Roman" w:cs="Times New Roman"/>
          <w:sz w:val="28"/>
          <w:szCs w:val="32"/>
          <w:lang w:val="tk-TM"/>
        </w:rPr>
        <w:t xml:space="preserve"> ýaşlara ylmy-barlag işlerine gir</w:t>
      </w:r>
      <w:r w:rsidR="00901865">
        <w:rPr>
          <w:rFonts w:ascii="Times New Roman" w:hAnsi="Times New Roman" w:cs="Times New Roman"/>
          <w:sz w:val="28"/>
          <w:szCs w:val="32"/>
          <w:lang w:val="tk-TM"/>
        </w:rPr>
        <w:t>işmäge</w:t>
      </w:r>
      <w:r w:rsidRPr="00A37414">
        <w:rPr>
          <w:rFonts w:ascii="Times New Roman" w:hAnsi="Times New Roman" w:cs="Times New Roman"/>
          <w:sz w:val="28"/>
          <w:szCs w:val="32"/>
          <w:lang w:val="tk-TM"/>
        </w:rPr>
        <w:t xml:space="preserve"> ýardam bermek;</w:t>
      </w:r>
    </w:p>
    <w:p w:rsidR="005847CC" w:rsidRPr="00251AD3" w:rsidRDefault="00901865" w:rsidP="005847CC">
      <w:pPr>
        <w:pStyle w:val="a9"/>
        <w:ind w:left="3" w:firstLine="418"/>
        <w:jc w:val="both"/>
        <w:rPr>
          <w:rFonts w:ascii="Times New Roman" w:hAnsi="Times New Roman" w:cs="Times New Roman"/>
          <w:sz w:val="28"/>
          <w:szCs w:val="32"/>
          <w:lang w:val="tk-TM"/>
        </w:rPr>
      </w:pPr>
      <w:r>
        <w:rPr>
          <w:rFonts w:ascii="Times New Roman" w:hAnsi="Times New Roman" w:cs="Times New Roman"/>
          <w:sz w:val="28"/>
          <w:szCs w:val="32"/>
          <w:lang w:val="tk-TM"/>
        </w:rPr>
        <w:t xml:space="preserve"> Maksatnamany düzülen</w:t>
      </w:r>
      <w:r w:rsidR="005847CC">
        <w:rPr>
          <w:rFonts w:ascii="Times New Roman" w:hAnsi="Times New Roman" w:cs="Times New Roman"/>
          <w:sz w:val="28"/>
          <w:szCs w:val="32"/>
          <w:lang w:val="tk-TM"/>
        </w:rPr>
        <w:t>de</w:t>
      </w:r>
      <w:r w:rsidR="005847CC" w:rsidRPr="00251AD3">
        <w:rPr>
          <w:rFonts w:ascii="Times New Roman" w:hAnsi="Times New Roman" w:cs="Times New Roman"/>
          <w:sz w:val="28"/>
          <w:szCs w:val="32"/>
          <w:lang w:val="tk-TM"/>
        </w:rPr>
        <w:t xml:space="preserve"> </w:t>
      </w:r>
      <w:r w:rsidR="005847CC">
        <w:rPr>
          <w:rFonts w:ascii="Times New Roman" w:hAnsi="Times New Roman" w:cs="Times New Roman"/>
          <w:sz w:val="28"/>
          <w:szCs w:val="32"/>
          <w:lang w:val="tk-TM"/>
        </w:rPr>
        <w:t>Türkmenistanyň taryhyny öwrenmekde uly işler bitiren belli alymlaryň işlerini peýdalan</w:t>
      </w:r>
      <w:r w:rsidR="0060638F">
        <w:rPr>
          <w:rFonts w:ascii="Times New Roman" w:hAnsi="Times New Roman" w:cs="Times New Roman"/>
          <w:sz w:val="28"/>
          <w:szCs w:val="32"/>
          <w:lang w:val="tk-TM"/>
        </w:rPr>
        <w:t>ylmaga çalyşyldy</w:t>
      </w:r>
      <w:r w:rsidR="005847CC">
        <w:rPr>
          <w:rFonts w:ascii="Times New Roman" w:hAnsi="Times New Roman" w:cs="Times New Roman"/>
          <w:sz w:val="28"/>
          <w:szCs w:val="32"/>
          <w:lang w:val="tk-TM"/>
        </w:rPr>
        <w:t>. T</w:t>
      </w:r>
      <w:r w:rsidR="005847CC" w:rsidRPr="00251AD3">
        <w:rPr>
          <w:rFonts w:ascii="Times New Roman" w:hAnsi="Times New Roman" w:cs="Times New Roman"/>
          <w:sz w:val="28"/>
          <w:szCs w:val="32"/>
          <w:lang w:val="tk-TM"/>
        </w:rPr>
        <w:t>ürkmen taryhynyň ähli taraplarynyň we meseleleriniň örän giňdigini, hemme bellenen sagatlaryň möçberiniň çäklidigini göz öňünde tutup, taryhy wakalaryň iri we</w:t>
      </w:r>
      <w:r w:rsidR="005847CC">
        <w:rPr>
          <w:rFonts w:ascii="Times New Roman" w:hAnsi="Times New Roman" w:cs="Times New Roman"/>
          <w:sz w:val="28"/>
          <w:szCs w:val="32"/>
          <w:lang w:val="tk-TM"/>
        </w:rPr>
        <w:t xml:space="preserve"> iň</w:t>
      </w:r>
      <w:r w:rsidR="005847CC" w:rsidRPr="00251AD3">
        <w:rPr>
          <w:rFonts w:ascii="Times New Roman" w:hAnsi="Times New Roman" w:cs="Times New Roman"/>
          <w:sz w:val="28"/>
          <w:szCs w:val="32"/>
          <w:lang w:val="tk-TM"/>
        </w:rPr>
        <w:t xml:space="preserve"> esasylaryny y</w:t>
      </w:r>
      <w:r w:rsidR="00C12CF3">
        <w:rPr>
          <w:rFonts w:ascii="Times New Roman" w:hAnsi="Times New Roman" w:cs="Times New Roman"/>
          <w:sz w:val="28"/>
          <w:szCs w:val="32"/>
          <w:lang w:val="tk-TM"/>
        </w:rPr>
        <w:t>zygiderli tertipde berilmäge çalyşyldy</w:t>
      </w:r>
      <w:r w:rsidR="005847CC" w:rsidRPr="00251AD3">
        <w:rPr>
          <w:rFonts w:ascii="Times New Roman" w:hAnsi="Times New Roman" w:cs="Times New Roman"/>
          <w:sz w:val="28"/>
          <w:szCs w:val="32"/>
          <w:lang w:val="tk-TM"/>
        </w:rPr>
        <w:t>. Bu bolsa, talyplara sapak berlende görkezilen ugurlara döredijilikli çemeleşmäge mümkinçilik berer.</w:t>
      </w:r>
    </w:p>
    <w:p w:rsidR="00523740" w:rsidRDefault="00523740" w:rsidP="005847CC">
      <w:pPr>
        <w:spacing w:line="276" w:lineRule="auto"/>
        <w:ind w:right="424"/>
        <w:rPr>
          <w:rFonts w:ascii="Times New Roman" w:hAnsi="Times New Roman" w:cs="Times New Roman"/>
          <w:b/>
          <w:sz w:val="28"/>
          <w:szCs w:val="28"/>
          <w:lang w:val="tk-TM"/>
        </w:rPr>
      </w:pPr>
    </w:p>
    <w:p w:rsidR="005847CC" w:rsidRPr="00905915" w:rsidRDefault="005847CC" w:rsidP="005847CC">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I</w:t>
      </w:r>
      <w:r w:rsidRPr="00905915">
        <w:rPr>
          <w:rFonts w:ascii="Times New Roman" w:hAnsi="Times New Roman" w:cs="Times New Roman"/>
          <w:b/>
          <w:sz w:val="28"/>
          <w:szCs w:val="28"/>
          <w:lang w:val="tk-TM"/>
        </w:rPr>
        <w:t>. DERSIŇ MAZMUNY</w:t>
      </w:r>
    </w:p>
    <w:p w:rsidR="005847CC" w:rsidRDefault="005847CC" w:rsidP="005847CC">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 xml:space="preserve">I.1. </w:t>
      </w:r>
      <w:r>
        <w:rPr>
          <w:rFonts w:ascii="Times New Roman" w:hAnsi="Times New Roman" w:cs="Times New Roman"/>
          <w:b/>
          <w:sz w:val="28"/>
          <w:szCs w:val="28"/>
          <w:lang w:val="tk-TM"/>
        </w:rPr>
        <w:t xml:space="preserve">Umumy </w:t>
      </w:r>
      <w:r w:rsidRPr="00905915">
        <w:rPr>
          <w:rFonts w:ascii="Times New Roman" w:hAnsi="Times New Roman" w:cs="Times New Roman"/>
          <w:b/>
          <w:sz w:val="28"/>
          <w:szCs w:val="28"/>
          <w:lang w:val="tk-TM"/>
        </w:rPr>
        <w:t>okuwlar</w:t>
      </w:r>
      <w:r>
        <w:rPr>
          <w:rFonts w:ascii="Times New Roman" w:hAnsi="Times New Roman" w:cs="Times New Roman"/>
          <w:b/>
          <w:sz w:val="28"/>
          <w:szCs w:val="28"/>
          <w:lang w:val="tk-TM"/>
        </w:rPr>
        <w:t xml:space="preserve"> we olaryň mazmuny</w:t>
      </w:r>
    </w:p>
    <w:p w:rsidR="005847CC" w:rsidRPr="005847CC" w:rsidRDefault="005847CC">
      <w:pPr>
        <w:rPr>
          <w:lang w:val="tk-TM"/>
        </w:rPr>
      </w:pPr>
    </w:p>
    <w:tbl>
      <w:tblPr>
        <w:tblStyle w:val="a3"/>
        <w:tblW w:w="9461" w:type="dxa"/>
        <w:jc w:val="center"/>
        <w:tblInd w:w="0" w:type="dxa"/>
        <w:tblLook w:val="04A0" w:firstRow="1" w:lastRow="0" w:firstColumn="1" w:lastColumn="0" w:noHBand="0" w:noVBand="1"/>
      </w:tblPr>
      <w:tblGrid>
        <w:gridCol w:w="1061"/>
        <w:gridCol w:w="7091"/>
        <w:gridCol w:w="1309"/>
      </w:tblGrid>
      <w:tr w:rsidR="00822815" w:rsidTr="005847CC">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T/b</w:t>
            </w:r>
          </w:p>
          <w:p w:rsidR="005847CC" w:rsidRPr="00C874C1" w:rsidRDefault="005847CC" w:rsidP="008B3AF9">
            <w:pPr>
              <w:spacing w:line="276" w:lineRule="auto"/>
              <w:ind w:right="424"/>
              <w:rPr>
                <w:rFonts w:ascii="Times New Roman" w:hAnsi="Times New Roman" w:cs="Times New Roman"/>
                <w:b/>
                <w:sz w:val="28"/>
                <w:szCs w:val="36"/>
                <w:lang w:val="tk-TM"/>
              </w:rPr>
            </w:pP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C874C1" w:rsidRDefault="006A1644" w:rsidP="00C874C1">
            <w:pPr>
              <w:spacing w:line="276" w:lineRule="auto"/>
              <w:ind w:right="424"/>
              <w:jc w:val="center"/>
              <w:rPr>
                <w:rFonts w:ascii="Times New Roman" w:hAnsi="Times New Roman" w:cs="Times New Roman"/>
                <w:b/>
                <w:sz w:val="28"/>
                <w:szCs w:val="36"/>
                <w:lang w:val="tk-TM"/>
              </w:rPr>
            </w:pPr>
            <w:r w:rsidRPr="00C874C1">
              <w:rPr>
                <w:rFonts w:ascii="Times New Roman" w:hAnsi="Times New Roman" w:cs="Times New Roman"/>
                <w:b/>
                <w:sz w:val="28"/>
                <w:szCs w:val="36"/>
                <w:lang w:val="tk-TM"/>
              </w:rPr>
              <w:t>Temalar we olaryň mazmuny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Sagat sany</w:t>
            </w:r>
          </w:p>
        </w:tc>
      </w:tr>
      <w:tr w:rsidR="00822815" w:rsidTr="005847CC">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1.</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Türkmenistanyň taryhy dersiniň maksady, wezipeleri we ony okatmagyň häzirki zaman ähmiýeti.</w:t>
            </w:r>
          </w:p>
          <w:p w:rsidR="006A1644"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6A1644" w:rsidRPr="006A1644">
              <w:rPr>
                <w:rFonts w:ascii="Times New Roman" w:hAnsi="Times New Roman" w:cs="Times New Roman"/>
                <w:sz w:val="28"/>
                <w:szCs w:val="28"/>
                <w:lang w:val="tk-TM"/>
              </w:rPr>
              <w:t>Taryh dersine giriş.</w:t>
            </w:r>
            <w:r w:rsidR="006A1644">
              <w:rPr>
                <w:rFonts w:ascii="Times New Roman" w:hAnsi="Times New Roman" w:cs="Times New Roman"/>
                <w:b/>
                <w:sz w:val="28"/>
                <w:szCs w:val="28"/>
                <w:lang w:val="tk-TM"/>
              </w:rPr>
              <w:t xml:space="preserve"> </w:t>
            </w:r>
            <w:r w:rsidR="006A1644">
              <w:rPr>
                <w:rFonts w:ascii="Times New Roman" w:hAnsi="Times New Roman" w:cs="Times New Roman"/>
                <w:sz w:val="28"/>
                <w:szCs w:val="28"/>
                <w:lang w:val="tk-TM"/>
              </w:rPr>
              <w:t xml:space="preserve">Taryh geçmişi öwrenýän ylymdyr, hem-de ony öwrenmegiň esaslary. Müňýyllyk, asyr barada düşünje. Arheologiýa, </w:t>
            </w:r>
            <w:r w:rsidR="00B63EC3">
              <w:rPr>
                <w:rFonts w:ascii="Times New Roman" w:hAnsi="Times New Roman" w:cs="Times New Roman"/>
                <w:sz w:val="28"/>
                <w:szCs w:val="28"/>
                <w:lang w:val="tk-TM"/>
              </w:rPr>
              <w:t>Antropologiýa, Etnografiýa, Numu</w:t>
            </w:r>
            <w:r w:rsidR="006A1644">
              <w:rPr>
                <w:rFonts w:ascii="Times New Roman" w:hAnsi="Times New Roman" w:cs="Times New Roman"/>
                <w:sz w:val="28"/>
                <w:szCs w:val="28"/>
                <w:lang w:val="tk-TM"/>
              </w:rPr>
              <w:t>zmatik</w:t>
            </w:r>
            <w:r w:rsidR="007A6851">
              <w:rPr>
                <w:rFonts w:ascii="Times New Roman" w:hAnsi="Times New Roman" w:cs="Times New Roman"/>
                <w:sz w:val="28"/>
                <w:szCs w:val="28"/>
                <w:lang w:val="tk-TM"/>
              </w:rPr>
              <w:t>a we  Hat-ýazuwyň ýüze çykmagy hem-de taryhy çeşmeler.</w:t>
            </w:r>
          </w:p>
          <w:p w:rsidR="006A1644"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6A1644">
              <w:rPr>
                <w:rFonts w:ascii="Times New Roman" w:hAnsi="Times New Roman" w:cs="Times New Roman"/>
                <w:sz w:val="28"/>
                <w:szCs w:val="28"/>
                <w:lang w:val="tk-TM"/>
              </w:rPr>
              <w:t>Türkmenistanyň taryhyny dürli döwürlerde öwrenen we ýazan taryhçylar.</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822815" w:rsidRPr="006A1644" w:rsidTr="005847CC">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2.</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rPr>
                <w:rFonts w:ascii="Times New Roman" w:hAnsi="Times New Roman" w:cs="Times New Roman"/>
                <w:b/>
                <w:sz w:val="28"/>
                <w:lang w:val="sq-AL"/>
              </w:rPr>
            </w:pPr>
            <w:r w:rsidRPr="00905915">
              <w:rPr>
                <w:rFonts w:ascii="Times New Roman" w:hAnsi="Times New Roman" w:cs="Times New Roman"/>
                <w:b/>
                <w:sz w:val="28"/>
                <w:lang w:val="sq-AL"/>
              </w:rPr>
              <w:t>Türkmenistan i</w:t>
            </w:r>
            <w:r w:rsidRPr="00905915">
              <w:rPr>
                <w:rFonts w:ascii="Times New Roman" w:hAnsi="Times New Roman" w:cs="Times New Roman"/>
                <w:b/>
                <w:sz w:val="28"/>
                <w:lang w:val="tk-TM"/>
              </w:rPr>
              <w:t xml:space="preserve">ň gadymy döwürden </w:t>
            </w:r>
            <w:r w:rsidRPr="00905915">
              <w:rPr>
                <w:rFonts w:ascii="Times New Roman" w:hAnsi="Times New Roman" w:cs="Times New Roman"/>
                <w:b/>
                <w:sz w:val="28"/>
                <w:lang w:val="sq-AL"/>
              </w:rPr>
              <w:t>b.e. öňki III müňýyllyga çenli.</w:t>
            </w:r>
          </w:p>
          <w:p w:rsidR="00551A8C" w:rsidRDefault="00551A8C" w:rsidP="008B3AF9">
            <w:pPr>
              <w:rPr>
                <w:rFonts w:ascii="Times New Roman" w:hAnsi="Times New Roman" w:cs="Times New Roman"/>
                <w:sz w:val="28"/>
                <w:szCs w:val="20"/>
                <w:lang w:val="tk-TM"/>
              </w:rPr>
            </w:pPr>
            <w:r>
              <w:rPr>
                <w:rFonts w:ascii="Times New Roman" w:hAnsi="Times New Roman" w:cs="Times New Roman"/>
                <w:sz w:val="28"/>
                <w:lang w:val="tk-TM"/>
              </w:rPr>
              <w:t xml:space="preserve">     </w:t>
            </w:r>
            <w:r w:rsidR="006A1644" w:rsidRPr="00551A8C">
              <w:rPr>
                <w:rFonts w:ascii="Times New Roman" w:hAnsi="Times New Roman" w:cs="Times New Roman"/>
                <w:sz w:val="28"/>
                <w:lang w:val="tk-TM"/>
              </w:rPr>
              <w:t>Bürünç asyry. Bürünjiň ulanylyp başlanmagy. Suwarymly ekerançylygyň we hünärmentçiligiň ösüşi. Altyndepe iň gadymy şäher döwletdir</w:t>
            </w:r>
            <w:r w:rsidRPr="00551A8C">
              <w:rPr>
                <w:rFonts w:ascii="Times New Roman" w:hAnsi="Times New Roman" w:cs="Times New Roman"/>
                <w:sz w:val="28"/>
                <w:lang w:val="tk-TM"/>
              </w:rPr>
              <w:t>. Altyndepede hünärmençiligiň we söwdanyň ösüşi</w:t>
            </w:r>
            <w:r>
              <w:rPr>
                <w:rFonts w:ascii="Times New Roman" w:hAnsi="Times New Roman" w:cs="Times New Roman"/>
                <w:sz w:val="28"/>
                <w:lang w:val="tk-TM"/>
              </w:rPr>
              <w:t xml:space="preserve">. </w:t>
            </w:r>
            <w:r w:rsidRPr="007A4E61">
              <w:rPr>
                <w:rFonts w:ascii="Times New Roman" w:hAnsi="Times New Roman" w:cs="Times New Roman"/>
                <w:sz w:val="28"/>
                <w:szCs w:val="20"/>
                <w:lang w:val="tk-TM"/>
              </w:rPr>
              <w:t>Şäher gurluşy</w:t>
            </w:r>
            <w:r w:rsidRPr="007A4E61">
              <w:rPr>
                <w:rFonts w:ascii="Times New Roman" w:hAnsi="Times New Roman" w:cs="Times New Roman"/>
                <w:sz w:val="28"/>
                <w:szCs w:val="20"/>
                <w:lang w:val="sq-AL"/>
              </w:rPr>
              <w:t>gy</w:t>
            </w:r>
            <w:r>
              <w:rPr>
                <w:rFonts w:ascii="Times New Roman" w:hAnsi="Times New Roman" w:cs="Times New Roman"/>
                <w:sz w:val="28"/>
                <w:szCs w:val="20"/>
                <w:lang w:val="tk-TM"/>
              </w:rPr>
              <w:t xml:space="preserve"> hem-de</w:t>
            </w:r>
            <w:r w:rsidRPr="007A4E61">
              <w:rPr>
                <w:rFonts w:ascii="Times New Roman" w:hAnsi="Times New Roman" w:cs="Times New Roman"/>
                <w:sz w:val="28"/>
                <w:szCs w:val="20"/>
                <w:lang w:val="tk-TM"/>
              </w:rPr>
              <w:t xml:space="preserve"> ymaratçylyk</w:t>
            </w:r>
            <w:r>
              <w:rPr>
                <w:rFonts w:ascii="Times New Roman" w:hAnsi="Times New Roman" w:cs="Times New Roman"/>
                <w:sz w:val="28"/>
                <w:szCs w:val="20"/>
                <w:lang w:val="tk-TM"/>
              </w:rPr>
              <w:t xml:space="preserve">.  </w:t>
            </w:r>
          </w:p>
          <w:p w:rsidR="00551A8C" w:rsidRDefault="00551A8C" w:rsidP="008B3AF9">
            <w:pPr>
              <w:rPr>
                <w:rFonts w:ascii="Times New Roman" w:hAnsi="Times New Roman" w:cs="Times New Roman"/>
                <w:sz w:val="28"/>
                <w:szCs w:val="20"/>
                <w:lang w:val="tk-TM"/>
              </w:rPr>
            </w:pPr>
            <w:r>
              <w:rPr>
                <w:rFonts w:ascii="Times New Roman" w:hAnsi="Times New Roman" w:cs="Times New Roman"/>
                <w:sz w:val="28"/>
                <w:szCs w:val="20"/>
                <w:lang w:val="tk-TM"/>
              </w:rPr>
              <w:t xml:space="preserve">     </w:t>
            </w:r>
            <w:r w:rsidRPr="007A4E61">
              <w:rPr>
                <w:rFonts w:ascii="Times New Roman" w:hAnsi="Times New Roman" w:cs="Times New Roman"/>
                <w:sz w:val="28"/>
                <w:szCs w:val="20"/>
                <w:lang w:val="cs-CZ"/>
              </w:rPr>
              <w:t>Marguş döwleti.</w:t>
            </w:r>
            <w:r w:rsidRPr="007A4E61">
              <w:rPr>
                <w:rFonts w:ascii="Times New Roman" w:hAnsi="Times New Roman" w:cs="Times New Roman"/>
                <w:sz w:val="28"/>
                <w:szCs w:val="20"/>
                <w:lang w:val="cs-CZ"/>
              </w:rPr>
              <w:tab/>
            </w:r>
            <w:r>
              <w:rPr>
                <w:rFonts w:ascii="Times New Roman" w:hAnsi="Times New Roman" w:cs="Times New Roman"/>
                <w:sz w:val="28"/>
                <w:szCs w:val="20"/>
                <w:lang w:val="tk-TM"/>
              </w:rPr>
              <w:t xml:space="preserve">Murgap derýasynyň aşaky akymyndaky ekerançylyk. Goňurdepe Marguşyň paýtagt şäheridir. </w:t>
            </w:r>
            <w:r w:rsidRPr="007A4E61">
              <w:rPr>
                <w:rFonts w:ascii="Times New Roman" w:hAnsi="Times New Roman" w:cs="Times New Roman"/>
                <w:sz w:val="28"/>
                <w:szCs w:val="20"/>
                <w:lang w:val="tk-TM"/>
              </w:rPr>
              <w:t>Marguşyň esasy ýadygärlikleri</w:t>
            </w:r>
            <w:r>
              <w:rPr>
                <w:rFonts w:ascii="Times New Roman" w:hAnsi="Times New Roman" w:cs="Times New Roman"/>
                <w:sz w:val="28"/>
                <w:szCs w:val="20"/>
                <w:lang w:val="tk-TM"/>
              </w:rPr>
              <w:t>. Marguşlylylaryň jemgyýetçilik gurluşy we dini ynançlary.</w:t>
            </w:r>
            <w:r w:rsidRPr="007A4E61">
              <w:rPr>
                <w:rFonts w:ascii="Times New Roman" w:hAnsi="Times New Roman" w:cs="Times New Roman"/>
                <w:sz w:val="28"/>
                <w:szCs w:val="20"/>
                <w:lang w:val="tk-TM"/>
              </w:rPr>
              <w:t xml:space="preserve"> </w:t>
            </w:r>
          </w:p>
          <w:p w:rsidR="006A1644" w:rsidRPr="00A1697A" w:rsidRDefault="00551A8C" w:rsidP="008B3AF9">
            <w:pPr>
              <w:rPr>
                <w:rFonts w:ascii="Times New Roman" w:hAnsi="Times New Roman" w:cs="Times New Roman"/>
                <w:b/>
                <w:sz w:val="28"/>
                <w:lang w:val="sq-AL"/>
              </w:rPr>
            </w:pPr>
            <w:r>
              <w:rPr>
                <w:rFonts w:ascii="Times New Roman" w:hAnsi="Times New Roman" w:cs="Times New Roman"/>
                <w:sz w:val="28"/>
                <w:szCs w:val="20"/>
                <w:lang w:val="tk-TM"/>
              </w:rPr>
              <w:t xml:space="preserve">    Marguşda ýüze çykan Zorastrizm (</w:t>
            </w:r>
            <w:r w:rsidRPr="007A4E61">
              <w:rPr>
                <w:rFonts w:ascii="Times New Roman" w:hAnsi="Times New Roman" w:cs="Times New Roman"/>
                <w:sz w:val="28"/>
                <w:szCs w:val="20"/>
                <w:lang w:val="tk-TM"/>
              </w:rPr>
              <w:t>Otparazçylyk</w:t>
            </w:r>
            <w:r>
              <w:rPr>
                <w:rFonts w:ascii="Times New Roman" w:hAnsi="Times New Roman" w:cs="Times New Roman"/>
                <w:sz w:val="28"/>
                <w:szCs w:val="20"/>
                <w:lang w:val="tk-TM"/>
              </w:rPr>
              <w:t>)</w:t>
            </w:r>
            <w:r w:rsidRPr="007A4E61">
              <w:rPr>
                <w:rFonts w:ascii="Times New Roman" w:hAnsi="Times New Roman" w:cs="Times New Roman"/>
                <w:sz w:val="28"/>
                <w:szCs w:val="20"/>
                <w:lang w:val="tk-TM"/>
              </w:rPr>
              <w:t xml:space="preserve"> </w:t>
            </w:r>
            <w:r>
              <w:rPr>
                <w:rFonts w:ascii="Times New Roman" w:hAnsi="Times New Roman" w:cs="Times New Roman"/>
                <w:sz w:val="28"/>
                <w:szCs w:val="20"/>
                <w:lang w:val="tk-TM"/>
              </w:rPr>
              <w:t xml:space="preserve">dini. Zaratuştra. Awesta.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551A8C"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 xml:space="preserve"> </w:t>
            </w:r>
          </w:p>
        </w:tc>
      </w:tr>
      <w:tr w:rsidR="00822815" w:rsidRPr="006A1644" w:rsidTr="005847CC">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3.</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Türkmenistan b.e.öňki VI-IV asyrlaryň öz içine alýan döwürleri.</w:t>
            </w:r>
          </w:p>
          <w:p w:rsidR="007A6851" w:rsidRDefault="007A685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Merkezi Aziýada ýaşan halklar barada ýazuw çeşmeleri. Massagetleriň däp-dessurlary, dini ynançlary we hojalygy. Ahemeniler döwletiniň döremegi we dowlet dolandyryş ulgamy. Ýerli ilatyň Ahemenilere garşy göreşleri. </w:t>
            </w:r>
          </w:p>
          <w:p w:rsidR="007A6851" w:rsidRDefault="007A685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Aleksandr Makedonskiniň döwletiniň döremegi. </w:t>
            </w:r>
          </w:p>
          <w:p w:rsidR="006A1644" w:rsidRPr="00A1697A" w:rsidRDefault="007A685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Selewkiler döwleti. Sasanylar  döwleti.  Eftalylar  döwleti. Beýik Parfiýa döwleti hem-de onuň medeniýeti. Parfiýanyň daşary syýasaty. Parfiýa medeniýetiniň dünýä medeniýetinde tutýan orny.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t>2</w:t>
            </w:r>
          </w:p>
        </w:tc>
      </w:tr>
      <w:tr w:rsidR="00822815" w:rsidRPr="00CB1E27" w:rsidTr="005847CC">
        <w:trPr>
          <w:trHeight w:val="411"/>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4.</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E27" w:rsidRDefault="00CB1E27" w:rsidP="008B3AF9">
            <w:pPr>
              <w:spacing w:line="276" w:lineRule="auto"/>
              <w:ind w:right="424"/>
              <w:rPr>
                <w:rFonts w:ascii="Times New Roman" w:hAnsi="Times New Roman" w:cs="Times New Roman"/>
                <w:sz w:val="28"/>
                <w:szCs w:val="28"/>
                <w:lang w:val="tk-TM"/>
              </w:rPr>
            </w:pPr>
            <w:r w:rsidRPr="00CB1E27">
              <w:rPr>
                <w:rFonts w:ascii="Times New Roman" w:hAnsi="Times New Roman" w:cs="Times New Roman"/>
                <w:b/>
                <w:sz w:val="28"/>
                <w:szCs w:val="28"/>
                <w:lang w:val="tk-TM"/>
              </w:rPr>
              <w:t>Türkmenistanyň ýerleri VI – I</w:t>
            </w:r>
            <w:r w:rsidRPr="00905915">
              <w:rPr>
                <w:rFonts w:ascii="Times New Roman" w:hAnsi="Times New Roman" w:cs="Times New Roman"/>
                <w:b/>
                <w:sz w:val="28"/>
                <w:szCs w:val="28"/>
                <w:lang w:val="tk-TM"/>
              </w:rPr>
              <w:t>X</w:t>
            </w:r>
            <w:r w:rsidRPr="00CB1E27">
              <w:rPr>
                <w:rFonts w:ascii="Times New Roman" w:hAnsi="Times New Roman" w:cs="Times New Roman"/>
                <w:b/>
                <w:sz w:val="28"/>
                <w:szCs w:val="28"/>
                <w:lang w:val="tk-TM"/>
              </w:rPr>
              <w:t xml:space="preserve"> asyrlardaky döredilen döwletler. </w:t>
            </w:r>
          </w:p>
          <w:p w:rsidR="00E51110" w:rsidRPr="00CB1E27"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r w:rsidRPr="00CB1E27">
              <w:rPr>
                <w:rFonts w:ascii="Times New Roman" w:hAnsi="Times New Roman" w:cs="Times New Roman"/>
                <w:sz w:val="28"/>
                <w:szCs w:val="28"/>
                <w:lang w:val="tk-TM"/>
              </w:rPr>
              <w:t>Gök</w:t>
            </w:r>
            <w:r w:rsidR="00CB1E27">
              <w:rPr>
                <w:rFonts w:ascii="Times New Roman" w:hAnsi="Times New Roman" w:cs="Times New Roman"/>
                <w:sz w:val="28"/>
                <w:szCs w:val="28"/>
                <w:lang w:val="tk-TM"/>
              </w:rPr>
              <w:t xml:space="preserve"> türkmenler</w:t>
            </w:r>
            <w:r w:rsidRPr="00CB1E27">
              <w:rPr>
                <w:rFonts w:ascii="Times New Roman" w:hAnsi="Times New Roman" w:cs="Times New Roman"/>
                <w:sz w:val="28"/>
                <w:szCs w:val="28"/>
                <w:lang w:val="tk-TM"/>
              </w:rPr>
              <w:t xml:space="preserve"> döwle</w:t>
            </w:r>
            <w:r w:rsidR="00CB1E27">
              <w:rPr>
                <w:rFonts w:ascii="Times New Roman" w:hAnsi="Times New Roman" w:cs="Times New Roman"/>
                <w:sz w:val="28"/>
                <w:szCs w:val="28"/>
                <w:lang w:val="tk-TM"/>
              </w:rPr>
              <w:t>tiniň döremegi (Türk Kaganlygy). Gök türkmenler döwletiniň ilatynyň kärleri we dini ynançlary. Gök türkmenleriň goňşy döwletler bilen gatnaşygy hem-de jemgyýetçilik gurluşy.</w:t>
            </w:r>
          </w:p>
          <w:p w:rsidR="00E51110" w:rsidRPr="00CB1E27" w:rsidRDefault="00CB1E27"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Tahyrylar, Saffarylar</w:t>
            </w:r>
            <w:r w:rsidR="00AA359D">
              <w:rPr>
                <w:rFonts w:ascii="Times New Roman" w:hAnsi="Times New Roman" w:cs="Times New Roman"/>
                <w:sz w:val="28"/>
                <w:szCs w:val="28"/>
                <w:lang w:val="tk-TM"/>
              </w:rPr>
              <w:t xml:space="preserve"> we </w:t>
            </w:r>
            <w:r>
              <w:rPr>
                <w:rFonts w:ascii="Times New Roman" w:hAnsi="Times New Roman" w:cs="Times New Roman"/>
                <w:sz w:val="28"/>
                <w:szCs w:val="28"/>
                <w:lang w:val="tk-TM"/>
              </w:rPr>
              <w:t xml:space="preserve">Samanylar </w:t>
            </w:r>
            <w:r w:rsidR="00AA359D">
              <w:rPr>
                <w:rFonts w:ascii="Times New Roman" w:hAnsi="Times New Roman" w:cs="Times New Roman"/>
                <w:sz w:val="28"/>
                <w:szCs w:val="28"/>
                <w:lang w:val="tk-TM"/>
              </w:rPr>
              <w:t>döwletleri</w:t>
            </w:r>
            <w:r>
              <w:rPr>
                <w:rFonts w:ascii="Times New Roman" w:hAnsi="Times New Roman" w:cs="Times New Roman"/>
                <w:sz w:val="28"/>
                <w:szCs w:val="28"/>
                <w:lang w:val="tk-TM"/>
              </w:rPr>
              <w:t>.</w:t>
            </w:r>
          </w:p>
          <w:p w:rsidR="006A1644" w:rsidRPr="00A1697A"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CB1E27">
              <w:rPr>
                <w:rFonts w:ascii="Times New Roman" w:hAnsi="Times New Roman" w:cs="Times New Roman"/>
                <w:sz w:val="28"/>
                <w:szCs w:val="28"/>
                <w:lang w:val="tr-TR"/>
              </w:rPr>
              <w:t>VII –IX asyrlarda T</w:t>
            </w:r>
            <w:r w:rsidRPr="00CB1E27">
              <w:rPr>
                <w:rFonts w:ascii="Times New Roman" w:hAnsi="Times New Roman" w:cs="Times New Roman"/>
                <w:sz w:val="28"/>
                <w:szCs w:val="28"/>
                <w:lang w:val="tk-TM"/>
              </w:rPr>
              <w:t>ürkmenistanyň</w:t>
            </w:r>
            <w:r w:rsidR="00CB1E27">
              <w:rPr>
                <w:rFonts w:ascii="Times New Roman" w:hAnsi="Times New Roman" w:cs="Times New Roman"/>
                <w:sz w:val="28"/>
                <w:szCs w:val="28"/>
                <w:lang w:val="tk-TM"/>
              </w:rPr>
              <w:t xml:space="preserve"> </w:t>
            </w:r>
            <w:r w:rsidRPr="00CB1E27">
              <w:rPr>
                <w:rFonts w:ascii="Times New Roman" w:hAnsi="Times New Roman" w:cs="Times New Roman"/>
                <w:sz w:val="28"/>
                <w:szCs w:val="28"/>
                <w:lang w:val="tk-TM"/>
              </w:rPr>
              <w:t xml:space="preserve"> medeniýeti</w:t>
            </w:r>
            <w:r w:rsidR="00CB1E27">
              <w:rPr>
                <w:rFonts w:ascii="Times New Roman" w:hAnsi="Times New Roman" w:cs="Times New Roman"/>
                <w:sz w:val="28"/>
                <w:szCs w:val="28"/>
                <w:lang w:val="tk-TM"/>
              </w:rPr>
              <w:t>niň ösmegi.</w:t>
            </w:r>
            <w:r w:rsidRPr="00CB1E27">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lastRenderedPageBreak/>
              <w:t>2</w:t>
            </w:r>
          </w:p>
        </w:tc>
      </w:tr>
      <w:tr w:rsidR="00822815" w:rsidRPr="00732E96" w:rsidTr="005847CC">
        <w:trPr>
          <w:trHeight w:val="132"/>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lastRenderedPageBreak/>
              <w:t>5.</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VIII-XIІ asyrlarda Beýik Seljuk türkmen döwleti.</w:t>
            </w:r>
          </w:p>
          <w:p w:rsidR="00732E96"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32E96">
              <w:rPr>
                <w:rFonts w:ascii="Times New Roman" w:hAnsi="Times New Roman" w:cs="Times New Roman"/>
                <w:sz w:val="28"/>
                <w:szCs w:val="28"/>
                <w:lang w:val="tk-TM"/>
              </w:rPr>
              <w:t>Garahanly we Gaznaly türkmen döwletleriniň gatnaşyklary.  Gaznaly we Seljuk gatnaşyklary.</w:t>
            </w:r>
          </w:p>
          <w:p w:rsidR="009B1281" w:rsidRPr="00905915" w:rsidRDefault="00732E96" w:rsidP="008B3AF9">
            <w:pPr>
              <w:spacing w:line="276" w:lineRule="auto"/>
              <w:ind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00610BED">
              <w:rPr>
                <w:rFonts w:ascii="Times New Roman" w:hAnsi="Times New Roman" w:cs="Times New Roman"/>
                <w:sz w:val="28"/>
                <w:szCs w:val="28"/>
                <w:lang w:val="tk-TM"/>
              </w:rPr>
              <w:t>Beýik Seljuk t</w:t>
            </w:r>
            <w:r>
              <w:rPr>
                <w:rFonts w:ascii="Times New Roman" w:hAnsi="Times New Roman" w:cs="Times New Roman"/>
                <w:sz w:val="28"/>
                <w:szCs w:val="28"/>
                <w:lang w:val="tk-TM"/>
              </w:rPr>
              <w:t>ürkme</w:t>
            </w:r>
            <w:r w:rsidR="00610BED">
              <w:rPr>
                <w:rFonts w:ascii="Times New Roman" w:hAnsi="Times New Roman" w:cs="Times New Roman"/>
                <w:sz w:val="28"/>
                <w:szCs w:val="28"/>
                <w:lang w:val="tk-TM"/>
              </w:rPr>
              <w:t>nler</w:t>
            </w:r>
            <w:r>
              <w:rPr>
                <w:rFonts w:ascii="Times New Roman" w:hAnsi="Times New Roman" w:cs="Times New Roman"/>
                <w:sz w:val="28"/>
                <w:szCs w:val="28"/>
                <w:lang w:val="tk-TM"/>
              </w:rPr>
              <w:t xml:space="preserve"> döwletiniň döre</w:t>
            </w:r>
            <w:r w:rsidR="00D951DA">
              <w:rPr>
                <w:rFonts w:ascii="Times New Roman" w:hAnsi="Times New Roman" w:cs="Times New Roman"/>
                <w:sz w:val="28"/>
                <w:szCs w:val="28"/>
                <w:lang w:val="tk-TM"/>
              </w:rPr>
              <w:t>megi. Daňdanakan söweşi.</w:t>
            </w:r>
            <w:r>
              <w:rPr>
                <w:rFonts w:ascii="Times New Roman" w:hAnsi="Times New Roman" w:cs="Times New Roman"/>
                <w:sz w:val="28"/>
                <w:szCs w:val="28"/>
                <w:lang w:val="tk-TM"/>
              </w:rPr>
              <w:t xml:space="preserve"> </w:t>
            </w:r>
            <w:r w:rsidRPr="007A4E61">
              <w:rPr>
                <w:rFonts w:ascii="Times New Roman" w:hAnsi="Times New Roman" w:cs="Times New Roman"/>
                <w:sz w:val="28"/>
                <w:szCs w:val="28"/>
                <w:lang w:val="tk-TM"/>
              </w:rPr>
              <w:t>Togrul beg we</w:t>
            </w:r>
            <w:r>
              <w:rPr>
                <w:rFonts w:ascii="Times New Roman" w:hAnsi="Times New Roman" w:cs="Times New Roman"/>
                <w:sz w:val="28"/>
                <w:szCs w:val="28"/>
                <w:lang w:val="tk-TM"/>
              </w:rPr>
              <w:t xml:space="preserve"> Çagry beg. Türkmen Seljuk solta</w:t>
            </w:r>
            <w:r w:rsidRPr="007A4E61">
              <w:rPr>
                <w:rFonts w:ascii="Times New Roman" w:hAnsi="Times New Roman" w:cs="Times New Roman"/>
                <w:sz w:val="28"/>
                <w:szCs w:val="28"/>
                <w:lang w:val="tk-TM"/>
              </w:rPr>
              <w:t>ny Alp – Ar</w:t>
            </w:r>
            <w:r w:rsidR="00D951DA">
              <w:rPr>
                <w:rFonts w:ascii="Times New Roman" w:hAnsi="Times New Roman" w:cs="Times New Roman"/>
                <w:sz w:val="28"/>
                <w:szCs w:val="28"/>
                <w:lang w:val="tk-TM"/>
              </w:rPr>
              <w:t>slan, Mälik şa</w:t>
            </w:r>
            <w:r w:rsidRPr="009F4DA8">
              <w:rPr>
                <w:rFonts w:ascii="Times New Roman" w:hAnsi="Times New Roman" w:cs="Times New Roman"/>
                <w:sz w:val="28"/>
                <w:szCs w:val="28"/>
                <w:lang w:val="tk-TM"/>
              </w:rPr>
              <w:t xml:space="preserve"> we olaryň döwrün</w:t>
            </w:r>
            <w:r w:rsidR="00D951DA">
              <w:rPr>
                <w:rFonts w:ascii="Times New Roman" w:hAnsi="Times New Roman" w:cs="Times New Roman"/>
                <w:sz w:val="28"/>
                <w:szCs w:val="28"/>
                <w:lang w:val="tk-TM"/>
              </w:rPr>
              <w:t xml:space="preserve">de wezir Nyzam al – Mülk.  Soltan </w:t>
            </w:r>
            <w:r w:rsidRPr="009F4DA8">
              <w:rPr>
                <w:rFonts w:ascii="Times New Roman" w:hAnsi="Times New Roman" w:cs="Times New Roman"/>
                <w:sz w:val="28"/>
                <w:szCs w:val="28"/>
                <w:lang w:val="tk-TM"/>
              </w:rPr>
              <w:t>Sanjaryň döwründe</w:t>
            </w:r>
            <w:r w:rsidR="00D951DA">
              <w:rPr>
                <w:rFonts w:ascii="Times New Roman" w:hAnsi="Times New Roman" w:cs="Times New Roman"/>
                <w:sz w:val="28"/>
                <w:szCs w:val="28"/>
                <w:lang w:val="tk-TM"/>
              </w:rPr>
              <w:t xml:space="preserve"> döwletiň </w:t>
            </w:r>
            <w:r w:rsidR="009B1281">
              <w:rPr>
                <w:rFonts w:ascii="Times New Roman" w:hAnsi="Times New Roman" w:cs="Times New Roman"/>
                <w:sz w:val="28"/>
                <w:szCs w:val="28"/>
                <w:lang w:val="tk-TM"/>
              </w:rPr>
              <w:t xml:space="preserve">syýasy, ykdysady </w:t>
            </w:r>
            <w:r w:rsidR="00D951DA">
              <w:rPr>
                <w:rFonts w:ascii="Times New Roman" w:hAnsi="Times New Roman" w:cs="Times New Roman"/>
                <w:sz w:val="28"/>
                <w:szCs w:val="28"/>
                <w:lang w:val="tk-TM"/>
              </w:rPr>
              <w:t>ýagdaýy</w:t>
            </w:r>
            <w:r w:rsidR="009B1281">
              <w:rPr>
                <w:rFonts w:ascii="Times New Roman" w:hAnsi="Times New Roman" w:cs="Times New Roman"/>
                <w:sz w:val="28"/>
                <w:szCs w:val="28"/>
                <w:lang w:val="tk-TM"/>
              </w:rPr>
              <w:t>.</w:t>
            </w:r>
            <w:r w:rsidRPr="009F4DA8">
              <w:rPr>
                <w:rFonts w:ascii="Times New Roman" w:hAnsi="Times New Roman" w:cs="Times New Roman"/>
                <w:sz w:val="28"/>
                <w:szCs w:val="28"/>
                <w:lang w:val="tk-TM"/>
              </w:rPr>
              <w:t xml:space="preserve"> </w:t>
            </w:r>
            <w:r w:rsidR="009B1281">
              <w:rPr>
                <w:rFonts w:ascii="Times New Roman" w:hAnsi="Times New Roman" w:cs="Times New Roman"/>
                <w:sz w:val="28"/>
                <w:szCs w:val="28"/>
                <w:lang w:val="tk-TM"/>
              </w:rPr>
              <w:t>Beýik</w:t>
            </w:r>
            <w:r w:rsidRPr="009F4DA8">
              <w:rPr>
                <w:rFonts w:ascii="Times New Roman" w:hAnsi="Times New Roman" w:cs="Times New Roman"/>
                <w:sz w:val="28"/>
                <w:szCs w:val="28"/>
                <w:lang w:val="tk-TM"/>
              </w:rPr>
              <w:t xml:space="preserve"> Sel</w:t>
            </w:r>
            <w:r>
              <w:rPr>
                <w:rFonts w:ascii="Times New Roman" w:hAnsi="Times New Roman" w:cs="Times New Roman"/>
                <w:sz w:val="28"/>
                <w:szCs w:val="28"/>
                <w:lang w:val="tk-TM"/>
              </w:rPr>
              <w:t>j</w:t>
            </w:r>
            <w:r w:rsidRPr="009F4DA8">
              <w:rPr>
                <w:rFonts w:ascii="Times New Roman" w:hAnsi="Times New Roman" w:cs="Times New Roman"/>
                <w:sz w:val="28"/>
                <w:szCs w:val="28"/>
                <w:lang w:val="tk-TM"/>
              </w:rPr>
              <w:t>uk türkmen döwletiniň synmag</w:t>
            </w:r>
            <w:r>
              <w:rPr>
                <w:rFonts w:ascii="Times New Roman" w:hAnsi="Times New Roman" w:cs="Times New Roman"/>
                <w:sz w:val="28"/>
                <w:szCs w:val="28"/>
                <w:lang w:val="tk-TM"/>
              </w:rPr>
              <w:t>y</w:t>
            </w:r>
            <w:r w:rsidR="009B1281">
              <w:rPr>
                <w:rFonts w:ascii="Times New Roman" w:hAnsi="Times New Roman" w:cs="Times New Roman"/>
                <w:sz w:val="28"/>
                <w:szCs w:val="28"/>
                <w:lang w:val="tk-TM"/>
              </w:rPr>
              <w:t xml:space="preserve"> we onuň sebäpleri.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t>2</w:t>
            </w:r>
          </w:p>
        </w:tc>
      </w:tr>
      <w:tr w:rsidR="00822815" w:rsidRPr="009B1281" w:rsidTr="005847CC">
        <w:trPr>
          <w:trHeight w:val="359"/>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6.</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 xml:space="preserve"> Köneürgenç türkmen döwleti.</w:t>
            </w:r>
          </w:p>
          <w:p w:rsidR="006A1644" w:rsidRPr="00905915" w:rsidRDefault="00C874C1" w:rsidP="008B3AF9">
            <w:pPr>
              <w:spacing w:line="276" w:lineRule="auto"/>
              <w:ind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009B1281" w:rsidRPr="004A7BB5">
              <w:rPr>
                <w:rFonts w:ascii="Times New Roman" w:hAnsi="Times New Roman" w:cs="Times New Roman"/>
                <w:sz w:val="28"/>
                <w:szCs w:val="28"/>
                <w:lang w:val="tk-TM"/>
              </w:rPr>
              <w:t>Könürgenç türkmenleriň döwletiniň esaslandyrylmagy. Könürgenç türkmenleriň döwleti</w:t>
            </w:r>
            <w:r w:rsidR="009B1281">
              <w:rPr>
                <w:rFonts w:ascii="Times New Roman" w:hAnsi="Times New Roman" w:cs="Times New Roman"/>
                <w:sz w:val="28"/>
                <w:szCs w:val="28"/>
                <w:lang w:val="tk-TM"/>
              </w:rPr>
              <w:t xml:space="preserve"> Il Arslanyň we Soltan Tekeşiň döwründe. Gürgenjiň syýasy we medeni ösüşi. </w:t>
            </w:r>
            <w:r w:rsidR="009B1281" w:rsidRPr="004A7BB5">
              <w:rPr>
                <w:rFonts w:ascii="Times New Roman" w:hAnsi="Times New Roman" w:cs="Times New Roman"/>
                <w:sz w:val="28"/>
                <w:szCs w:val="28"/>
                <w:lang w:val="tk-TM"/>
              </w:rPr>
              <w:t>Muhammet</w:t>
            </w:r>
            <w:r w:rsidR="009B1281">
              <w:rPr>
                <w:rFonts w:ascii="Times New Roman" w:hAnsi="Times New Roman" w:cs="Times New Roman"/>
                <w:sz w:val="28"/>
                <w:szCs w:val="28"/>
                <w:lang w:val="tk-TM"/>
              </w:rPr>
              <w:t xml:space="preserve">  II </w:t>
            </w:r>
            <w:r w:rsidR="009B1281" w:rsidRPr="004A7BB5">
              <w:rPr>
                <w:rFonts w:ascii="Times New Roman" w:hAnsi="Times New Roman" w:cs="Times New Roman"/>
                <w:sz w:val="28"/>
                <w:szCs w:val="28"/>
                <w:lang w:val="tk-TM"/>
              </w:rPr>
              <w:t xml:space="preserve"> </w:t>
            </w:r>
            <w:r w:rsidR="009B1281">
              <w:rPr>
                <w:rFonts w:ascii="Times New Roman" w:hAnsi="Times New Roman" w:cs="Times New Roman"/>
                <w:sz w:val="28"/>
                <w:szCs w:val="28"/>
                <w:lang w:val="tk-TM"/>
              </w:rPr>
              <w:t>onuň döwleti dolandyrmakdaky</w:t>
            </w:r>
            <w:r w:rsidR="009B1281" w:rsidRPr="004A7BB5">
              <w:rPr>
                <w:rFonts w:ascii="Times New Roman" w:hAnsi="Times New Roman" w:cs="Times New Roman"/>
                <w:sz w:val="28"/>
                <w:szCs w:val="28"/>
                <w:lang w:val="tk-TM"/>
              </w:rPr>
              <w:t xml:space="preserve"> içeri </w:t>
            </w:r>
            <w:r w:rsidR="009B1281">
              <w:rPr>
                <w:rFonts w:ascii="Times New Roman" w:hAnsi="Times New Roman" w:cs="Times New Roman"/>
                <w:sz w:val="28"/>
                <w:szCs w:val="28"/>
                <w:lang w:val="tk-TM"/>
              </w:rPr>
              <w:t xml:space="preserve">we daşary syýasaty. Mongollaryň </w:t>
            </w:r>
            <w:r w:rsidR="007611C4">
              <w:rPr>
                <w:rFonts w:ascii="Times New Roman" w:hAnsi="Times New Roman" w:cs="Times New Roman"/>
                <w:sz w:val="28"/>
                <w:szCs w:val="28"/>
                <w:lang w:val="tk-TM"/>
              </w:rPr>
              <w:t xml:space="preserve">Köneürgenç döwletine </w:t>
            </w:r>
            <w:r w:rsidR="009B1281">
              <w:rPr>
                <w:rFonts w:ascii="Times New Roman" w:hAnsi="Times New Roman" w:cs="Times New Roman"/>
                <w:sz w:val="28"/>
                <w:szCs w:val="28"/>
                <w:lang w:val="tk-TM"/>
              </w:rPr>
              <w:t>aralaşmagy</w:t>
            </w:r>
            <w:r w:rsidR="009B1281" w:rsidRPr="004A7BB5">
              <w:rPr>
                <w:rFonts w:ascii="Times New Roman" w:hAnsi="Times New Roman" w:cs="Times New Roman"/>
                <w:sz w:val="28"/>
                <w:szCs w:val="28"/>
                <w:lang w:val="tk-TM"/>
              </w:rPr>
              <w:t>.</w:t>
            </w:r>
            <w:r w:rsidR="009B1281">
              <w:rPr>
                <w:rFonts w:ascii="Times New Roman" w:hAnsi="Times New Roman" w:cs="Times New Roman"/>
                <w:sz w:val="28"/>
                <w:szCs w:val="28"/>
                <w:lang w:val="tk-TM"/>
              </w:rPr>
              <w:t xml:space="preserve"> </w:t>
            </w:r>
            <w:r w:rsidR="007611C4">
              <w:rPr>
                <w:rFonts w:ascii="Times New Roman" w:hAnsi="Times New Roman" w:cs="Times New Roman"/>
                <w:sz w:val="28"/>
                <w:szCs w:val="28"/>
                <w:lang w:val="tk-TM"/>
              </w:rPr>
              <w:t xml:space="preserve">Jelaleddin Meňburunuň mongal basypalyjylaryna garşy göreşleri we görkezen edermenligi. </w:t>
            </w:r>
            <w:r w:rsidR="009B1281" w:rsidRPr="004A7BB5">
              <w:rPr>
                <w:rFonts w:ascii="Times New Roman" w:hAnsi="Times New Roman" w:cs="Times New Roman"/>
                <w:sz w:val="28"/>
                <w:szCs w:val="28"/>
                <w:lang w:val="tk-TM"/>
              </w:rPr>
              <w:t>Könürgenç döwletiniň synmagy.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t>2</w:t>
            </w:r>
          </w:p>
        </w:tc>
      </w:tr>
      <w:tr w:rsidR="00822815" w:rsidRPr="00905915" w:rsidTr="005847CC">
        <w:trPr>
          <w:trHeight w:val="315"/>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7.</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AC7E28" w:rsidP="008B3AF9">
            <w:pPr>
              <w:rPr>
                <w:rFonts w:ascii="Times New Roman" w:hAnsi="Times New Roman" w:cs="Times New Roman"/>
                <w:b/>
                <w:sz w:val="28"/>
                <w:szCs w:val="20"/>
                <w:lang w:val="cs-CZ"/>
              </w:rPr>
            </w:pPr>
            <w:r>
              <w:rPr>
                <w:rFonts w:ascii="Times New Roman" w:hAnsi="Times New Roman" w:cs="Times New Roman"/>
                <w:b/>
                <w:sz w:val="28"/>
                <w:szCs w:val="20"/>
                <w:lang w:val="cs-CZ"/>
              </w:rPr>
              <w:t>XVI</w:t>
            </w:r>
            <w:r w:rsidR="001F5F65">
              <w:rPr>
                <w:rFonts w:ascii="Times New Roman" w:hAnsi="Times New Roman" w:cs="Times New Roman"/>
                <w:b/>
                <w:sz w:val="28"/>
                <w:szCs w:val="20"/>
                <w:lang w:val="tk-TM"/>
              </w:rPr>
              <w:t>-</w:t>
            </w:r>
            <w:r w:rsidR="001F5F65">
              <w:rPr>
                <w:rFonts w:ascii="Times New Roman" w:hAnsi="Times New Roman" w:cs="Times New Roman"/>
                <w:b/>
                <w:sz w:val="28"/>
                <w:szCs w:val="20"/>
                <w:lang w:val="cs-CZ"/>
              </w:rPr>
              <w:t>XVI</w:t>
            </w:r>
            <w:r w:rsidR="001F5F65">
              <w:rPr>
                <w:rFonts w:ascii="Times New Roman" w:hAnsi="Times New Roman" w:cs="Times New Roman"/>
                <w:b/>
                <w:sz w:val="28"/>
                <w:szCs w:val="20"/>
                <w:lang w:val="tk-TM"/>
              </w:rPr>
              <w:t>II</w:t>
            </w:r>
            <w:r w:rsidR="006A1644" w:rsidRPr="00905915">
              <w:rPr>
                <w:rFonts w:ascii="Times New Roman" w:hAnsi="Times New Roman" w:cs="Times New Roman"/>
                <w:b/>
                <w:sz w:val="28"/>
                <w:szCs w:val="20"/>
                <w:lang w:val="tk-TM"/>
              </w:rPr>
              <w:t xml:space="preserve"> asyrlarda türkmenleriň syýasy we diplomatik gatnaşyklary.</w:t>
            </w:r>
            <w:r w:rsidR="006A1644" w:rsidRPr="00905915">
              <w:rPr>
                <w:rFonts w:ascii="Times New Roman" w:hAnsi="Times New Roman" w:cs="Times New Roman"/>
                <w:b/>
                <w:sz w:val="28"/>
                <w:szCs w:val="20"/>
                <w:lang w:val="cs-CZ"/>
              </w:rPr>
              <w:t xml:space="preserve"> </w:t>
            </w:r>
          </w:p>
          <w:p w:rsidR="006A1644" w:rsidRPr="00905915" w:rsidRDefault="00AC7E28" w:rsidP="008B3AF9">
            <w:pPr>
              <w:rPr>
                <w:rFonts w:ascii="Times New Roman" w:hAnsi="Times New Roman" w:cs="Times New Roman"/>
                <w:b/>
                <w:sz w:val="28"/>
                <w:szCs w:val="20"/>
                <w:lang w:val="cs-CZ"/>
              </w:rPr>
            </w:pPr>
            <w:r>
              <w:rPr>
                <w:rFonts w:ascii="Times New Roman" w:hAnsi="Times New Roman" w:cs="Times New Roman"/>
                <w:sz w:val="28"/>
                <w:szCs w:val="28"/>
                <w:lang w:val="tk-TM"/>
              </w:rPr>
              <w:t xml:space="preserve">      XVІ asyryň ortalarynda türkmen halkynyň syýasy we durmuş- ykdysady ýagdaýy. Türkmenleriň ýaşan ýerlerinde Hywa, Buhara we Eýran bilen gatnaşyklary. </w:t>
            </w:r>
            <w:r w:rsidR="001F5F65">
              <w:rPr>
                <w:rFonts w:ascii="Times New Roman" w:hAnsi="Times New Roman" w:cs="Times New Roman"/>
                <w:sz w:val="28"/>
                <w:szCs w:val="28"/>
                <w:lang w:val="tk-TM"/>
              </w:rPr>
              <w:t xml:space="preserve">Etrek-Gürgen türkmenleriniň kärleri. Aba serdaryň gozgalaňy. Abulgazy han. Türkmenleriň Nedir şanyň zulumyna garşy göreşi. </w:t>
            </w:r>
            <w:r>
              <w:rPr>
                <w:rFonts w:ascii="Times New Roman" w:hAnsi="Times New Roman" w:cs="Times New Roman"/>
                <w:sz w:val="28"/>
                <w:szCs w:val="28"/>
                <w:lang w:val="tk-TM"/>
              </w:rPr>
              <w:t xml:space="preserve"> </w:t>
            </w:r>
            <w:r w:rsidR="001F5F65">
              <w:rPr>
                <w:rFonts w:ascii="Times New Roman" w:hAnsi="Times New Roman" w:cs="Times New Roman"/>
                <w:sz w:val="28"/>
                <w:szCs w:val="28"/>
                <w:lang w:val="tk-TM"/>
              </w:rPr>
              <w:t>Keýmir kör</w:t>
            </w:r>
            <w:r w:rsidR="00493C2F">
              <w:rPr>
                <w:rFonts w:ascii="Times New Roman" w:hAnsi="Times New Roman" w:cs="Times New Roman"/>
                <w:sz w:val="28"/>
                <w:szCs w:val="28"/>
                <w:lang w:val="tk-TM"/>
              </w:rPr>
              <w:t xml:space="preserve"> we Hanaly han. Nedir şanyň döwletiniň dargamagy.</w:t>
            </w:r>
            <w:r w:rsidR="001F5F65">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t>2</w:t>
            </w:r>
          </w:p>
        </w:tc>
      </w:tr>
      <w:tr w:rsidR="00822815" w:rsidRPr="00905915" w:rsidTr="005847CC">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t>8.</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Türkmenistanda sowetler jemgyýetiniň gurulmagy (1917–1940</w:t>
            </w:r>
            <m:oMath>
              <m:r>
                <m:rPr>
                  <m:sty m:val="bi"/>
                </m:rPr>
                <w:rPr>
                  <w:rFonts w:ascii="Cambria Math" w:hAnsi="Cambria Math" w:cs="Times New Roman"/>
                  <w:sz w:val="28"/>
                  <w:szCs w:val="28"/>
                  <w:lang w:val="tk-TM"/>
                </w:rPr>
                <m:t>–</m:t>
              </m:r>
            </m:oMath>
            <w:r w:rsidRPr="00905915">
              <w:rPr>
                <w:rFonts w:ascii="Times New Roman" w:hAnsi="Times New Roman" w:cs="Times New Roman"/>
                <w:b/>
                <w:sz w:val="28"/>
                <w:szCs w:val="28"/>
                <w:lang w:val="tk-TM"/>
              </w:rPr>
              <w:t xml:space="preserve"> njy ýyllar).</w:t>
            </w:r>
          </w:p>
          <w:p w:rsidR="00581DA2"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581DA2">
              <w:rPr>
                <w:rFonts w:ascii="Times New Roman" w:hAnsi="Times New Roman" w:cs="Times New Roman"/>
                <w:sz w:val="28"/>
                <w:szCs w:val="28"/>
                <w:lang w:val="tk-TM"/>
              </w:rPr>
              <w:t>Russiýada 1917–nji ýylyň fewral</w:t>
            </w:r>
            <w:r w:rsidR="007625E5">
              <w:rPr>
                <w:rFonts w:ascii="Times New Roman" w:hAnsi="Times New Roman" w:cs="Times New Roman"/>
                <w:sz w:val="28"/>
                <w:szCs w:val="28"/>
                <w:lang w:val="tk-TM"/>
              </w:rPr>
              <w:t xml:space="preserve"> </w:t>
            </w:r>
            <w:r w:rsidR="007625E5" w:rsidRPr="007625E5">
              <w:rPr>
                <w:rFonts w:ascii="Times New Roman" w:hAnsi="Times New Roman" w:cs="Times New Roman"/>
                <w:bCs/>
                <w:sz w:val="28"/>
                <w:szCs w:val="28"/>
                <w:lang w:val="tk-TM"/>
              </w:rPr>
              <w:t>we oktýabr</w:t>
            </w:r>
            <w:r w:rsidR="007625E5">
              <w:rPr>
                <w:rFonts w:ascii="Times New Roman" w:hAnsi="Times New Roman" w:cs="Times New Roman"/>
                <w:sz w:val="28"/>
                <w:szCs w:val="28"/>
                <w:lang w:val="tk-TM"/>
              </w:rPr>
              <w:t xml:space="preserve">  rewolýusiýalary</w:t>
            </w:r>
            <w:r w:rsidR="00581DA2" w:rsidRPr="004A7BB5">
              <w:rPr>
                <w:rFonts w:ascii="Times New Roman" w:hAnsi="Times New Roman" w:cs="Times New Roman"/>
                <w:sz w:val="28"/>
                <w:szCs w:val="28"/>
                <w:lang w:val="tk-TM"/>
              </w:rPr>
              <w:t xml:space="preserve"> </w:t>
            </w:r>
            <w:r w:rsidR="00581DA2">
              <w:rPr>
                <w:rFonts w:ascii="Times New Roman" w:hAnsi="Times New Roman" w:cs="Times New Roman"/>
                <w:sz w:val="28"/>
                <w:szCs w:val="28"/>
                <w:lang w:val="tk-TM"/>
              </w:rPr>
              <w:t xml:space="preserve">we onuň Zakaspiýa oblastyna täsiri. </w:t>
            </w:r>
            <w:r w:rsidR="00581DA2" w:rsidRPr="004A7BB5">
              <w:rPr>
                <w:rFonts w:ascii="Times New Roman" w:hAnsi="Times New Roman" w:cs="Times New Roman"/>
                <w:sz w:val="28"/>
                <w:szCs w:val="28"/>
                <w:lang w:val="tk-TM"/>
              </w:rPr>
              <w:t xml:space="preserve">TSSR – iň döredilmegi we onuň SSSR- iň düzümine girmegi. </w:t>
            </w:r>
            <w:r w:rsidR="00581DA2">
              <w:rPr>
                <w:rFonts w:ascii="Times New Roman" w:hAnsi="Times New Roman" w:cs="Times New Roman"/>
                <w:sz w:val="28"/>
                <w:szCs w:val="28"/>
                <w:lang w:val="tk-TM"/>
              </w:rPr>
              <w:t xml:space="preserve">TSSR-de oba hojalygyndaky özgerişler we </w:t>
            </w:r>
            <w:r w:rsidR="00581DA2">
              <w:rPr>
                <w:rFonts w:ascii="Times New Roman" w:hAnsi="Times New Roman" w:cs="Times New Roman"/>
                <w:sz w:val="28"/>
                <w:szCs w:val="28"/>
                <w:lang w:val="tk-TM"/>
              </w:rPr>
              <w:lastRenderedPageBreak/>
              <w:t xml:space="preserve">kolhoz </w:t>
            </w:r>
            <w:r w:rsidR="00DC48A5">
              <w:rPr>
                <w:rFonts w:ascii="Times New Roman" w:hAnsi="Times New Roman" w:cs="Times New Roman"/>
                <w:sz w:val="28"/>
                <w:szCs w:val="28"/>
                <w:lang w:val="tk-TM"/>
              </w:rPr>
              <w:t xml:space="preserve">sowhoz </w:t>
            </w:r>
            <w:r w:rsidR="00581DA2">
              <w:rPr>
                <w:rFonts w:ascii="Times New Roman" w:hAnsi="Times New Roman" w:cs="Times New Roman"/>
                <w:sz w:val="28"/>
                <w:szCs w:val="28"/>
                <w:lang w:val="tk-TM"/>
              </w:rPr>
              <w:t>gurluşyklary. Senagat</w:t>
            </w:r>
            <w:r w:rsidR="00581DA2" w:rsidRPr="004A7BB5">
              <w:rPr>
                <w:rFonts w:ascii="Times New Roman" w:hAnsi="Times New Roman" w:cs="Times New Roman"/>
                <w:sz w:val="28"/>
                <w:szCs w:val="28"/>
                <w:lang w:val="tk-TM"/>
              </w:rPr>
              <w:t xml:space="preserve"> </w:t>
            </w:r>
            <w:r w:rsidR="00581DA2">
              <w:rPr>
                <w:rFonts w:ascii="Times New Roman" w:hAnsi="Times New Roman" w:cs="Times New Roman"/>
                <w:sz w:val="28"/>
                <w:szCs w:val="28"/>
                <w:lang w:val="tk-TM"/>
              </w:rPr>
              <w:t xml:space="preserve">gurluşygy. </w:t>
            </w:r>
            <w:r w:rsidR="00DC48A5">
              <w:rPr>
                <w:rFonts w:ascii="Times New Roman" w:hAnsi="Times New Roman" w:cs="Times New Roman"/>
                <w:sz w:val="28"/>
                <w:szCs w:val="28"/>
                <w:lang w:val="tk-TM"/>
              </w:rPr>
              <w:t>Köpçilikleýin jezalandyryş çäreleri (repressiýalar).</w:t>
            </w:r>
          </w:p>
          <w:p w:rsidR="006A1644" w:rsidRPr="00905915" w:rsidRDefault="007625E5" w:rsidP="008B3AF9">
            <w:pPr>
              <w:spacing w:line="276" w:lineRule="auto"/>
              <w:ind w:right="424"/>
              <w:rPr>
                <w:rFonts w:ascii="Times New Roman" w:hAnsi="Times New Roman" w:cs="Times New Roman"/>
                <w:b/>
                <w:sz w:val="28"/>
                <w:szCs w:val="28"/>
                <w:lang w:val="tk-TM"/>
              </w:rPr>
            </w:pPr>
            <w:r w:rsidRPr="007625E5">
              <w:rPr>
                <w:rFonts w:ascii="Times New Roman" w:hAnsi="Times New Roman" w:cs="Times New Roman"/>
                <w:bCs/>
                <w:sz w:val="28"/>
                <w:szCs w:val="28"/>
                <w:lang w:val="tk-TM"/>
              </w:rPr>
              <w:t>Türkmenistan</w:t>
            </w:r>
            <w:r w:rsidR="00A1697A">
              <w:rPr>
                <w:rFonts w:ascii="Times New Roman" w:hAnsi="Times New Roman" w:cs="Times New Roman"/>
                <w:bCs/>
                <w:sz w:val="28"/>
                <w:szCs w:val="28"/>
                <w:lang w:val="tk-TM"/>
              </w:rPr>
              <w:t>da sowet jemgyýetiniň gurulmagy.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lastRenderedPageBreak/>
              <w:t>2</w:t>
            </w:r>
          </w:p>
        </w:tc>
      </w:tr>
      <w:tr w:rsidR="00822815" w:rsidRPr="00905915" w:rsidTr="005847CC">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C874C1">
            <w:pPr>
              <w:spacing w:line="276" w:lineRule="auto"/>
              <w:ind w:right="424"/>
              <w:jc w:val="right"/>
              <w:rPr>
                <w:rFonts w:ascii="Times New Roman" w:hAnsi="Times New Roman" w:cs="Times New Roman"/>
                <w:b/>
                <w:sz w:val="28"/>
                <w:szCs w:val="36"/>
                <w:lang w:val="tk-TM"/>
              </w:rPr>
            </w:pPr>
            <w:r w:rsidRPr="00C874C1">
              <w:rPr>
                <w:rFonts w:ascii="Times New Roman" w:hAnsi="Times New Roman" w:cs="Times New Roman"/>
                <w:b/>
                <w:sz w:val="28"/>
                <w:szCs w:val="36"/>
                <w:lang w:val="tk-TM"/>
              </w:rPr>
              <w:lastRenderedPageBreak/>
              <w:t>9.</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7625E5" w:rsidP="008B3AF9">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Türkmenistan XX asyryň 50-nji ýyllaryndan</w:t>
            </w:r>
            <w:r w:rsidR="006A1644" w:rsidRPr="00905915">
              <w:rPr>
                <w:rFonts w:ascii="Times New Roman" w:hAnsi="Times New Roman" w:cs="Times New Roman"/>
                <w:b/>
                <w:sz w:val="28"/>
                <w:szCs w:val="28"/>
                <w:lang w:val="tk-TM"/>
              </w:rPr>
              <w:t xml:space="preserve"> Garaşsyzlyk ýyllaryna çenli.</w:t>
            </w:r>
          </w:p>
          <w:p w:rsidR="007625E5" w:rsidRPr="007625E5" w:rsidRDefault="007625E5" w:rsidP="008B3AF9">
            <w:pPr>
              <w:spacing w:line="276" w:lineRule="auto"/>
              <w:ind w:right="424"/>
              <w:rPr>
                <w:rFonts w:ascii="Times New Roman" w:hAnsi="Times New Roman" w:cs="Times New Roman"/>
                <w:sz w:val="28"/>
                <w:szCs w:val="28"/>
                <w:lang w:val="tk-TM"/>
              </w:rPr>
            </w:pPr>
            <w:r>
              <w:rPr>
                <w:rFonts w:ascii="Times New Roman" w:hAnsi="Times New Roman" w:cs="Times New Roman"/>
                <w:bCs/>
                <w:sz w:val="28"/>
                <w:szCs w:val="28"/>
                <w:lang w:val="tk-TM"/>
              </w:rPr>
              <w:t xml:space="preserve">       </w:t>
            </w:r>
            <w:r w:rsidRPr="007625E5">
              <w:rPr>
                <w:rFonts w:ascii="Times New Roman" w:hAnsi="Times New Roman" w:cs="Times New Roman"/>
                <w:bCs/>
                <w:sz w:val="28"/>
                <w:szCs w:val="28"/>
                <w:lang w:val="tk-TM"/>
              </w:rPr>
              <w:t>Halk hojalygynyň dikeldilmegi. 50-6</w:t>
            </w:r>
            <w:r>
              <w:rPr>
                <w:rFonts w:ascii="Times New Roman" w:hAnsi="Times New Roman" w:cs="Times New Roman"/>
                <w:bCs/>
                <w:sz w:val="28"/>
                <w:szCs w:val="28"/>
                <w:lang w:val="tk-TM"/>
              </w:rPr>
              <w:t xml:space="preserve">0-njy  ýyllarda ykdysadyýetiň ösüşi. </w:t>
            </w:r>
            <w:r w:rsidRPr="007625E5">
              <w:rPr>
                <w:rFonts w:ascii="Times New Roman" w:hAnsi="Times New Roman" w:cs="Times New Roman"/>
                <w:bCs/>
                <w:sz w:val="28"/>
                <w:szCs w:val="28"/>
                <w:lang w:val="tk-TM"/>
              </w:rPr>
              <w:t>Respublikanyň ykdysady</w:t>
            </w:r>
            <w:r>
              <w:rPr>
                <w:rFonts w:ascii="Times New Roman" w:hAnsi="Times New Roman" w:cs="Times New Roman"/>
                <w:bCs/>
                <w:sz w:val="28"/>
                <w:szCs w:val="28"/>
                <w:lang w:val="tk-TM"/>
              </w:rPr>
              <w:t>ýetiniň birtaraplaýyn ösmegi.</w:t>
            </w:r>
          </w:p>
          <w:p w:rsidR="006A1644" w:rsidRPr="00A1697A" w:rsidRDefault="007625E5"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822815">
              <w:rPr>
                <w:rFonts w:ascii="Times New Roman" w:hAnsi="Times New Roman" w:cs="Times New Roman"/>
                <w:sz w:val="28"/>
                <w:szCs w:val="28"/>
                <w:lang w:val="tk-TM"/>
              </w:rPr>
              <w:t xml:space="preserve">Türkmenistan üýtgedip gurmak ýyllarynda. </w:t>
            </w:r>
            <w:r w:rsidR="00C54B3F">
              <w:rPr>
                <w:rFonts w:ascii="Times New Roman" w:hAnsi="Times New Roman" w:cs="Times New Roman"/>
                <w:sz w:val="28"/>
                <w:szCs w:val="28"/>
                <w:lang w:val="tk-TM"/>
              </w:rPr>
              <w:t>Türkmenistanyň özygtyýarlygy hakyndaky jarnama. Garassyzlygynyň jar edilmegi.</w:t>
            </w:r>
            <w:r w:rsidR="00822815">
              <w:rPr>
                <w:rFonts w:ascii="Times New Roman" w:hAnsi="Times New Roman" w:cs="Times New Roman"/>
                <w:sz w:val="28"/>
                <w:szCs w:val="28"/>
                <w:lang w:val="tk-TM"/>
              </w:rPr>
              <w:t xml:space="preserve"> Türkmenistanyň ilkinji Prezidenti S.A.Nyýazow.</w:t>
            </w:r>
            <w:r w:rsidR="00C54B3F">
              <w:rPr>
                <w:rFonts w:ascii="Times New Roman" w:hAnsi="Times New Roman" w:cs="Times New Roman"/>
                <w:sz w:val="28"/>
                <w:szCs w:val="28"/>
                <w:lang w:val="tk-TM"/>
              </w:rPr>
              <w:t xml:space="preserve"> Garaşsyz Türkmenistanyň Konstitusiýasy</w:t>
            </w:r>
            <w:r w:rsidR="00822815">
              <w:rPr>
                <w:rFonts w:ascii="Times New Roman" w:hAnsi="Times New Roman" w:cs="Times New Roman"/>
                <w:sz w:val="28"/>
                <w:szCs w:val="28"/>
                <w:lang w:val="tk-TM"/>
              </w:rPr>
              <w:t xml:space="preserve">-Baş Kanunyň kabul edilmegi.  </w:t>
            </w:r>
            <w:r w:rsidR="00C54B3F">
              <w:rPr>
                <w:rFonts w:ascii="Times New Roman" w:hAnsi="Times New Roman" w:cs="Times New Roman"/>
                <w:sz w:val="28"/>
                <w:szCs w:val="28"/>
                <w:lang w:val="tk-TM"/>
              </w:rPr>
              <w:t>Türkmenistanyň durmuş - ykdysady ýagdaýyndaky özgertmeler.</w:t>
            </w:r>
            <w:r w:rsidR="00822815">
              <w:rPr>
                <w:rFonts w:ascii="Times New Roman" w:hAnsi="Times New Roman" w:cs="Times New Roman"/>
                <w:sz w:val="28"/>
                <w:szCs w:val="28"/>
                <w:lang w:val="tk-TM"/>
              </w:rPr>
              <w:t xml:space="preserve"> </w:t>
            </w:r>
            <w:r w:rsidR="00C54B3F">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t>2</w:t>
            </w:r>
          </w:p>
        </w:tc>
      </w:tr>
      <w:tr w:rsidR="00822815" w:rsidRPr="00905915" w:rsidTr="00D40CA8">
        <w:trPr>
          <w:jc w:val="center"/>
        </w:trPr>
        <w:tc>
          <w:tcPr>
            <w:tcW w:w="8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en-US"/>
              </w:rPr>
            </w:pPr>
            <w:r>
              <w:rPr>
                <w:rFonts w:ascii="Times New Roman" w:hAnsi="Times New Roman" w:cs="Times New Roman"/>
                <w:b/>
                <w:sz w:val="28"/>
                <w:szCs w:val="36"/>
                <w:lang w:val="tk-TM"/>
              </w:rPr>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905915" w:rsidRDefault="006A1644" w:rsidP="008B3AF9">
            <w:pPr>
              <w:spacing w:line="276" w:lineRule="auto"/>
              <w:ind w:right="424"/>
              <w:rPr>
                <w:rFonts w:ascii="Times New Roman" w:hAnsi="Times New Roman" w:cs="Times New Roman"/>
                <w:sz w:val="28"/>
                <w:szCs w:val="36"/>
                <w:lang w:val="tk-TM"/>
              </w:rPr>
            </w:pPr>
            <w:r w:rsidRPr="00905915">
              <w:rPr>
                <w:rFonts w:ascii="Times New Roman" w:hAnsi="Times New Roman" w:cs="Times New Roman"/>
                <w:sz w:val="28"/>
                <w:szCs w:val="36"/>
                <w:lang w:val="tk-TM"/>
              </w:rPr>
              <w:t>18</w:t>
            </w:r>
          </w:p>
        </w:tc>
      </w:tr>
    </w:tbl>
    <w:p w:rsidR="006A1644" w:rsidRDefault="006A1644" w:rsidP="008B3AF9">
      <w:pPr>
        <w:spacing w:line="276" w:lineRule="auto"/>
        <w:ind w:left="-567" w:right="424"/>
        <w:rPr>
          <w:rFonts w:ascii="Times New Roman" w:hAnsi="Times New Roman" w:cs="Times New Roman"/>
          <w:b/>
          <w:sz w:val="36"/>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6A1644" w:rsidRDefault="006A1644" w:rsidP="008B3AF9">
      <w:pPr>
        <w:spacing w:line="276" w:lineRule="auto"/>
        <w:ind w:right="424"/>
        <w:rPr>
          <w:rFonts w:ascii="Times New Roman" w:hAnsi="Times New Roman" w:cs="Times New Roman"/>
          <w:b/>
          <w:sz w:val="28"/>
          <w:szCs w:val="36"/>
          <w:lang w:val="tk-TM"/>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026EEB" w:rsidRDefault="00026EEB" w:rsidP="008B3AF9">
      <w:pPr>
        <w:spacing w:line="276" w:lineRule="auto"/>
        <w:ind w:right="424"/>
        <w:rPr>
          <w:rFonts w:ascii="Times New Roman" w:hAnsi="Times New Roman" w:cs="Times New Roman"/>
          <w:b/>
          <w:sz w:val="28"/>
          <w:szCs w:val="28"/>
          <w:lang w:val="en-US"/>
        </w:rPr>
      </w:pPr>
    </w:p>
    <w:p w:rsidR="00AF7895" w:rsidRDefault="006A1644" w:rsidP="008B3AF9">
      <w:pPr>
        <w:spacing w:line="276" w:lineRule="auto"/>
        <w:ind w:right="424"/>
        <w:rPr>
          <w:rFonts w:ascii="Times New Roman" w:hAnsi="Times New Roman" w:cs="Times New Roman"/>
          <w:b/>
          <w:sz w:val="28"/>
          <w:szCs w:val="28"/>
          <w:lang w:val="en-US"/>
        </w:rPr>
      </w:pPr>
      <w:r>
        <w:rPr>
          <w:rFonts w:ascii="Times New Roman" w:hAnsi="Times New Roman" w:cs="Times New Roman"/>
          <w:b/>
          <w:sz w:val="28"/>
          <w:szCs w:val="28"/>
          <w:lang w:val="en-US"/>
        </w:rPr>
        <w:t>DERSIŇ MAZMUNY</w:t>
      </w:r>
    </w:p>
    <w:p w:rsidR="006A1644" w:rsidRPr="00AF7895" w:rsidRDefault="006A1644" w:rsidP="008B3AF9">
      <w:pPr>
        <w:spacing w:line="276" w:lineRule="auto"/>
        <w:ind w:right="424"/>
        <w:rPr>
          <w:rFonts w:ascii="Times New Roman" w:hAnsi="Times New Roman" w:cs="Times New Roman"/>
          <w:b/>
          <w:sz w:val="28"/>
          <w:szCs w:val="28"/>
          <w:lang w:val="en-US"/>
        </w:rPr>
      </w:pPr>
      <w:r>
        <w:rPr>
          <w:rFonts w:ascii="Times New Roman" w:hAnsi="Times New Roman" w:cs="Times New Roman"/>
          <w:b/>
          <w:sz w:val="28"/>
          <w:szCs w:val="28"/>
          <w:lang w:val="en-US"/>
        </w:rPr>
        <w:t xml:space="preserve">Umumy </w:t>
      </w:r>
      <w:proofErr w:type="spellStart"/>
      <w:r>
        <w:rPr>
          <w:rFonts w:ascii="Times New Roman" w:hAnsi="Times New Roman" w:cs="Times New Roman"/>
          <w:b/>
          <w:sz w:val="28"/>
          <w:szCs w:val="28"/>
          <w:lang w:val="en-US"/>
        </w:rPr>
        <w:t>okuwlar</w:t>
      </w:r>
      <w:proofErr w:type="spellEnd"/>
      <w:r>
        <w:rPr>
          <w:rFonts w:ascii="Times New Roman" w:hAnsi="Times New Roman" w:cs="Times New Roman"/>
          <w:b/>
          <w:sz w:val="28"/>
          <w:szCs w:val="28"/>
          <w:lang w:val="tk-TM"/>
        </w:rPr>
        <w:t xml:space="preserve"> we olaryň mazmuny</w:t>
      </w:r>
    </w:p>
    <w:tbl>
      <w:tblPr>
        <w:tblStyle w:val="a3"/>
        <w:tblW w:w="9461" w:type="dxa"/>
        <w:jc w:val="center"/>
        <w:tblInd w:w="0" w:type="dxa"/>
        <w:tblLook w:val="04A0" w:firstRow="1" w:lastRow="0" w:firstColumn="1" w:lastColumn="0" w:noHBand="0" w:noVBand="1"/>
      </w:tblPr>
      <w:tblGrid>
        <w:gridCol w:w="1061"/>
        <w:gridCol w:w="7091"/>
        <w:gridCol w:w="1309"/>
      </w:tblGrid>
      <w:tr w:rsidR="006A1644" w:rsidTr="00D40CA8">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T/b</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C874C1">
            <w:pPr>
              <w:spacing w:line="276" w:lineRule="auto"/>
              <w:ind w:right="424"/>
              <w:jc w:val="center"/>
              <w:rPr>
                <w:rFonts w:ascii="Times New Roman" w:hAnsi="Times New Roman" w:cs="Times New Roman"/>
                <w:b/>
                <w:sz w:val="28"/>
                <w:szCs w:val="36"/>
                <w:lang w:val="tk-TM"/>
              </w:rPr>
            </w:pPr>
            <w:r>
              <w:rPr>
                <w:rFonts w:ascii="Times New Roman" w:hAnsi="Times New Roman" w:cs="Times New Roman"/>
                <w:b/>
                <w:sz w:val="28"/>
                <w:szCs w:val="36"/>
                <w:lang w:val="tk-TM"/>
              </w:rPr>
              <w:t>Temalar we olaryň mazmuny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Sagat sany</w:t>
            </w:r>
          </w:p>
        </w:tc>
      </w:tr>
      <w:tr w:rsidR="006A1644" w:rsidTr="00D40CA8">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1.</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Türkmenistanyň taryhy dersiniň maksady, wezipeleri we ony okatmagyň häzirki zaman ähmiýeti.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Tr="00D40CA8">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2.</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733A9D" w:rsidRDefault="006A1644" w:rsidP="008B3AF9">
            <w:pPr>
              <w:rPr>
                <w:rFonts w:ascii="Times New Roman" w:hAnsi="Times New Roman" w:cs="Times New Roman"/>
                <w:sz w:val="28"/>
                <w:szCs w:val="20"/>
                <w:lang w:val="tk-TM"/>
              </w:rPr>
            </w:pPr>
            <w:r w:rsidRPr="00733A9D">
              <w:rPr>
                <w:rFonts w:ascii="Times New Roman" w:hAnsi="Times New Roman" w:cs="Times New Roman"/>
                <w:sz w:val="28"/>
                <w:lang w:val="sq-AL"/>
              </w:rPr>
              <w:t xml:space="preserve">Türkmenistan </w:t>
            </w:r>
            <w:r>
              <w:rPr>
                <w:rFonts w:ascii="Times New Roman" w:hAnsi="Times New Roman" w:cs="Times New Roman"/>
                <w:sz w:val="28"/>
                <w:lang w:val="sq-AL"/>
              </w:rPr>
              <w:t>i</w:t>
            </w:r>
            <w:r>
              <w:rPr>
                <w:rFonts w:ascii="Times New Roman" w:hAnsi="Times New Roman" w:cs="Times New Roman"/>
                <w:sz w:val="28"/>
                <w:lang w:val="tk-TM"/>
              </w:rPr>
              <w:t xml:space="preserve">ň gadymy döwürden </w:t>
            </w:r>
            <w:r>
              <w:rPr>
                <w:rFonts w:ascii="Times New Roman" w:hAnsi="Times New Roman" w:cs="Times New Roman"/>
                <w:sz w:val="28"/>
                <w:lang w:val="sq-AL"/>
              </w:rPr>
              <w:t>b.e. öňki III müňýyllyga çenli.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3.</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AA420A"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Türkmenistan b.e.öňki </w:t>
            </w:r>
            <w:r w:rsidRPr="00AA420A">
              <w:rPr>
                <w:rFonts w:ascii="Times New Roman" w:hAnsi="Times New Roman" w:cs="Times New Roman"/>
                <w:sz w:val="28"/>
                <w:szCs w:val="28"/>
                <w:lang w:val="tk-TM"/>
              </w:rPr>
              <w:t>VI-IV</w:t>
            </w:r>
            <w:r>
              <w:rPr>
                <w:rFonts w:ascii="Times New Roman" w:hAnsi="Times New Roman" w:cs="Times New Roman"/>
                <w:sz w:val="28"/>
                <w:szCs w:val="28"/>
                <w:lang w:val="tk-TM"/>
              </w:rPr>
              <w:t xml:space="preserve"> asyrlaryň öz içine alýan döwürleri.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trHeight w:val="411"/>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4.</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691455" w:rsidRDefault="00691455" w:rsidP="008B3AF9">
            <w:pPr>
              <w:spacing w:line="276" w:lineRule="auto"/>
              <w:ind w:right="424"/>
              <w:rPr>
                <w:rFonts w:ascii="Times New Roman" w:hAnsi="Times New Roman" w:cs="Times New Roman"/>
                <w:sz w:val="28"/>
                <w:szCs w:val="28"/>
                <w:lang w:val="tk-TM"/>
              </w:rPr>
            </w:pPr>
            <w:r w:rsidRPr="00691455">
              <w:rPr>
                <w:rFonts w:ascii="Times New Roman" w:hAnsi="Times New Roman" w:cs="Times New Roman"/>
                <w:sz w:val="28"/>
                <w:szCs w:val="28"/>
                <w:lang w:val="tk-TM"/>
              </w:rPr>
              <w:t xml:space="preserve">Türkmenistanyň ýerleri VI – IX asyrlardaky döredilen döwletler.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trHeight w:val="401"/>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5.</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AA420A" w:rsidRDefault="006A1644" w:rsidP="008B3AF9">
            <w:pPr>
              <w:spacing w:line="276" w:lineRule="auto"/>
              <w:ind w:right="424"/>
              <w:rPr>
                <w:rFonts w:ascii="Times New Roman" w:hAnsi="Times New Roman" w:cs="Times New Roman"/>
                <w:sz w:val="28"/>
                <w:szCs w:val="28"/>
                <w:lang w:val="tk-TM"/>
              </w:rPr>
            </w:pPr>
            <w:r w:rsidRPr="00741D3E">
              <w:rPr>
                <w:rFonts w:ascii="Times New Roman" w:hAnsi="Times New Roman" w:cs="Times New Roman"/>
                <w:sz w:val="28"/>
                <w:szCs w:val="28"/>
                <w:lang w:val="tk-TM"/>
              </w:rPr>
              <w:t>Be</w:t>
            </w:r>
            <w:r>
              <w:rPr>
                <w:rFonts w:ascii="Times New Roman" w:hAnsi="Times New Roman" w:cs="Times New Roman"/>
                <w:sz w:val="28"/>
                <w:szCs w:val="28"/>
                <w:lang w:val="tk-TM"/>
              </w:rPr>
              <w:t>ýik Seljuk türkmen döwleti.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trHeight w:val="359"/>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6.</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733A9D"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Köneürgenç türkmen döwleti.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RPr="00741D3E" w:rsidTr="00D40CA8">
        <w:trPr>
          <w:trHeight w:val="315"/>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7.</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394E77" w:rsidRDefault="006A1644" w:rsidP="008B3AF9">
            <w:pPr>
              <w:rPr>
                <w:rFonts w:ascii="Times New Roman" w:hAnsi="Times New Roman" w:cs="Times New Roman"/>
                <w:sz w:val="28"/>
                <w:szCs w:val="20"/>
                <w:lang w:val="cs-CZ"/>
              </w:rPr>
            </w:pPr>
            <w:r>
              <w:rPr>
                <w:rFonts w:ascii="Times New Roman" w:hAnsi="Times New Roman" w:cs="Times New Roman"/>
                <w:sz w:val="28"/>
                <w:szCs w:val="20"/>
                <w:lang w:val="cs-CZ"/>
              </w:rPr>
              <w:t>XVII</w:t>
            </w:r>
            <w:r w:rsidR="000728DC">
              <w:rPr>
                <w:rFonts w:ascii="Times New Roman" w:hAnsi="Times New Roman" w:cs="Times New Roman"/>
                <w:sz w:val="28"/>
                <w:szCs w:val="20"/>
                <w:lang w:val="tk-TM"/>
              </w:rPr>
              <w:t xml:space="preserve"> asyr</w:t>
            </w:r>
            <w:r>
              <w:rPr>
                <w:rFonts w:ascii="Times New Roman" w:hAnsi="Times New Roman" w:cs="Times New Roman"/>
                <w:sz w:val="28"/>
                <w:szCs w:val="20"/>
                <w:lang w:val="tk-TM"/>
              </w:rPr>
              <w:t>da türkmenleriň syýasy we diplomatik gatnaşyklary.</w:t>
            </w:r>
            <w:r w:rsidRPr="00394E77">
              <w:rPr>
                <w:rFonts w:ascii="Times New Roman" w:hAnsi="Times New Roman" w:cs="Times New Roman"/>
                <w:sz w:val="28"/>
                <w:szCs w:val="20"/>
                <w:lang w:val="cs-CZ"/>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RPr="00741D3E" w:rsidTr="00D40CA8">
        <w:trPr>
          <w:trHeight w:val="587"/>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8.</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741D3E" w:rsidRDefault="000728DC"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Türkmenistanda sowet</w:t>
            </w:r>
            <w:r w:rsidR="006A1644" w:rsidRPr="00741D3E">
              <w:rPr>
                <w:rFonts w:ascii="Times New Roman" w:hAnsi="Times New Roman" w:cs="Times New Roman"/>
                <w:sz w:val="28"/>
                <w:szCs w:val="28"/>
                <w:lang w:val="tk-TM"/>
              </w:rPr>
              <w:t xml:space="preserve"> jemgyýetiniň gurulmagy (1917–1940</w:t>
            </w:r>
            <m:oMath>
              <m:r>
                <w:rPr>
                  <w:rFonts w:ascii="Cambria Math" w:hAnsi="Cambria Math" w:cs="Times New Roman"/>
                  <w:sz w:val="28"/>
                  <w:szCs w:val="28"/>
                  <w:lang w:val="tk-TM"/>
                </w:rPr>
                <m:t>–</m:t>
              </m:r>
            </m:oMath>
            <w:r w:rsidR="006A1644" w:rsidRPr="00741D3E">
              <w:rPr>
                <w:rFonts w:ascii="Times New Roman" w:hAnsi="Times New Roman" w:cs="Times New Roman"/>
                <w:sz w:val="28"/>
                <w:szCs w:val="28"/>
                <w:lang w:val="tk-TM"/>
              </w:rPr>
              <w:t xml:space="preserve"> njy ýyllar).</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Tr="00D40CA8">
        <w:trPr>
          <w:trHeight w:val="587"/>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9.</w:t>
            </w:r>
          </w:p>
        </w:tc>
        <w:tc>
          <w:tcPr>
            <w:tcW w:w="7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Türkmenistan XX asyrdan Garaşsyzlyk ýyllaryna çenli.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Tr="00D40CA8">
        <w:trPr>
          <w:jc w:val="center"/>
        </w:trPr>
        <w:tc>
          <w:tcPr>
            <w:tcW w:w="8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en-US"/>
              </w:rPr>
            </w:pPr>
            <w:r>
              <w:rPr>
                <w:rFonts w:ascii="Times New Roman" w:hAnsi="Times New Roman" w:cs="Times New Roman"/>
                <w:b/>
                <w:sz w:val="28"/>
                <w:szCs w:val="36"/>
                <w:lang w:val="tk-TM"/>
              </w:rPr>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18</w:t>
            </w:r>
          </w:p>
        </w:tc>
      </w:tr>
    </w:tbl>
    <w:p w:rsidR="006A1644" w:rsidRDefault="006A1644" w:rsidP="008B3AF9">
      <w:pPr>
        <w:spacing w:line="276" w:lineRule="auto"/>
        <w:ind w:left="-567" w:right="424"/>
        <w:rPr>
          <w:rFonts w:ascii="Times New Roman" w:hAnsi="Times New Roman" w:cs="Times New Roman"/>
          <w:b/>
          <w:sz w:val="32"/>
          <w:szCs w:val="32"/>
          <w:lang w:val="tk-TM"/>
        </w:rPr>
      </w:pPr>
    </w:p>
    <w:p w:rsidR="00026EEB" w:rsidRDefault="00026EEB" w:rsidP="008B3AF9">
      <w:pPr>
        <w:spacing w:line="276" w:lineRule="auto"/>
        <w:ind w:left="-567" w:right="424"/>
        <w:rPr>
          <w:rFonts w:ascii="Times New Roman" w:hAnsi="Times New Roman" w:cs="Times New Roman"/>
          <w:b/>
          <w:sz w:val="28"/>
          <w:szCs w:val="36"/>
          <w:lang w:val="tk-TM"/>
        </w:rPr>
      </w:pPr>
    </w:p>
    <w:p w:rsidR="00026EEB" w:rsidRDefault="00026EEB" w:rsidP="008B3AF9">
      <w:pPr>
        <w:spacing w:line="276" w:lineRule="auto"/>
        <w:ind w:left="-567" w:right="424"/>
        <w:rPr>
          <w:rFonts w:ascii="Times New Roman" w:hAnsi="Times New Roman" w:cs="Times New Roman"/>
          <w:b/>
          <w:sz w:val="28"/>
          <w:szCs w:val="36"/>
          <w:lang w:val="tk-TM"/>
        </w:rPr>
      </w:pPr>
    </w:p>
    <w:p w:rsidR="00026EEB" w:rsidRDefault="00026EEB" w:rsidP="008B3AF9">
      <w:pPr>
        <w:spacing w:line="276" w:lineRule="auto"/>
        <w:ind w:left="-567" w:right="424"/>
        <w:rPr>
          <w:rFonts w:ascii="Times New Roman" w:hAnsi="Times New Roman" w:cs="Times New Roman"/>
          <w:b/>
          <w:sz w:val="28"/>
          <w:szCs w:val="36"/>
          <w:lang w:val="tk-TM"/>
        </w:rPr>
      </w:pPr>
    </w:p>
    <w:p w:rsidR="00026EEB" w:rsidRDefault="00026EEB" w:rsidP="008B3AF9">
      <w:pPr>
        <w:spacing w:line="276" w:lineRule="auto"/>
        <w:ind w:left="-567" w:right="424"/>
        <w:rPr>
          <w:rFonts w:ascii="Times New Roman" w:hAnsi="Times New Roman" w:cs="Times New Roman"/>
          <w:b/>
          <w:sz w:val="28"/>
          <w:szCs w:val="36"/>
          <w:lang w:val="tk-TM"/>
        </w:rPr>
      </w:pPr>
    </w:p>
    <w:p w:rsidR="00026EEB" w:rsidRDefault="00026EEB" w:rsidP="008B3AF9">
      <w:pPr>
        <w:spacing w:line="276" w:lineRule="auto"/>
        <w:ind w:left="-567" w:right="424"/>
        <w:rPr>
          <w:rFonts w:ascii="Times New Roman" w:hAnsi="Times New Roman" w:cs="Times New Roman"/>
          <w:b/>
          <w:sz w:val="28"/>
          <w:szCs w:val="36"/>
          <w:lang w:val="tk-TM"/>
        </w:rPr>
      </w:pPr>
    </w:p>
    <w:p w:rsidR="00026EEB" w:rsidRDefault="00026EEB" w:rsidP="008B3AF9">
      <w:pPr>
        <w:spacing w:line="276" w:lineRule="auto"/>
        <w:ind w:left="-567"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026EEB" w:rsidRDefault="00026EEB" w:rsidP="00026EEB">
      <w:pPr>
        <w:spacing w:line="276" w:lineRule="auto"/>
        <w:ind w:right="424"/>
        <w:rPr>
          <w:rFonts w:ascii="Times New Roman" w:hAnsi="Times New Roman" w:cs="Times New Roman"/>
          <w:b/>
          <w:sz w:val="28"/>
          <w:szCs w:val="36"/>
          <w:lang w:val="tk-TM"/>
        </w:rPr>
      </w:pPr>
    </w:p>
    <w:p w:rsidR="006A1644" w:rsidRDefault="006A1644" w:rsidP="00026EEB">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 xml:space="preserve"> Söhbet sapaklar we olaryň mazmuny</w:t>
      </w:r>
    </w:p>
    <w:p w:rsidR="006A1644" w:rsidRDefault="006A1644" w:rsidP="008B3AF9">
      <w:pPr>
        <w:spacing w:line="276" w:lineRule="auto"/>
        <w:ind w:left="-567" w:right="424"/>
        <w:rPr>
          <w:rFonts w:ascii="Times New Roman" w:hAnsi="Times New Roman" w:cs="Times New Roman"/>
          <w:b/>
          <w:sz w:val="28"/>
          <w:szCs w:val="36"/>
          <w:lang w:val="tk-TM"/>
        </w:rPr>
      </w:pPr>
    </w:p>
    <w:tbl>
      <w:tblPr>
        <w:tblStyle w:val="a3"/>
        <w:tblW w:w="9461" w:type="dxa"/>
        <w:jc w:val="center"/>
        <w:tblInd w:w="0" w:type="dxa"/>
        <w:tblLook w:val="04A0" w:firstRow="1" w:lastRow="0" w:firstColumn="1" w:lastColumn="0" w:noHBand="0" w:noVBand="1"/>
      </w:tblPr>
      <w:tblGrid>
        <w:gridCol w:w="1061"/>
        <w:gridCol w:w="7091"/>
        <w:gridCol w:w="1309"/>
      </w:tblGrid>
      <w:tr w:rsidR="006A1644"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T/b</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Temalar we olaryň mazmuny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Sagat sany</w:t>
            </w:r>
          </w:p>
        </w:tc>
      </w:tr>
      <w:tr w:rsidR="006A1644" w:rsidTr="00D40CA8">
        <w:trPr>
          <w:trHeight w:val="596"/>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1.</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443C29" w:rsidRDefault="006A1644" w:rsidP="008B3AF9">
            <w:pPr>
              <w:spacing w:before="120" w:after="120"/>
              <w:rPr>
                <w:rFonts w:ascii="Times New Roman" w:hAnsi="Times New Roman" w:cs="Times New Roman"/>
                <w:sz w:val="28"/>
                <w:lang w:val="sq-AL"/>
              </w:rPr>
            </w:pPr>
            <w:r>
              <w:rPr>
                <w:rFonts w:ascii="Times New Roman" w:hAnsi="Times New Roman" w:cs="Times New Roman"/>
                <w:sz w:val="28"/>
                <w:lang w:val="sq-AL"/>
              </w:rPr>
              <w:t xml:space="preserve">Türkmenistan ýerlerinde ilkidurmuş jemgyýetçilik gurluşy </w:t>
            </w:r>
            <w:r>
              <w:rPr>
                <w:rFonts w:ascii="Times New Roman" w:hAnsi="Times New Roman" w:cs="Times New Roman"/>
                <w:sz w:val="28"/>
                <w:lang w:val="tk-TM"/>
              </w:rPr>
              <w:t>(</w:t>
            </w:r>
            <w:r>
              <w:rPr>
                <w:rFonts w:ascii="Times New Roman" w:hAnsi="Times New Roman" w:cs="Times New Roman"/>
                <w:sz w:val="28"/>
                <w:lang w:val="sq-AL"/>
              </w:rPr>
              <w:t>i</w:t>
            </w:r>
            <w:r>
              <w:rPr>
                <w:rFonts w:ascii="Times New Roman" w:hAnsi="Times New Roman" w:cs="Times New Roman"/>
                <w:sz w:val="28"/>
                <w:lang w:val="tk-TM"/>
              </w:rPr>
              <w:t xml:space="preserve">ň gadymy döwürden </w:t>
            </w:r>
            <w:r>
              <w:rPr>
                <w:rFonts w:ascii="Times New Roman" w:hAnsi="Times New Roman" w:cs="Times New Roman"/>
                <w:sz w:val="28"/>
                <w:lang w:val="sq-AL"/>
              </w:rPr>
              <w:t>b.e. öňki III müňýyllyga çenli</w:t>
            </w:r>
            <w:r>
              <w:rPr>
                <w:rFonts w:ascii="Times New Roman" w:hAnsi="Times New Roman" w:cs="Times New Roman"/>
                <w:sz w:val="28"/>
                <w:lang w:val="tk-TM"/>
              </w:rPr>
              <w:t>)</w:t>
            </w:r>
            <w:r>
              <w:rPr>
                <w:rFonts w:ascii="Times New Roman" w:hAnsi="Times New Roman" w:cs="Times New Roman"/>
                <w:sz w:val="28"/>
                <w:lang w:val="sq-AL"/>
              </w:rPr>
              <w:t>.</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2.</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Türkmenistan Beýik Ýüpek ýolunyň syýasy taýdan ähmiýeti.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3.</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Araplaryň Merkezi Aziýa aralaşmagy hem-de Türkmenistana ýetiren täsiri.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4.</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164927" w:rsidRDefault="006A1644" w:rsidP="008B3AF9">
            <w:pPr>
              <w:spacing w:line="276" w:lineRule="auto"/>
              <w:ind w:right="424"/>
              <w:rPr>
                <w:rFonts w:ascii="Times New Roman" w:hAnsi="Times New Roman" w:cs="Times New Roman"/>
                <w:sz w:val="28"/>
                <w:szCs w:val="28"/>
                <w:lang w:val="tk-TM"/>
              </w:rPr>
            </w:pPr>
            <w:r w:rsidRPr="00164927">
              <w:rPr>
                <w:rFonts w:ascii="Times New Roman" w:hAnsi="Times New Roman" w:cs="Times New Roman"/>
                <w:sz w:val="28"/>
                <w:szCs w:val="28"/>
                <w:lang w:val="tk-TM"/>
              </w:rPr>
              <w:t xml:space="preserve">IX-XII </w:t>
            </w:r>
            <w:r>
              <w:rPr>
                <w:rFonts w:ascii="Times New Roman" w:hAnsi="Times New Roman" w:cs="Times New Roman"/>
                <w:sz w:val="28"/>
                <w:szCs w:val="28"/>
                <w:lang w:val="tk-TM"/>
              </w:rPr>
              <w:t>asyrlarda ylmyň we medeniýetiň ösüşiniň aýratynlyklarynyň esasy sebäpleri.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5.</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164927"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Türkmenleriň dünýä ýaýramagy.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733A9D" w:rsidRDefault="006A1644" w:rsidP="008B3AF9">
            <w:pPr>
              <w:spacing w:line="276" w:lineRule="auto"/>
              <w:ind w:right="424"/>
              <w:rPr>
                <w:rFonts w:ascii="Times New Roman" w:hAnsi="Times New Roman" w:cs="Times New Roman"/>
                <w:sz w:val="28"/>
                <w:szCs w:val="36"/>
                <w:lang w:val="tk-TM"/>
              </w:rPr>
            </w:pPr>
          </w:p>
        </w:tc>
      </w:tr>
      <w:tr w:rsidR="006A1644" w:rsidRPr="00164927"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6.</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Teýmirleň we onuň imperiýasynyň emele gelmegi. Teýmirileriň zamanasy.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7.</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28"/>
                <w:lang w:val="en-US"/>
              </w:rPr>
            </w:pPr>
            <w:r w:rsidRPr="00164927">
              <w:rPr>
                <w:rFonts w:ascii="Times New Roman" w:hAnsi="Times New Roman" w:cs="Times New Roman"/>
                <w:sz w:val="28"/>
                <w:szCs w:val="28"/>
                <w:lang w:val="tk-TM"/>
              </w:rPr>
              <w:t>Türkme</w:t>
            </w:r>
            <w:r w:rsidRPr="00733A9D">
              <w:rPr>
                <w:rFonts w:ascii="Times New Roman" w:hAnsi="Times New Roman" w:cs="Times New Roman"/>
                <w:sz w:val="28"/>
                <w:szCs w:val="28"/>
                <w:lang w:val="en-US"/>
              </w:rPr>
              <w:t>n-</w:t>
            </w:r>
            <w:proofErr w:type="spellStart"/>
            <w:r w:rsidRPr="00733A9D">
              <w:rPr>
                <w:rFonts w:ascii="Times New Roman" w:hAnsi="Times New Roman" w:cs="Times New Roman"/>
                <w:sz w:val="28"/>
                <w:szCs w:val="28"/>
                <w:lang w:val="en-US"/>
              </w:rPr>
              <w:t>rus</w:t>
            </w:r>
            <w:proofErr w:type="spellEnd"/>
            <w:r w:rsidRPr="00733A9D">
              <w:rPr>
                <w:rFonts w:ascii="Times New Roman" w:hAnsi="Times New Roman" w:cs="Times New Roman"/>
                <w:sz w:val="28"/>
                <w:szCs w:val="28"/>
                <w:lang w:val="en-US"/>
              </w:rPr>
              <w:t xml:space="preserve"> </w:t>
            </w:r>
            <w:proofErr w:type="spellStart"/>
            <w:r w:rsidRPr="00733A9D">
              <w:rPr>
                <w:rFonts w:ascii="Times New Roman" w:hAnsi="Times New Roman" w:cs="Times New Roman"/>
                <w:sz w:val="28"/>
                <w:szCs w:val="28"/>
                <w:lang w:val="en-US"/>
              </w:rPr>
              <w:t>gatnaşyklary</w:t>
            </w:r>
            <w:proofErr w:type="spellEnd"/>
            <w:r w:rsidRPr="00733A9D">
              <w:rPr>
                <w:rFonts w:ascii="Times New Roman" w:hAnsi="Times New Roman" w:cs="Times New Roman"/>
                <w:sz w:val="28"/>
                <w:szCs w:val="28"/>
                <w:lang w:val="en-US"/>
              </w:rPr>
              <w:t xml:space="preserve"> we </w:t>
            </w:r>
            <w:proofErr w:type="spellStart"/>
            <w:r w:rsidRPr="00733A9D">
              <w:rPr>
                <w:rFonts w:ascii="Times New Roman" w:hAnsi="Times New Roman" w:cs="Times New Roman"/>
                <w:sz w:val="28"/>
                <w:szCs w:val="28"/>
                <w:lang w:val="en-US"/>
              </w:rPr>
              <w:t>Türkmenistany</w:t>
            </w:r>
            <w:proofErr w:type="spellEnd"/>
            <w:r w:rsidRPr="00733A9D">
              <w:rPr>
                <w:rFonts w:ascii="Times New Roman" w:hAnsi="Times New Roman" w:cs="Times New Roman"/>
                <w:sz w:val="28"/>
                <w:szCs w:val="28"/>
                <w:lang w:val="en-US"/>
              </w:rPr>
              <w:t xml:space="preserve"> </w:t>
            </w:r>
            <w:proofErr w:type="spellStart"/>
            <w:r w:rsidRPr="00733A9D">
              <w:rPr>
                <w:rFonts w:ascii="Times New Roman" w:hAnsi="Times New Roman" w:cs="Times New Roman"/>
                <w:sz w:val="28"/>
                <w:szCs w:val="28"/>
                <w:lang w:val="en-US"/>
              </w:rPr>
              <w:t>Russiýanyň</w:t>
            </w:r>
            <w:proofErr w:type="spellEnd"/>
            <w:r w:rsidRPr="00733A9D">
              <w:rPr>
                <w:rFonts w:ascii="Times New Roman" w:hAnsi="Times New Roman" w:cs="Times New Roman"/>
                <w:sz w:val="28"/>
                <w:szCs w:val="28"/>
                <w:lang w:val="en-US"/>
              </w:rPr>
              <w:t xml:space="preserve"> </w:t>
            </w:r>
            <w:proofErr w:type="spellStart"/>
            <w:r w:rsidRPr="00733A9D">
              <w:rPr>
                <w:rFonts w:ascii="Times New Roman" w:hAnsi="Times New Roman" w:cs="Times New Roman"/>
                <w:sz w:val="28"/>
                <w:szCs w:val="28"/>
                <w:lang w:val="en-US"/>
              </w:rPr>
              <w:t>basyp</w:t>
            </w:r>
            <w:proofErr w:type="spellEnd"/>
            <w:r w:rsidRPr="00733A9D">
              <w:rPr>
                <w:rFonts w:ascii="Times New Roman" w:hAnsi="Times New Roman" w:cs="Times New Roman"/>
                <w:sz w:val="28"/>
                <w:szCs w:val="28"/>
                <w:lang w:val="en-US"/>
              </w:rPr>
              <w:t xml:space="preserve"> </w:t>
            </w:r>
            <w:proofErr w:type="spellStart"/>
            <w:r w:rsidRPr="00733A9D">
              <w:rPr>
                <w:rFonts w:ascii="Times New Roman" w:hAnsi="Times New Roman" w:cs="Times New Roman"/>
                <w:sz w:val="28"/>
                <w:szCs w:val="28"/>
                <w:lang w:val="en-US"/>
              </w:rPr>
              <w:t>almagy</w:t>
            </w:r>
            <w:proofErr w:type="spellEnd"/>
            <w:r w:rsidRPr="00733A9D">
              <w:rPr>
                <w:rFonts w:ascii="Times New Roman" w:hAnsi="Times New Roman" w:cs="Times New Roman"/>
                <w:sz w:val="28"/>
                <w:szCs w:val="28"/>
                <w:lang w:val="en-US"/>
              </w:rPr>
              <w:t xml:space="preserve"> we </w:t>
            </w:r>
            <w:proofErr w:type="spellStart"/>
            <w:r w:rsidRPr="00733A9D">
              <w:rPr>
                <w:rFonts w:ascii="Times New Roman" w:hAnsi="Times New Roman" w:cs="Times New Roman"/>
                <w:sz w:val="28"/>
                <w:szCs w:val="28"/>
                <w:lang w:val="en-US"/>
              </w:rPr>
              <w:t>onuň</w:t>
            </w:r>
            <w:proofErr w:type="spellEnd"/>
            <w:r w:rsidRPr="00733A9D">
              <w:rPr>
                <w:rFonts w:ascii="Times New Roman" w:hAnsi="Times New Roman" w:cs="Times New Roman"/>
                <w:sz w:val="28"/>
                <w:szCs w:val="28"/>
                <w:lang w:val="en-US"/>
              </w:rPr>
              <w:t xml:space="preserve"> </w:t>
            </w:r>
            <w:proofErr w:type="spellStart"/>
            <w:r w:rsidRPr="00733A9D">
              <w:rPr>
                <w:rFonts w:ascii="Times New Roman" w:hAnsi="Times New Roman" w:cs="Times New Roman"/>
                <w:sz w:val="28"/>
                <w:szCs w:val="28"/>
                <w:lang w:val="en-US"/>
              </w:rPr>
              <w:t>netijeleri</w:t>
            </w:r>
            <w:proofErr w:type="spellEnd"/>
            <w:r w:rsidRPr="00733A9D">
              <w:rPr>
                <w:rFonts w:ascii="Times New Roman" w:hAnsi="Times New Roman" w:cs="Times New Roman"/>
                <w:sz w:val="28"/>
                <w:szCs w:val="28"/>
                <w:lang w:val="en-US"/>
              </w:rPr>
              <w:t>.</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8.</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28"/>
                <w:lang w:val="en-US"/>
              </w:rPr>
            </w:pPr>
            <w:proofErr w:type="spellStart"/>
            <w:r>
              <w:rPr>
                <w:rFonts w:ascii="Times New Roman" w:hAnsi="Times New Roman" w:cs="Times New Roman"/>
                <w:sz w:val="28"/>
                <w:szCs w:val="28"/>
                <w:lang w:val="en-US"/>
              </w:rPr>
              <w:t>Türkmenistan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Beýik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Watançylyk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urşy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ýyllarynda</w:t>
            </w:r>
            <w:proofErr w:type="spellEnd"/>
            <w:r>
              <w:rPr>
                <w:rFonts w:ascii="Times New Roman" w:hAnsi="Times New Roman" w:cs="Times New Roman"/>
                <w:sz w:val="28"/>
                <w:szCs w:val="28"/>
                <w:lang w:val="en-US"/>
              </w:rPr>
              <w:t xml:space="preserve">               (1941-1945ý).</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RPr="00905915"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C874C1">
            <w:pPr>
              <w:spacing w:line="276" w:lineRule="auto"/>
              <w:ind w:right="424"/>
              <w:jc w:val="right"/>
              <w:rPr>
                <w:rFonts w:ascii="Times New Roman" w:hAnsi="Times New Roman" w:cs="Times New Roman"/>
                <w:sz w:val="28"/>
                <w:szCs w:val="36"/>
                <w:lang w:val="tk-TM"/>
              </w:rPr>
            </w:pPr>
            <w:r>
              <w:rPr>
                <w:rFonts w:ascii="Times New Roman" w:hAnsi="Times New Roman" w:cs="Times New Roman"/>
                <w:sz w:val="28"/>
                <w:szCs w:val="36"/>
                <w:lang w:val="tk-TM"/>
              </w:rPr>
              <w:t>9.</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Häzirki zaman türkmen jemgyýetinde beýik özgertmeler zamanasynda.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RPr="00905915" w:rsidTr="00D40CA8">
        <w:trPr>
          <w:jc w:val="center"/>
        </w:trPr>
        <w:tc>
          <w:tcPr>
            <w:tcW w:w="8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905915"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18</w:t>
            </w:r>
          </w:p>
        </w:tc>
      </w:tr>
    </w:tbl>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026EEB" w:rsidRDefault="00026EEB" w:rsidP="008B3AF9">
      <w:pPr>
        <w:spacing w:line="276" w:lineRule="auto"/>
        <w:ind w:left="2832" w:right="424"/>
        <w:rPr>
          <w:rFonts w:ascii="Times New Roman" w:hAnsi="Times New Roman" w:cs="Times New Roman"/>
          <w:b/>
          <w:sz w:val="28"/>
          <w:szCs w:val="28"/>
          <w:lang w:val="tk-TM"/>
        </w:rPr>
      </w:pPr>
    </w:p>
    <w:p w:rsidR="006A1644" w:rsidRPr="00905915" w:rsidRDefault="006A1644" w:rsidP="00AF7895">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II. DERSIŇ MAZMUNY</w:t>
      </w:r>
    </w:p>
    <w:p w:rsidR="006A1644" w:rsidRDefault="006A1644"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 xml:space="preserve">II.1. </w:t>
      </w:r>
      <w:r>
        <w:rPr>
          <w:rFonts w:ascii="Times New Roman" w:hAnsi="Times New Roman" w:cs="Times New Roman"/>
          <w:b/>
          <w:sz w:val="28"/>
          <w:szCs w:val="28"/>
          <w:lang w:val="tk-TM"/>
        </w:rPr>
        <w:t xml:space="preserve">Söhbet </w:t>
      </w:r>
      <w:r w:rsidRPr="00905915">
        <w:rPr>
          <w:rFonts w:ascii="Times New Roman" w:hAnsi="Times New Roman" w:cs="Times New Roman"/>
          <w:b/>
          <w:sz w:val="28"/>
          <w:szCs w:val="28"/>
          <w:lang w:val="tk-TM"/>
        </w:rPr>
        <w:t>okuwlar</w:t>
      </w:r>
      <w:r>
        <w:rPr>
          <w:rFonts w:ascii="Times New Roman" w:hAnsi="Times New Roman" w:cs="Times New Roman"/>
          <w:b/>
          <w:sz w:val="28"/>
          <w:szCs w:val="28"/>
          <w:lang w:val="tk-TM"/>
        </w:rPr>
        <w:t xml:space="preserve"> we olaryň mazmuny</w:t>
      </w:r>
    </w:p>
    <w:tbl>
      <w:tblPr>
        <w:tblStyle w:val="a3"/>
        <w:tblW w:w="9461" w:type="dxa"/>
        <w:jc w:val="center"/>
        <w:tblInd w:w="0" w:type="dxa"/>
        <w:tblLook w:val="04A0" w:firstRow="1" w:lastRow="0" w:firstColumn="1" w:lastColumn="0" w:noHBand="0" w:noVBand="1"/>
      </w:tblPr>
      <w:tblGrid>
        <w:gridCol w:w="1061"/>
        <w:gridCol w:w="7091"/>
        <w:gridCol w:w="1309"/>
      </w:tblGrid>
      <w:tr w:rsidR="006A1644"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T/b</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Temalar we olaryň mazmuny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Sagat sany</w:t>
            </w:r>
          </w:p>
        </w:tc>
      </w:tr>
      <w:tr w:rsidR="006A1644" w:rsidRPr="00311B50" w:rsidTr="00D40CA8">
        <w:trPr>
          <w:trHeight w:val="596"/>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1.</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before="120" w:after="120"/>
              <w:rPr>
                <w:rFonts w:ascii="Times New Roman" w:hAnsi="Times New Roman" w:cs="Times New Roman"/>
                <w:b/>
                <w:sz w:val="28"/>
                <w:lang w:val="sq-AL"/>
              </w:rPr>
            </w:pPr>
            <w:r w:rsidRPr="00311B50">
              <w:rPr>
                <w:rFonts w:ascii="Times New Roman" w:hAnsi="Times New Roman" w:cs="Times New Roman"/>
                <w:b/>
                <w:sz w:val="28"/>
                <w:lang w:val="sq-AL"/>
              </w:rPr>
              <w:t>Türkmenistan</w:t>
            </w:r>
            <w:r w:rsidR="00311B50">
              <w:rPr>
                <w:rFonts w:ascii="Times New Roman" w:hAnsi="Times New Roman" w:cs="Times New Roman"/>
                <w:b/>
                <w:sz w:val="28"/>
                <w:lang w:val="tk-TM"/>
              </w:rPr>
              <w:t>yň</w:t>
            </w:r>
            <w:r w:rsidRPr="00311B50">
              <w:rPr>
                <w:rFonts w:ascii="Times New Roman" w:hAnsi="Times New Roman" w:cs="Times New Roman"/>
                <w:b/>
                <w:sz w:val="28"/>
                <w:lang w:val="sq-AL"/>
              </w:rPr>
              <w:t xml:space="preserve"> ýerlerinde ilkidurmuş jemgyýetçilik gurluşy </w:t>
            </w:r>
            <w:r w:rsidRPr="00311B50">
              <w:rPr>
                <w:rFonts w:ascii="Times New Roman" w:hAnsi="Times New Roman" w:cs="Times New Roman"/>
                <w:b/>
                <w:sz w:val="28"/>
                <w:lang w:val="tk-TM"/>
              </w:rPr>
              <w:t>(</w:t>
            </w:r>
            <w:r w:rsidRPr="00311B50">
              <w:rPr>
                <w:rFonts w:ascii="Times New Roman" w:hAnsi="Times New Roman" w:cs="Times New Roman"/>
                <w:b/>
                <w:sz w:val="28"/>
                <w:lang w:val="sq-AL"/>
              </w:rPr>
              <w:t>i</w:t>
            </w:r>
            <w:r w:rsidRPr="00311B50">
              <w:rPr>
                <w:rFonts w:ascii="Times New Roman" w:hAnsi="Times New Roman" w:cs="Times New Roman"/>
                <w:b/>
                <w:sz w:val="28"/>
                <w:lang w:val="tk-TM"/>
              </w:rPr>
              <w:t xml:space="preserve">ň gadymy döwürden </w:t>
            </w:r>
            <w:r w:rsidRPr="00311B50">
              <w:rPr>
                <w:rFonts w:ascii="Times New Roman" w:hAnsi="Times New Roman" w:cs="Times New Roman"/>
                <w:b/>
                <w:sz w:val="28"/>
                <w:lang w:val="sq-AL"/>
              </w:rPr>
              <w:t>b.e. öňki III müňýyllyga çenli</w:t>
            </w:r>
            <w:r w:rsidRPr="00311B50">
              <w:rPr>
                <w:rFonts w:ascii="Times New Roman" w:hAnsi="Times New Roman" w:cs="Times New Roman"/>
                <w:b/>
                <w:sz w:val="28"/>
                <w:lang w:val="tk-TM"/>
              </w:rPr>
              <w:t>)</w:t>
            </w:r>
            <w:r w:rsidRPr="00311B50">
              <w:rPr>
                <w:rFonts w:ascii="Times New Roman" w:hAnsi="Times New Roman" w:cs="Times New Roman"/>
                <w:b/>
                <w:sz w:val="28"/>
                <w:lang w:val="sq-AL"/>
              </w:rPr>
              <w:t>.</w:t>
            </w:r>
          </w:p>
          <w:p w:rsidR="006A1644" w:rsidRPr="00A1697A" w:rsidRDefault="00C874C1" w:rsidP="008B3AF9">
            <w:pPr>
              <w:spacing w:before="120" w:after="120"/>
              <w:rPr>
                <w:rFonts w:ascii="Times New Roman" w:hAnsi="Times New Roman" w:cs="Times New Roman"/>
                <w:sz w:val="28"/>
                <w:lang w:val="tk-TM"/>
              </w:rPr>
            </w:pPr>
            <w:r>
              <w:rPr>
                <w:rFonts w:ascii="Times New Roman" w:hAnsi="Times New Roman" w:cs="Times New Roman"/>
                <w:bCs/>
                <w:sz w:val="28"/>
                <w:lang w:val="tk-TM"/>
              </w:rPr>
              <w:t xml:space="preserve">      </w:t>
            </w:r>
            <w:r w:rsidR="00311B50" w:rsidRPr="00311B50">
              <w:rPr>
                <w:rFonts w:ascii="Times New Roman" w:hAnsi="Times New Roman" w:cs="Times New Roman"/>
                <w:bCs/>
                <w:sz w:val="28"/>
                <w:lang w:val="tk-TM"/>
              </w:rPr>
              <w:t>Türkmenistanyň ýerlerinde iň gadymy adamlaryň ýaşan ýerleri</w:t>
            </w:r>
            <w:r w:rsidR="00311B50">
              <w:rPr>
                <w:rFonts w:ascii="Times New Roman" w:hAnsi="Times New Roman" w:cs="Times New Roman"/>
                <w:bCs/>
                <w:sz w:val="28"/>
                <w:lang w:val="tk-TM"/>
              </w:rPr>
              <w:t xml:space="preserve"> we meşgullanan kärleri. Paleolit, mezolit, neolit, (mis asyry, bürünç asyry, demir asyry).</w:t>
            </w:r>
            <w:r w:rsidR="00311B50" w:rsidRPr="00311B50">
              <w:rPr>
                <w:rFonts w:ascii="Times New Roman" w:hAnsi="Times New Roman" w:cs="Times New Roman"/>
                <w:bCs/>
                <w:sz w:val="28"/>
                <w:lang w:val="tk-TM"/>
              </w:rPr>
              <w:br/>
              <w:t xml:space="preserve">Jeýtun medeniýeti </w:t>
            </w:r>
            <w:r w:rsidR="00311B50">
              <w:rPr>
                <w:rFonts w:ascii="Times New Roman" w:hAnsi="Times New Roman" w:cs="Times New Roman"/>
                <w:bCs/>
                <w:sz w:val="28"/>
                <w:lang w:val="tk-TM"/>
              </w:rPr>
              <w:t>we irki ekerançylyk jemgyýetiň emele gelmegi. Kelteminar medeniýeti. Uzboý medeniýeti.</w:t>
            </w:r>
            <w:r w:rsidR="00311B50">
              <w:rPr>
                <w:rFonts w:ascii="Times New Roman" w:hAnsi="Times New Roman" w:cs="Times New Roman"/>
                <w:bCs/>
                <w:sz w:val="28"/>
                <w:lang w:val="tk-TM"/>
              </w:rPr>
              <w:br/>
            </w:r>
            <w:r w:rsidR="00311B50" w:rsidRPr="00311B50">
              <w:rPr>
                <w:rFonts w:ascii="Times New Roman" w:hAnsi="Times New Roman" w:cs="Times New Roman"/>
                <w:bCs/>
                <w:sz w:val="28"/>
                <w:lang w:val="tk-TM"/>
              </w:rPr>
              <w:t>Änew medeniýeti</w:t>
            </w:r>
            <w:r w:rsidR="00311B50">
              <w:rPr>
                <w:rFonts w:ascii="Times New Roman" w:hAnsi="Times New Roman" w:cs="Times New Roman"/>
                <w:bCs/>
                <w:sz w:val="28"/>
                <w:lang w:val="tk-TM"/>
              </w:rPr>
              <w:t>. Eneolit döwrüniň esasy ýadygärlikleri. Ekerançylygyň, maldarçylygyň, hünärmentçiligiň we dini ynançlaryň ýüze çykmagy. Namazgadepe, Göksüri oazisi, Garadepe</w:t>
            </w:r>
            <w:r w:rsidR="00A66940">
              <w:rPr>
                <w:rFonts w:ascii="Times New Roman" w:hAnsi="Times New Roman" w:cs="Times New Roman"/>
                <w:bCs/>
                <w:sz w:val="28"/>
                <w:lang w:val="tk-TM"/>
              </w:rPr>
              <w:t>.</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RPr="00311B50"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2.</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6940" w:rsidRDefault="00A66940" w:rsidP="008B3AF9">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Türkmenistan </w:t>
            </w:r>
            <w:r w:rsidR="006A1644" w:rsidRPr="00311B50">
              <w:rPr>
                <w:rFonts w:ascii="Times New Roman" w:hAnsi="Times New Roman" w:cs="Times New Roman"/>
                <w:b/>
                <w:sz w:val="28"/>
                <w:szCs w:val="28"/>
                <w:lang w:val="tk-TM"/>
              </w:rPr>
              <w:t>Beýik Ýüpek</w:t>
            </w:r>
            <w:r>
              <w:rPr>
                <w:rFonts w:ascii="Times New Roman" w:hAnsi="Times New Roman" w:cs="Times New Roman"/>
                <w:b/>
                <w:sz w:val="28"/>
                <w:szCs w:val="28"/>
                <w:lang w:val="tk-TM"/>
              </w:rPr>
              <w:t xml:space="preserve"> ýolunyň – ýüregi.</w:t>
            </w:r>
          </w:p>
          <w:p w:rsidR="00935278" w:rsidRDefault="00A66940"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Beýik </w:t>
            </w:r>
            <w:r w:rsidRPr="00A66940">
              <w:rPr>
                <w:rFonts w:ascii="Times New Roman" w:hAnsi="Times New Roman" w:cs="Times New Roman"/>
                <w:sz w:val="28"/>
                <w:szCs w:val="28"/>
                <w:lang w:val="tk-TM"/>
              </w:rPr>
              <w:t xml:space="preserve">Ýüpek ýoly Hytaýy Alynky Aziýany we Ýewropany baglaşdyrýan ýoludyr. </w:t>
            </w:r>
            <w:r>
              <w:rPr>
                <w:rFonts w:ascii="Times New Roman" w:hAnsi="Times New Roman" w:cs="Times New Roman"/>
                <w:sz w:val="28"/>
                <w:szCs w:val="28"/>
                <w:lang w:val="tk-TM"/>
              </w:rPr>
              <w:t>Türkmenistan Beýik ýüpek ýolunyň</w:t>
            </w:r>
            <w:r w:rsidR="007161E5">
              <w:rPr>
                <w:rFonts w:ascii="Times New Roman" w:hAnsi="Times New Roman" w:cs="Times New Roman"/>
                <w:sz w:val="28"/>
                <w:szCs w:val="28"/>
                <w:lang w:val="tk-TM"/>
              </w:rPr>
              <w:t xml:space="preserve"> möhüm söwda kerwen ýolunyň çatrygynda</w:t>
            </w:r>
            <w:r>
              <w:rPr>
                <w:rFonts w:ascii="Times New Roman" w:hAnsi="Times New Roman" w:cs="Times New Roman"/>
                <w:sz w:val="28"/>
                <w:szCs w:val="28"/>
                <w:lang w:val="tk-TM"/>
              </w:rPr>
              <w:t xml:space="preserve"> ýerleşmegi. </w:t>
            </w:r>
            <w:r w:rsidR="007161E5">
              <w:rPr>
                <w:rFonts w:ascii="Times New Roman" w:hAnsi="Times New Roman" w:cs="Times New Roman"/>
                <w:sz w:val="28"/>
                <w:szCs w:val="28"/>
                <w:lang w:val="tk-TM"/>
              </w:rPr>
              <w:t>Beýik ýüpek ýolunyň ugryndaky şäherler.</w:t>
            </w:r>
            <w:r>
              <w:rPr>
                <w:rFonts w:ascii="Times New Roman" w:hAnsi="Times New Roman" w:cs="Times New Roman"/>
                <w:sz w:val="28"/>
                <w:szCs w:val="28"/>
                <w:lang w:val="tk-TM"/>
              </w:rPr>
              <w:t xml:space="preserve"> </w:t>
            </w:r>
            <w:r w:rsidRPr="00A66940">
              <w:rPr>
                <w:rFonts w:ascii="Times New Roman" w:hAnsi="Times New Roman" w:cs="Times New Roman"/>
                <w:sz w:val="28"/>
                <w:szCs w:val="28"/>
                <w:lang w:val="tk-TM"/>
              </w:rPr>
              <w:t xml:space="preserve">Beýik Ýüpek ýolunyň söwda-syýasy taýdan ähmiýeti. </w:t>
            </w:r>
          </w:p>
          <w:p w:rsidR="006A1644" w:rsidRPr="00733A9D" w:rsidRDefault="00935278"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Beýik Ýüpek ýolunyň gaýtadan dikeldilmegi</w:t>
            </w:r>
            <w:r w:rsidRPr="00935278">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935278">
              <w:rPr>
                <w:rFonts w:ascii="Times New Roman" w:hAnsi="Times New Roman" w:cs="Times New Roman"/>
                <w:sz w:val="28"/>
                <w:szCs w:val="28"/>
                <w:lang w:val="tk-TM"/>
              </w:rPr>
              <w:t xml:space="preserve">2018-nji ýyly </w:t>
            </w:r>
            <w:r w:rsidRPr="00935278">
              <w:rPr>
                <w:rFonts w:ascii="Times New Roman" w:hAnsi="Times New Roman" w:cs="Times New Roman"/>
                <w:bCs/>
                <w:sz w:val="28"/>
                <w:szCs w:val="28"/>
                <w:lang w:val="tk-TM"/>
              </w:rPr>
              <w:t>«Türkmenistan – Beýik Ýüpek ýolunyň ýüregi»</w:t>
            </w:r>
            <w:r>
              <w:rPr>
                <w:rFonts w:ascii="Times New Roman" w:hAnsi="Times New Roman" w:cs="Times New Roman"/>
                <w:sz w:val="28"/>
                <w:szCs w:val="28"/>
                <w:lang w:val="tk-TM"/>
              </w:rPr>
              <w:t xml:space="preserve"> ýyly diýip yglan edilmegi.</w:t>
            </w:r>
            <w:r w:rsidRPr="00935278">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RPr="00A66940"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3.</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B75E5" w:rsidRDefault="00BB75E5" w:rsidP="008B3AF9">
            <w:pPr>
              <w:spacing w:line="276" w:lineRule="auto"/>
              <w:ind w:right="424"/>
              <w:rPr>
                <w:rFonts w:ascii="Times New Roman" w:hAnsi="Times New Roman" w:cs="Times New Roman"/>
                <w:b/>
                <w:sz w:val="28"/>
                <w:szCs w:val="28"/>
                <w:lang w:val="tk-TM"/>
              </w:rPr>
            </w:pPr>
            <w:r w:rsidRPr="00905915">
              <w:rPr>
                <w:rFonts w:ascii="Times New Roman" w:hAnsi="Times New Roman" w:cs="Times New Roman"/>
                <w:b/>
                <w:sz w:val="28"/>
                <w:szCs w:val="28"/>
                <w:lang w:val="tk-TM"/>
              </w:rPr>
              <w:t>Türkmenistanda yslam medeniýetiniň we ylymynyň gülläp ösmeginiň esasy döwri.</w:t>
            </w:r>
          </w:p>
          <w:p w:rsidR="006A1644" w:rsidRPr="00733A9D" w:rsidRDefault="00BB75E5"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732E96">
              <w:rPr>
                <w:rFonts w:ascii="Times New Roman" w:hAnsi="Times New Roman" w:cs="Times New Roman"/>
                <w:sz w:val="28"/>
                <w:szCs w:val="28"/>
                <w:lang w:val="tk-TM"/>
              </w:rPr>
              <w:t xml:space="preserve">Arabystanda Yslam dininiň döreýşi we onuň taryhy. Araplaryň Merkezi Aziýa aralaşmagy. Gurhany Kerim Muhammet Pygamberiň öwüt-nesihatlary. Araplaryň Merwi we Horezmi eýelemegi. Abu Muslimiň gozgalaňynyň sebäpleri. Türkmenistanda Yslam medeniýetiniň we ylmyň gülläp ösmegi.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RPr="000E45DB"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4.</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359D" w:rsidRDefault="006A1644" w:rsidP="008B3AF9">
            <w:pPr>
              <w:spacing w:line="276" w:lineRule="auto"/>
              <w:ind w:right="424"/>
              <w:rPr>
                <w:rFonts w:asciiTheme="majorHAnsi" w:eastAsiaTheme="majorEastAsia" w:hAnsi="Century Gothic" w:cstheme="majorBidi"/>
                <w:b/>
                <w:bCs/>
                <w:color w:val="44546A" w:themeColor="text2"/>
                <w:kern w:val="24"/>
                <w:sz w:val="76"/>
                <w:szCs w:val="76"/>
                <w:lang w:val="sq-AL"/>
              </w:rPr>
            </w:pPr>
            <w:r w:rsidRPr="00311B50">
              <w:rPr>
                <w:rFonts w:ascii="Times New Roman" w:hAnsi="Times New Roman" w:cs="Times New Roman"/>
                <w:b/>
                <w:sz w:val="28"/>
                <w:szCs w:val="28"/>
                <w:lang w:val="tk-TM"/>
              </w:rPr>
              <w:t>IX-XII asyrlarda ylmyň we medeniýetiň ösüşiniň aýratynlyklarynyň esasy sebäpleri.</w:t>
            </w:r>
            <w:r w:rsidR="00AA359D" w:rsidRPr="00AA359D">
              <w:rPr>
                <w:rFonts w:asciiTheme="majorHAnsi" w:eastAsiaTheme="majorEastAsia" w:hAnsi="Century Gothic" w:cstheme="majorBidi"/>
                <w:b/>
                <w:bCs/>
                <w:color w:val="44546A" w:themeColor="text2"/>
                <w:kern w:val="24"/>
                <w:sz w:val="76"/>
                <w:szCs w:val="76"/>
                <w:lang w:val="sq-AL"/>
              </w:rPr>
              <w:t xml:space="preserve"> </w:t>
            </w:r>
          </w:p>
          <w:p w:rsidR="00AA359D" w:rsidRDefault="00C874C1" w:rsidP="008B3AF9">
            <w:pPr>
              <w:spacing w:line="276" w:lineRule="auto"/>
              <w:ind w:right="424"/>
              <w:rPr>
                <w:rFonts w:ascii="Times New Roman" w:hAnsi="Times New Roman" w:cs="Times New Roman"/>
                <w:sz w:val="28"/>
                <w:szCs w:val="28"/>
                <w:lang w:val="tk-TM"/>
              </w:rPr>
            </w:pPr>
            <w:r>
              <w:rPr>
                <w:rFonts w:ascii="Times New Roman" w:eastAsiaTheme="majorEastAsia" w:hAnsi="Times New Roman" w:cs="Times New Roman"/>
                <w:bCs/>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359D" w:rsidRPr="00B372E6">
              <w:rPr>
                <w:rFonts w:ascii="Times New Roman" w:eastAsiaTheme="majorEastAsia" w:hAnsi="Times New Roman" w:cs="Times New Roman"/>
                <w:bCs/>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Maryda we Gürgençde “Paýhas öýleriniň” açylmagy.</w:t>
            </w:r>
            <w:r w:rsidR="00B372E6" w:rsidRPr="00B372E6">
              <w:rPr>
                <w:rFonts w:ascii="Times New Roman" w:eastAsiaTheme="majorEastAsia" w:hAnsi="Times New Roman" w:cs="Times New Roman"/>
                <w:bCs/>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Gündogaryň we Günbataryň medeniýetiniň we ylmynyň </w:t>
            </w:r>
            <w:r w:rsidR="00B372E6" w:rsidRPr="00B372E6">
              <w:rPr>
                <w:rFonts w:ascii="Times New Roman" w:eastAsiaTheme="majorEastAsia" w:hAnsi="Times New Roman" w:cs="Times New Roman"/>
                <w:bCs/>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ösüş</w:t>
            </w:r>
            <w:r w:rsidR="00B372E6">
              <w:rPr>
                <w:rFonts w:ascii="Times New Roman" w:eastAsiaTheme="majorEastAsia" w:hAnsi="Times New Roman" w:cs="Times New Roman"/>
                <w:bCs/>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B372E6" w:rsidRPr="00B372E6">
              <w:rPr>
                <w:rFonts w:ascii="Times New Roman" w:eastAsiaTheme="majorEastAsia" w:hAnsi="Times New Roman" w:cs="Times New Roman"/>
                <w:bCs/>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Abu Aly ibn Sina, Muhammet ibn Musa al-Horezmi, Abu Reýhan Biruny, </w:t>
            </w:r>
            <w:r w:rsidR="00B372E6" w:rsidRPr="00B372E6">
              <w:rPr>
                <w:rFonts w:ascii="Times New Roman" w:hAnsi="Times New Roman" w:cs="Times New Roman"/>
                <w:sz w:val="28"/>
                <w:szCs w:val="28"/>
                <w:lang w:val="tk-TM"/>
              </w:rPr>
              <w:t>Omar Haýýam</w:t>
            </w:r>
            <w:r w:rsidR="00B372E6">
              <w:rPr>
                <w:rFonts w:ascii="Times New Roman" w:hAnsi="Times New Roman" w:cs="Times New Roman"/>
                <w:sz w:val="28"/>
                <w:szCs w:val="28"/>
                <w:lang w:val="tk-TM"/>
              </w:rPr>
              <w:t>, Abdulkasym Ferdewsi, Ýusup Hemedany, Nejmeddin Kubra.</w:t>
            </w:r>
          </w:p>
          <w:p w:rsidR="006A1644" w:rsidRPr="00A1697A" w:rsidRDefault="00C874C1" w:rsidP="008B3AF9">
            <w:pPr>
              <w:spacing w:line="276" w:lineRule="auto"/>
              <w:ind w:right="424"/>
              <w:rPr>
                <w:rFonts w:ascii="Times New Roman" w:eastAsiaTheme="majorEastAsia" w:hAnsi="Times New Roman" w:cs="Times New Roman"/>
                <w:bCs/>
                <w:color w:val="000000" w:themeColor="text1"/>
                <w:kern w:val="24"/>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8"/>
                <w:szCs w:val="28"/>
                <w:lang w:val="tk-TM"/>
              </w:rPr>
              <w:t xml:space="preserve">     </w:t>
            </w:r>
            <w:r w:rsidR="00B372E6">
              <w:rPr>
                <w:rFonts w:ascii="Times New Roman" w:hAnsi="Times New Roman" w:cs="Times New Roman"/>
                <w:sz w:val="28"/>
                <w:szCs w:val="28"/>
                <w:lang w:val="tk-TM"/>
              </w:rPr>
              <w:t>Binägärçilik sungatynyň ösüşiniň aýratynlygy.</w:t>
            </w:r>
            <w:r w:rsidR="000E45DB">
              <w:rPr>
                <w:rFonts w:ascii="Times New Roman" w:hAnsi="Times New Roman" w:cs="Times New Roman"/>
                <w:sz w:val="28"/>
                <w:szCs w:val="28"/>
                <w:lang w:val="tk-TM"/>
              </w:rPr>
              <w:t xml:space="preserve"> Zergärçilik.</w:t>
            </w:r>
            <w:r w:rsidR="00B372E6">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lastRenderedPageBreak/>
              <w:t>2</w:t>
            </w:r>
          </w:p>
        </w:tc>
      </w:tr>
      <w:tr w:rsidR="006A1644" w:rsidRPr="000E45DB" w:rsidTr="00D40CA8">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lastRenderedPageBreak/>
              <w:t xml:space="preserve">5. </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Default="006A1644" w:rsidP="008B3AF9">
            <w:pPr>
              <w:spacing w:line="276" w:lineRule="auto"/>
              <w:ind w:right="424"/>
              <w:rPr>
                <w:rFonts w:ascii="Times New Roman" w:hAnsi="Times New Roman" w:cs="Times New Roman"/>
                <w:b/>
                <w:sz w:val="28"/>
                <w:szCs w:val="28"/>
                <w:lang w:val="tk-TM"/>
              </w:rPr>
            </w:pPr>
            <w:r w:rsidRPr="00311B50">
              <w:rPr>
                <w:rFonts w:ascii="Times New Roman" w:hAnsi="Times New Roman" w:cs="Times New Roman"/>
                <w:b/>
                <w:sz w:val="28"/>
                <w:szCs w:val="28"/>
                <w:lang w:val="tk-TM"/>
              </w:rPr>
              <w:t xml:space="preserve">Türkmenleriň dünýä </w:t>
            </w:r>
            <w:r w:rsidR="00531E7A">
              <w:rPr>
                <w:rFonts w:ascii="Times New Roman" w:hAnsi="Times New Roman" w:cs="Times New Roman"/>
                <w:b/>
                <w:sz w:val="28"/>
                <w:szCs w:val="28"/>
                <w:lang w:val="tk-TM"/>
              </w:rPr>
              <w:t>ýaýramagy we döreden döwletleri</w:t>
            </w:r>
          </w:p>
          <w:p w:rsidR="006A1644" w:rsidRPr="00164927"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0E45DB">
              <w:rPr>
                <w:rFonts w:ascii="Times New Roman" w:hAnsi="Times New Roman" w:cs="Times New Roman"/>
                <w:sz w:val="28"/>
                <w:szCs w:val="28"/>
                <w:lang w:val="tk-TM"/>
              </w:rPr>
              <w:t>Türkmenleriň dünýä ýaýramagy</w:t>
            </w:r>
            <w:r w:rsidR="00531E7A" w:rsidRPr="000E45DB">
              <w:rPr>
                <w:rFonts w:ascii="Times New Roman" w:hAnsi="Times New Roman" w:cs="Times New Roman"/>
                <w:sz w:val="28"/>
                <w:szCs w:val="28"/>
                <w:lang w:val="tk-TM"/>
              </w:rPr>
              <w:t>nyň esasy sebäpleri.</w:t>
            </w:r>
            <w:r>
              <w:rPr>
                <w:rFonts w:ascii="Times New Roman" w:hAnsi="Times New Roman" w:cs="Times New Roman"/>
                <w:sz w:val="28"/>
                <w:szCs w:val="28"/>
                <w:lang w:val="tk-TM"/>
              </w:rPr>
              <w:t xml:space="preserve"> </w:t>
            </w:r>
            <w:r w:rsidRPr="000E45DB">
              <w:rPr>
                <w:rFonts w:ascii="Times New Roman" w:hAnsi="Times New Roman" w:cs="Times New Roman"/>
                <w:sz w:val="28"/>
                <w:szCs w:val="28"/>
                <w:lang w:val="tk-TM"/>
              </w:rPr>
              <w:t>Türkmen atabeglikleri we beglikleri</w:t>
            </w:r>
            <w:r>
              <w:rPr>
                <w:rFonts w:ascii="Times New Roman" w:hAnsi="Times New Roman" w:cs="Times New Roman"/>
                <w:sz w:val="28"/>
                <w:szCs w:val="28"/>
                <w:lang w:val="tk-TM"/>
              </w:rPr>
              <w:t xml:space="preserve">. </w:t>
            </w:r>
            <w:r w:rsidRPr="000E45DB">
              <w:rPr>
                <w:rFonts w:ascii="Times New Roman" w:hAnsi="Times New Roman" w:cs="Times New Roman"/>
                <w:sz w:val="28"/>
                <w:szCs w:val="28"/>
                <w:lang w:val="tk-TM"/>
              </w:rPr>
              <w:t>Türkmenleriň Memluklylar döwleti. Garagoýunly we Akgoýunly türkmenleriň döwletleriniň döremegi. Osmanly türkmenleriň döwleti.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733A9D" w:rsidRDefault="006A1644" w:rsidP="008B3AF9">
            <w:pPr>
              <w:spacing w:line="276" w:lineRule="auto"/>
              <w:ind w:right="424"/>
              <w:rPr>
                <w:rFonts w:ascii="Times New Roman" w:hAnsi="Times New Roman" w:cs="Times New Roman"/>
                <w:sz w:val="28"/>
                <w:szCs w:val="36"/>
                <w:lang w:val="tk-TM"/>
              </w:rPr>
            </w:pPr>
          </w:p>
        </w:tc>
      </w:tr>
      <w:tr w:rsidR="006A1644" w:rsidRPr="00164927"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6.</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b/>
                <w:sz w:val="28"/>
                <w:szCs w:val="28"/>
                <w:lang w:val="tk-TM"/>
              </w:rPr>
            </w:pPr>
            <w:r w:rsidRPr="00311B50">
              <w:rPr>
                <w:rFonts w:ascii="Times New Roman" w:hAnsi="Times New Roman" w:cs="Times New Roman"/>
                <w:b/>
                <w:sz w:val="28"/>
                <w:szCs w:val="28"/>
                <w:lang w:val="tk-TM"/>
              </w:rPr>
              <w:t xml:space="preserve">Teýmirleň we onuň imperiýasynyň emele gelmegi. </w:t>
            </w:r>
          </w:p>
          <w:p w:rsidR="006A1644" w:rsidRPr="00733A9D"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CE5401">
              <w:rPr>
                <w:rFonts w:ascii="Times New Roman" w:hAnsi="Times New Roman" w:cs="Times New Roman"/>
                <w:sz w:val="28"/>
                <w:szCs w:val="28"/>
                <w:lang w:val="tk-TM"/>
              </w:rPr>
              <w:t>Temirleň döwletiniň döremegi.</w:t>
            </w:r>
            <w:r w:rsidR="000E45DB" w:rsidRPr="00CE5401">
              <w:rPr>
                <w:rFonts w:ascii="Times New Roman" w:hAnsi="Times New Roman" w:cs="Times New Roman"/>
                <w:sz w:val="28"/>
                <w:szCs w:val="28"/>
                <w:lang w:val="tk-TM"/>
              </w:rPr>
              <w:t xml:space="preserve"> Temirleriň döwletiniň basybalyjylykly ýörişleri. Soltan Huseýin Baýkaranyň döwleti. </w:t>
            </w:r>
            <w:r w:rsidRPr="00CE5401">
              <w:rPr>
                <w:rFonts w:ascii="Times New Roman" w:hAnsi="Times New Roman" w:cs="Times New Roman"/>
                <w:sz w:val="28"/>
                <w:szCs w:val="28"/>
                <w:lang w:val="tk-TM"/>
              </w:rPr>
              <w:t>Temirleriň döwletiniň bölünm</w:t>
            </w:r>
            <w:r w:rsidR="000E45DB" w:rsidRPr="00CE5401">
              <w:rPr>
                <w:rFonts w:ascii="Times New Roman" w:hAnsi="Times New Roman" w:cs="Times New Roman"/>
                <w:sz w:val="28"/>
                <w:szCs w:val="28"/>
                <w:lang w:val="tk-TM"/>
              </w:rPr>
              <w:t xml:space="preserve">egi esasy sebäpleri. </w:t>
            </w:r>
            <w:r w:rsidR="00CE5401" w:rsidRPr="00CE5401">
              <w:rPr>
                <w:rFonts w:ascii="Times New Roman" w:hAnsi="Times New Roman" w:cs="Times New Roman"/>
                <w:sz w:val="28"/>
                <w:szCs w:val="28"/>
                <w:lang w:val="tk-TM"/>
              </w:rPr>
              <w:t>Şahruh, Ulugbeg.</w:t>
            </w:r>
            <w:r>
              <w:rPr>
                <w:rFonts w:ascii="Times New Roman" w:hAnsi="Times New Roman" w:cs="Times New Roman"/>
                <w:sz w:val="28"/>
                <w:szCs w:val="28"/>
                <w:lang w:val="tk-TM"/>
              </w:rPr>
              <w:t xml:space="preserve"> </w:t>
            </w:r>
            <w:r w:rsidRPr="00CE5401">
              <w:rPr>
                <w:rFonts w:ascii="Times New Roman" w:hAnsi="Times New Roman" w:cs="Times New Roman"/>
                <w:sz w:val="28"/>
                <w:szCs w:val="28"/>
                <w:lang w:val="tk-TM"/>
              </w:rPr>
              <w:t>Temirleriň agalygy döwründe medeniýetiň we edebiýatyň ösüşi.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RPr="00AC07F0"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7.</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b/>
                <w:sz w:val="28"/>
                <w:szCs w:val="28"/>
                <w:lang w:val="en-US"/>
              </w:rPr>
            </w:pPr>
            <w:r w:rsidRPr="00311B50">
              <w:rPr>
                <w:rFonts w:ascii="Times New Roman" w:hAnsi="Times New Roman" w:cs="Times New Roman"/>
                <w:b/>
                <w:sz w:val="28"/>
                <w:szCs w:val="28"/>
                <w:lang w:val="tk-TM"/>
              </w:rPr>
              <w:t>Türkme</w:t>
            </w:r>
            <w:r w:rsidRPr="00311B50">
              <w:rPr>
                <w:rFonts w:ascii="Times New Roman" w:hAnsi="Times New Roman" w:cs="Times New Roman"/>
                <w:b/>
                <w:sz w:val="28"/>
                <w:szCs w:val="28"/>
                <w:lang w:val="en-US"/>
              </w:rPr>
              <w:t>n-</w:t>
            </w:r>
            <w:proofErr w:type="spellStart"/>
            <w:r w:rsidRPr="00311B50">
              <w:rPr>
                <w:rFonts w:ascii="Times New Roman" w:hAnsi="Times New Roman" w:cs="Times New Roman"/>
                <w:b/>
                <w:sz w:val="28"/>
                <w:szCs w:val="28"/>
                <w:lang w:val="en-US"/>
              </w:rPr>
              <w:t>rus</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gatnaşyklary</w:t>
            </w:r>
            <w:proofErr w:type="spellEnd"/>
            <w:r w:rsidRPr="00311B50">
              <w:rPr>
                <w:rFonts w:ascii="Times New Roman" w:hAnsi="Times New Roman" w:cs="Times New Roman"/>
                <w:b/>
                <w:sz w:val="28"/>
                <w:szCs w:val="28"/>
                <w:lang w:val="en-US"/>
              </w:rPr>
              <w:t xml:space="preserve"> we </w:t>
            </w:r>
            <w:proofErr w:type="spellStart"/>
            <w:r w:rsidRPr="00311B50">
              <w:rPr>
                <w:rFonts w:ascii="Times New Roman" w:hAnsi="Times New Roman" w:cs="Times New Roman"/>
                <w:b/>
                <w:sz w:val="28"/>
                <w:szCs w:val="28"/>
                <w:lang w:val="en-US"/>
              </w:rPr>
              <w:t>Türkmenistany</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Russiýanyň</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basyp</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almagy</w:t>
            </w:r>
            <w:proofErr w:type="spellEnd"/>
            <w:r w:rsidRPr="00311B50">
              <w:rPr>
                <w:rFonts w:ascii="Times New Roman" w:hAnsi="Times New Roman" w:cs="Times New Roman"/>
                <w:b/>
                <w:sz w:val="28"/>
                <w:szCs w:val="28"/>
                <w:lang w:val="en-US"/>
              </w:rPr>
              <w:t xml:space="preserve"> we </w:t>
            </w:r>
            <w:proofErr w:type="spellStart"/>
            <w:r w:rsidRPr="00311B50">
              <w:rPr>
                <w:rFonts w:ascii="Times New Roman" w:hAnsi="Times New Roman" w:cs="Times New Roman"/>
                <w:b/>
                <w:sz w:val="28"/>
                <w:szCs w:val="28"/>
                <w:lang w:val="en-US"/>
              </w:rPr>
              <w:t>onuň</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netijeleri</w:t>
            </w:r>
            <w:proofErr w:type="spellEnd"/>
            <w:r w:rsidRPr="00311B50">
              <w:rPr>
                <w:rFonts w:ascii="Times New Roman" w:hAnsi="Times New Roman" w:cs="Times New Roman"/>
                <w:b/>
                <w:sz w:val="28"/>
                <w:szCs w:val="28"/>
                <w:lang w:val="en-US"/>
              </w:rPr>
              <w:t>.</w:t>
            </w:r>
          </w:p>
          <w:p w:rsidR="00AC07F0" w:rsidRPr="00AC07F0" w:rsidRDefault="00C874C1" w:rsidP="008B3AF9">
            <w:pPr>
              <w:spacing w:line="276" w:lineRule="auto"/>
              <w:ind w:right="424"/>
              <w:rPr>
                <w:rFonts w:ascii="Times New Roman" w:hAnsi="Times New Roman" w:cs="Times New Roman"/>
                <w:bCs/>
                <w:sz w:val="28"/>
                <w:szCs w:val="28"/>
                <w:lang w:val="en-US"/>
              </w:rPr>
            </w:pPr>
            <w:r>
              <w:rPr>
                <w:rFonts w:ascii="Times New Roman" w:hAnsi="Times New Roman" w:cs="Times New Roman"/>
                <w:bCs/>
                <w:sz w:val="28"/>
                <w:szCs w:val="28"/>
                <w:lang w:val="tk-TM"/>
              </w:rPr>
              <w:t xml:space="preserve">     </w:t>
            </w:r>
            <w:r w:rsidR="00CE5401" w:rsidRPr="00A1697A">
              <w:rPr>
                <w:rFonts w:ascii="Times New Roman" w:hAnsi="Times New Roman" w:cs="Times New Roman"/>
                <w:bCs/>
                <w:sz w:val="28"/>
                <w:szCs w:val="28"/>
                <w:lang w:val="tk-TM"/>
              </w:rPr>
              <w:t xml:space="preserve">Paryşa Russiýasynyň Merkezi Aziýa aralaşmagynyň sebäpleri. </w:t>
            </w:r>
            <w:proofErr w:type="spellStart"/>
            <w:r w:rsidR="00CE5401" w:rsidRPr="00AC07F0">
              <w:rPr>
                <w:rFonts w:ascii="Times New Roman" w:hAnsi="Times New Roman" w:cs="Times New Roman"/>
                <w:bCs/>
                <w:sz w:val="28"/>
                <w:szCs w:val="28"/>
                <w:lang w:val="en-US"/>
              </w:rPr>
              <w:t>Türkmen-rus</w:t>
            </w:r>
            <w:proofErr w:type="spellEnd"/>
            <w:r w:rsidR="00CE5401" w:rsidRPr="00AC07F0">
              <w:rPr>
                <w:rFonts w:ascii="Times New Roman" w:hAnsi="Times New Roman" w:cs="Times New Roman"/>
                <w:bCs/>
                <w:sz w:val="28"/>
                <w:szCs w:val="28"/>
                <w:lang w:val="en-US"/>
              </w:rPr>
              <w:t xml:space="preserve"> </w:t>
            </w:r>
            <w:proofErr w:type="spellStart"/>
            <w:r w:rsidR="00CE5401" w:rsidRPr="00AC07F0">
              <w:rPr>
                <w:rFonts w:ascii="Times New Roman" w:hAnsi="Times New Roman" w:cs="Times New Roman"/>
                <w:bCs/>
                <w:sz w:val="28"/>
                <w:szCs w:val="28"/>
                <w:lang w:val="en-US"/>
              </w:rPr>
              <w:t>gatnaşyklary</w:t>
            </w:r>
            <w:proofErr w:type="spellEnd"/>
            <w:r w:rsidR="00CE5401" w:rsidRPr="00AC07F0">
              <w:rPr>
                <w:rFonts w:ascii="Times New Roman" w:hAnsi="Times New Roman" w:cs="Times New Roman"/>
                <w:bCs/>
                <w:sz w:val="28"/>
                <w:szCs w:val="28"/>
                <w:lang w:val="tk-TM"/>
              </w:rPr>
              <w:t xml:space="preserve">. </w:t>
            </w:r>
            <w:proofErr w:type="spellStart"/>
            <w:r w:rsidR="00CE5401" w:rsidRPr="00AC07F0">
              <w:rPr>
                <w:rFonts w:ascii="Times New Roman" w:hAnsi="Times New Roman" w:cs="Times New Roman"/>
                <w:bCs/>
                <w:sz w:val="28"/>
                <w:szCs w:val="28"/>
                <w:lang w:val="en-US"/>
              </w:rPr>
              <w:t>Kyýat</w:t>
            </w:r>
            <w:proofErr w:type="spellEnd"/>
            <w:r w:rsidR="00CE5401" w:rsidRPr="00AC07F0">
              <w:rPr>
                <w:rFonts w:ascii="Times New Roman" w:hAnsi="Times New Roman" w:cs="Times New Roman"/>
                <w:bCs/>
                <w:sz w:val="28"/>
                <w:szCs w:val="28"/>
                <w:lang w:val="en-US"/>
              </w:rPr>
              <w:t xml:space="preserve"> </w:t>
            </w:r>
            <w:proofErr w:type="spellStart"/>
            <w:r w:rsidR="00CE5401" w:rsidRPr="00AC07F0">
              <w:rPr>
                <w:rFonts w:ascii="Times New Roman" w:hAnsi="Times New Roman" w:cs="Times New Roman"/>
                <w:bCs/>
                <w:sz w:val="28"/>
                <w:szCs w:val="28"/>
                <w:lang w:val="en-US"/>
              </w:rPr>
              <w:t>han</w:t>
            </w:r>
            <w:proofErr w:type="spellEnd"/>
            <w:r w:rsidR="00CE5401" w:rsidRPr="00AC07F0">
              <w:rPr>
                <w:rFonts w:ascii="Times New Roman" w:hAnsi="Times New Roman" w:cs="Times New Roman"/>
                <w:bCs/>
                <w:sz w:val="28"/>
                <w:szCs w:val="28"/>
                <w:lang w:val="en-US"/>
              </w:rPr>
              <w:t>,</w:t>
            </w:r>
            <w:r w:rsidR="00CE5401" w:rsidRPr="00AC07F0">
              <w:rPr>
                <w:rFonts w:ascii="Times New Roman" w:hAnsi="Times New Roman" w:cs="Times New Roman"/>
                <w:bCs/>
                <w:sz w:val="28"/>
                <w:szCs w:val="28"/>
                <w:lang w:val="tk-TM"/>
              </w:rPr>
              <w:t xml:space="preserve"> </w:t>
            </w:r>
            <w:proofErr w:type="spellStart"/>
            <w:proofErr w:type="gramStart"/>
            <w:r w:rsidR="00CE5401" w:rsidRPr="00AC07F0">
              <w:rPr>
                <w:rFonts w:ascii="Times New Roman" w:hAnsi="Times New Roman" w:cs="Times New Roman"/>
                <w:bCs/>
                <w:sz w:val="28"/>
                <w:szCs w:val="28"/>
                <w:lang w:val="en-US"/>
              </w:rPr>
              <w:t>Hojanepes</w:t>
            </w:r>
            <w:proofErr w:type="spellEnd"/>
            <w:r w:rsidR="00CE5401" w:rsidRPr="00AC07F0">
              <w:rPr>
                <w:rFonts w:ascii="Times New Roman" w:hAnsi="Times New Roman" w:cs="Times New Roman"/>
                <w:bCs/>
                <w:sz w:val="28"/>
                <w:szCs w:val="28"/>
                <w:lang w:val="en-US"/>
              </w:rPr>
              <w:t xml:space="preserve">,   </w:t>
            </w:r>
            <w:proofErr w:type="spellStart"/>
            <w:proofErr w:type="gramEnd"/>
            <w:r w:rsidR="00CE5401" w:rsidRPr="00AC07F0">
              <w:rPr>
                <w:rFonts w:ascii="Times New Roman" w:hAnsi="Times New Roman" w:cs="Times New Roman"/>
                <w:bCs/>
                <w:sz w:val="28"/>
                <w:szCs w:val="28"/>
                <w:lang w:val="en-US"/>
              </w:rPr>
              <w:t>Nurmuhammet</w:t>
            </w:r>
            <w:proofErr w:type="spellEnd"/>
            <w:r w:rsidR="00CE5401" w:rsidRPr="00AC07F0">
              <w:rPr>
                <w:rFonts w:ascii="Times New Roman" w:hAnsi="Times New Roman" w:cs="Times New Roman"/>
                <w:bCs/>
                <w:sz w:val="28"/>
                <w:szCs w:val="28"/>
                <w:lang w:val="en-US"/>
              </w:rPr>
              <w:t xml:space="preserve"> </w:t>
            </w:r>
            <w:proofErr w:type="spellStart"/>
            <w:r w:rsidR="00CE5401" w:rsidRPr="00AC07F0">
              <w:rPr>
                <w:rFonts w:ascii="Times New Roman" w:hAnsi="Times New Roman" w:cs="Times New Roman"/>
                <w:bCs/>
                <w:sz w:val="28"/>
                <w:szCs w:val="28"/>
                <w:lang w:val="en-US"/>
              </w:rPr>
              <w:t>işan</w:t>
            </w:r>
            <w:proofErr w:type="spellEnd"/>
            <w:r w:rsidR="00CE5401" w:rsidRPr="00AC07F0">
              <w:rPr>
                <w:rFonts w:ascii="Times New Roman" w:hAnsi="Times New Roman" w:cs="Times New Roman"/>
                <w:bCs/>
                <w:sz w:val="28"/>
                <w:szCs w:val="28"/>
                <w:lang w:val="en-US"/>
              </w:rPr>
              <w:t>.</w:t>
            </w:r>
          </w:p>
          <w:p w:rsidR="006A1644" w:rsidRPr="00733A9D" w:rsidRDefault="00AC07F0" w:rsidP="008B3AF9">
            <w:pPr>
              <w:spacing w:line="276" w:lineRule="auto"/>
              <w:ind w:right="424"/>
              <w:rPr>
                <w:rFonts w:ascii="Times New Roman" w:hAnsi="Times New Roman" w:cs="Times New Roman"/>
                <w:sz w:val="28"/>
                <w:szCs w:val="28"/>
                <w:lang w:val="en-US"/>
              </w:rPr>
            </w:pPr>
            <w:r w:rsidRPr="00AC07F0">
              <w:rPr>
                <w:rFonts w:ascii="Times New Roman" w:hAnsi="Times New Roman" w:cs="Times New Roman"/>
                <w:bCs/>
                <w:sz w:val="28"/>
                <w:szCs w:val="28"/>
                <w:lang w:val="tk-TM"/>
              </w:rPr>
              <w:t>Gökdepe söweşi we onuň netijesi. Gökdepe galasyndaky şöweşde türkmen halkynyň gahrymançylygy. 1881ý.</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733A9D" w:rsidRDefault="006A1644" w:rsidP="008B3AF9">
            <w:pPr>
              <w:spacing w:line="276" w:lineRule="auto"/>
              <w:ind w:right="424"/>
              <w:rPr>
                <w:rFonts w:ascii="Times New Roman" w:hAnsi="Times New Roman" w:cs="Times New Roman"/>
                <w:sz w:val="28"/>
                <w:szCs w:val="36"/>
                <w:lang w:val="tk-TM"/>
              </w:rPr>
            </w:pPr>
            <w:r w:rsidRPr="00733A9D">
              <w:rPr>
                <w:rFonts w:ascii="Times New Roman" w:hAnsi="Times New Roman" w:cs="Times New Roman"/>
                <w:sz w:val="28"/>
                <w:szCs w:val="36"/>
                <w:lang w:val="tk-TM"/>
              </w:rPr>
              <w:t>2</w:t>
            </w:r>
          </w:p>
        </w:tc>
      </w:tr>
      <w:tr w:rsidR="006A1644" w:rsidRPr="00AC07F0"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8.</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b/>
                <w:sz w:val="28"/>
                <w:szCs w:val="28"/>
                <w:lang w:val="en-US"/>
              </w:rPr>
            </w:pPr>
            <w:proofErr w:type="spellStart"/>
            <w:r w:rsidRPr="00311B50">
              <w:rPr>
                <w:rFonts w:ascii="Times New Roman" w:hAnsi="Times New Roman" w:cs="Times New Roman"/>
                <w:b/>
                <w:sz w:val="28"/>
                <w:szCs w:val="28"/>
                <w:lang w:val="en-US"/>
              </w:rPr>
              <w:t>Türkmenistan</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Beýik</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Watançylyk</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urşy</w:t>
            </w:r>
            <w:proofErr w:type="spellEnd"/>
            <w:r w:rsidRPr="00311B50">
              <w:rPr>
                <w:rFonts w:ascii="Times New Roman" w:hAnsi="Times New Roman" w:cs="Times New Roman"/>
                <w:b/>
                <w:sz w:val="28"/>
                <w:szCs w:val="28"/>
                <w:lang w:val="en-US"/>
              </w:rPr>
              <w:t xml:space="preserve"> </w:t>
            </w:r>
            <w:proofErr w:type="spellStart"/>
            <w:r w:rsidRPr="00311B50">
              <w:rPr>
                <w:rFonts w:ascii="Times New Roman" w:hAnsi="Times New Roman" w:cs="Times New Roman"/>
                <w:b/>
                <w:sz w:val="28"/>
                <w:szCs w:val="28"/>
                <w:lang w:val="en-US"/>
              </w:rPr>
              <w:t>ýyllarynda</w:t>
            </w:r>
            <w:proofErr w:type="spellEnd"/>
            <w:r w:rsidRPr="00311B50">
              <w:rPr>
                <w:rFonts w:ascii="Times New Roman" w:hAnsi="Times New Roman" w:cs="Times New Roman"/>
                <w:b/>
                <w:sz w:val="28"/>
                <w:szCs w:val="28"/>
                <w:lang w:val="en-US"/>
              </w:rPr>
              <w:t xml:space="preserve">            </w:t>
            </w:r>
            <w:proofErr w:type="gramStart"/>
            <w:r w:rsidRPr="00311B50">
              <w:rPr>
                <w:rFonts w:ascii="Times New Roman" w:hAnsi="Times New Roman" w:cs="Times New Roman"/>
                <w:b/>
                <w:sz w:val="28"/>
                <w:szCs w:val="28"/>
                <w:lang w:val="en-US"/>
              </w:rPr>
              <w:t xml:space="preserve">   (</w:t>
            </w:r>
            <w:proofErr w:type="gramEnd"/>
            <w:r w:rsidRPr="00311B50">
              <w:rPr>
                <w:rFonts w:ascii="Times New Roman" w:hAnsi="Times New Roman" w:cs="Times New Roman"/>
                <w:b/>
                <w:sz w:val="28"/>
                <w:szCs w:val="28"/>
                <w:lang w:val="en-US"/>
              </w:rPr>
              <w:t>1941-1945ý).</w:t>
            </w:r>
          </w:p>
          <w:p w:rsidR="006A1644" w:rsidRPr="008B3AF9"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bCs/>
                <w:sz w:val="28"/>
                <w:szCs w:val="28"/>
                <w:lang w:val="tk-TM"/>
              </w:rPr>
              <w:t xml:space="preserve">     </w:t>
            </w:r>
            <w:r w:rsidRPr="00A1697A">
              <w:rPr>
                <w:rFonts w:ascii="Times New Roman" w:hAnsi="Times New Roman" w:cs="Times New Roman"/>
                <w:bCs/>
                <w:sz w:val="28"/>
                <w:szCs w:val="28"/>
                <w:lang w:val="tk-TM"/>
              </w:rPr>
              <w:t>Beýik watançylyk urşunyň başlanmagy.</w:t>
            </w:r>
            <w:r w:rsidR="008B3AF9">
              <w:rPr>
                <w:rFonts w:ascii="Times New Roman" w:hAnsi="Times New Roman" w:cs="Times New Roman"/>
                <w:bCs/>
                <w:sz w:val="28"/>
                <w:szCs w:val="28"/>
                <w:lang w:val="tk-TM"/>
              </w:rPr>
              <w:t xml:space="preserve"> Türkmen esgerleriniň meýletin urşa gitmegi we görkezen  nusgalyk gahrymançylyklary.  </w:t>
            </w:r>
            <w:r w:rsidR="008B3AF9" w:rsidRPr="008B3AF9">
              <w:rPr>
                <w:rFonts w:ascii="Times New Roman" w:hAnsi="Times New Roman" w:cs="Times New Roman"/>
                <w:bCs/>
                <w:sz w:val="28"/>
                <w:szCs w:val="28"/>
                <w:lang w:val="tk-TM"/>
              </w:rPr>
              <w:t>Uruş ýyllarynda türkmen zenanlarynyň zähmet edermenligi.</w:t>
            </w:r>
            <w:r w:rsidR="008B3AF9">
              <w:rPr>
                <w:rFonts w:ascii="Times New Roman" w:hAnsi="Times New Roman" w:cs="Times New Roman"/>
                <w:bCs/>
                <w:sz w:val="28"/>
                <w:szCs w:val="28"/>
                <w:lang w:val="tk-TM"/>
              </w:rPr>
              <w:t xml:space="preserve"> Beýik Watançylyk urşy ýyllarynda Berdimuhammet Annaýewiň görkezen gahrymançylygy.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t>2</w:t>
            </w:r>
          </w:p>
        </w:tc>
      </w:tr>
      <w:tr w:rsidR="006A1644" w:rsidRPr="00905915" w:rsidTr="00D40CA8">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1644" w:rsidRPr="00C874C1" w:rsidRDefault="006A1644" w:rsidP="008B3AF9">
            <w:pPr>
              <w:spacing w:line="276" w:lineRule="auto"/>
              <w:ind w:right="424"/>
              <w:rPr>
                <w:rFonts w:ascii="Times New Roman" w:hAnsi="Times New Roman" w:cs="Times New Roman"/>
                <w:b/>
                <w:sz w:val="28"/>
                <w:szCs w:val="36"/>
                <w:lang w:val="tk-TM"/>
              </w:rPr>
            </w:pPr>
            <w:r w:rsidRPr="00C874C1">
              <w:rPr>
                <w:rFonts w:ascii="Times New Roman" w:hAnsi="Times New Roman" w:cs="Times New Roman"/>
                <w:b/>
                <w:sz w:val="28"/>
                <w:szCs w:val="36"/>
                <w:lang w:val="tk-TM"/>
              </w:rPr>
              <w:t>9.</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Pr="00311B50" w:rsidRDefault="006A1644" w:rsidP="008B3AF9">
            <w:pPr>
              <w:spacing w:line="276" w:lineRule="auto"/>
              <w:ind w:right="424"/>
              <w:rPr>
                <w:rFonts w:ascii="Times New Roman" w:hAnsi="Times New Roman" w:cs="Times New Roman"/>
                <w:b/>
                <w:sz w:val="28"/>
                <w:szCs w:val="28"/>
                <w:lang w:val="tk-TM"/>
              </w:rPr>
            </w:pPr>
            <w:r w:rsidRPr="00311B50">
              <w:rPr>
                <w:rFonts w:ascii="Times New Roman" w:hAnsi="Times New Roman" w:cs="Times New Roman"/>
                <w:b/>
                <w:sz w:val="28"/>
                <w:szCs w:val="28"/>
                <w:lang w:val="tk-TM"/>
              </w:rPr>
              <w:t xml:space="preserve">Häzirki zaman türkmen jemgyýetinde beýik özgertmeler zamanasynda. </w:t>
            </w:r>
          </w:p>
          <w:p w:rsidR="00822815" w:rsidRDefault="00C874C1" w:rsidP="008B3AF9">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822815">
              <w:rPr>
                <w:rFonts w:ascii="Times New Roman" w:hAnsi="Times New Roman" w:cs="Times New Roman"/>
                <w:sz w:val="28"/>
                <w:szCs w:val="28"/>
                <w:lang w:val="tk-TM"/>
              </w:rPr>
              <w:t xml:space="preserve">Türkmenistany durmuş-ykdysady taýdan ösdürmegiň 2000-2020-nji  ýyllar üçin esasy maksatnamasynyň ýerine </w:t>
            </w:r>
            <w:r w:rsidR="00822815">
              <w:rPr>
                <w:rFonts w:ascii="Times New Roman" w:hAnsi="Times New Roman" w:cs="Times New Roman"/>
                <w:sz w:val="28"/>
                <w:szCs w:val="28"/>
                <w:lang w:val="tk-TM"/>
              </w:rPr>
              <w:lastRenderedPageBreak/>
              <w:t xml:space="preserve">ýetirilişi. ,,Türkmenistanyň halkara we sebitara guramalary bilen hyzmatdaşlygy. ,,Açyk gapylar” syýasaty.  Türkmenistan hemişelik Bitarap döwlet. Türkmenistanyň Merkezi  Aziýada ylalaşdyryjy merkeze öwrülmegi. Gurbanguly Berdimuhamedowyň Türkmenistanyň  Prezidentligine  saýlanmagy bilen Türkmenistanda Täze Galkynyş eýýamynyň başlanmagy. ,,Döwlet adam üçin”. Türkmenistanyň ynsanperwer we parahatçylyk söýüji  daşary syýasaty. Aşgabat BMG-niň Merkezi Aziýada öňüni alyş diplomatiýasy boýunça sebit merkeziniň we ,,Ýewropa öýüniň” açylmagy. Berkarar döwletiň Bagtyýarlyk döwri. </w:t>
            </w:r>
          </w:p>
          <w:p w:rsidR="00883FC4" w:rsidRPr="000E44F9" w:rsidRDefault="000E44F9" w:rsidP="008B3AF9">
            <w:pPr>
              <w:spacing w:line="276" w:lineRule="auto"/>
              <w:ind w:right="424"/>
              <w:rPr>
                <w:rFonts w:ascii="Times New Roman" w:hAnsi="Times New Roman" w:cs="Times New Roman"/>
                <w:sz w:val="28"/>
                <w:szCs w:val="28"/>
                <w:lang w:val="tk-TM"/>
              </w:rPr>
            </w:pPr>
            <w:r w:rsidRPr="000E44F9">
              <w:rPr>
                <w:rFonts w:ascii="Times New Roman" w:hAnsi="Times New Roman" w:cs="Times New Roman"/>
                <w:bCs/>
                <w:sz w:val="28"/>
                <w:szCs w:val="28"/>
                <w:lang w:val="tk-TM"/>
              </w:rPr>
              <w:t xml:space="preserve">Türkmenistanyň daşary syýasatynyň esasy ugurlary </w:t>
            </w:r>
            <w:r w:rsidRPr="000E44F9">
              <w:rPr>
                <w:rFonts w:ascii="Times New Roman" w:hAnsi="Times New Roman" w:cs="Times New Roman"/>
                <w:bCs/>
                <w:sz w:val="28"/>
                <w:szCs w:val="28"/>
                <w:lang w:val="tk-TM"/>
              </w:rPr>
              <w:br/>
              <w:t xml:space="preserve">Bitaraplyk we onuň taryhy kökleri.  </w:t>
            </w:r>
            <w:r w:rsidRPr="000E44F9">
              <w:rPr>
                <w:rFonts w:ascii="Times New Roman" w:hAnsi="Times New Roman" w:cs="Times New Roman"/>
                <w:bCs/>
                <w:sz w:val="28"/>
                <w:szCs w:val="28"/>
                <w:lang w:val="tk-TM"/>
              </w:rPr>
              <w:br/>
              <w:t xml:space="preserve">Türkmenistanyň Bitarap daşary syýasatyny durmuşa geçirmekde türkmen diplomatiýasynyň orny </w:t>
            </w:r>
            <w:r w:rsidRPr="000E44F9">
              <w:rPr>
                <w:rFonts w:ascii="Times New Roman" w:hAnsi="Times New Roman" w:cs="Times New Roman"/>
                <w:bCs/>
                <w:sz w:val="28"/>
                <w:szCs w:val="28"/>
                <w:lang w:val="tk-TM"/>
              </w:rPr>
              <w:br/>
            </w:r>
            <w:r>
              <w:rPr>
                <w:rFonts w:ascii="Times New Roman" w:hAnsi="Times New Roman" w:cs="Times New Roman"/>
                <w:bCs/>
                <w:sz w:val="28"/>
                <w:szCs w:val="28"/>
                <w:lang w:val="tk-TM"/>
              </w:rPr>
              <w:t>2020-nji ýyl</w:t>
            </w:r>
            <w:r w:rsidRPr="000E44F9">
              <w:rPr>
                <w:rFonts w:ascii="Times New Roman" w:hAnsi="Times New Roman" w:cs="Times New Roman"/>
                <w:bCs/>
                <w:sz w:val="28"/>
                <w:szCs w:val="28"/>
                <w:lang w:val="tk-TM"/>
              </w:rPr>
              <w:t xml:space="preserve"> Tür</w:t>
            </w:r>
            <w:r>
              <w:rPr>
                <w:rFonts w:ascii="Times New Roman" w:hAnsi="Times New Roman" w:cs="Times New Roman"/>
                <w:bCs/>
                <w:sz w:val="28"/>
                <w:szCs w:val="28"/>
                <w:lang w:val="tk-TM"/>
              </w:rPr>
              <w:t xml:space="preserve">kmenistan – Bitaraplygyň mekany. </w:t>
            </w:r>
            <w:r w:rsidRPr="000E44F9">
              <w:rPr>
                <w:rFonts w:ascii="Times New Roman" w:hAnsi="Times New Roman" w:cs="Times New Roman"/>
                <w:bCs/>
                <w:sz w:val="28"/>
                <w:szCs w:val="28"/>
                <w:lang w:val="tk-TM"/>
              </w:rPr>
              <w:t xml:space="preserve">Bitarap Türkmenistanyň daşary syýasat ugrunyň 2017-2023-nji ýyllar üçin Konsepsiýasynyň     </w:t>
            </w:r>
          </w:p>
          <w:p w:rsidR="00822815" w:rsidRDefault="00822815" w:rsidP="008B3AF9">
            <w:pPr>
              <w:spacing w:line="276" w:lineRule="auto"/>
              <w:ind w:right="424"/>
              <w:rPr>
                <w:rFonts w:ascii="Times New Roman" w:hAnsi="Times New Roman" w:cs="Times New Roman"/>
                <w:sz w:val="28"/>
                <w:szCs w:val="28"/>
                <w:lang w:val="tk-TM"/>
              </w:rPr>
            </w:pPr>
          </w:p>
          <w:p w:rsidR="006A1644" w:rsidRDefault="006A1644" w:rsidP="008B3AF9">
            <w:pPr>
              <w:spacing w:line="276" w:lineRule="auto"/>
              <w:ind w:right="424"/>
              <w:rPr>
                <w:rFonts w:ascii="Times New Roman" w:hAnsi="Times New Roman" w:cs="Times New Roman"/>
                <w:sz w:val="28"/>
                <w:szCs w:val="28"/>
                <w:lang w:val="tk-TM"/>
              </w:rPr>
            </w:pPr>
          </w:p>
          <w:p w:rsidR="006A1644" w:rsidRDefault="006A1644" w:rsidP="008B3AF9">
            <w:pPr>
              <w:spacing w:line="276" w:lineRule="auto"/>
              <w:ind w:right="424"/>
              <w:rPr>
                <w:rFonts w:ascii="Times New Roman" w:hAnsi="Times New Roman" w:cs="Times New Roman"/>
                <w:sz w:val="28"/>
                <w:szCs w:val="28"/>
                <w:lang w:val="tk-TM"/>
              </w:rPr>
            </w:pPr>
          </w:p>
          <w:p w:rsidR="006A1644" w:rsidRDefault="006A1644" w:rsidP="008B3AF9">
            <w:pPr>
              <w:spacing w:line="276" w:lineRule="auto"/>
              <w:ind w:right="424"/>
              <w:rPr>
                <w:rFonts w:ascii="Times New Roman" w:hAnsi="Times New Roman" w:cs="Times New Roman"/>
                <w:sz w:val="28"/>
                <w:szCs w:val="28"/>
                <w:lang w:val="tk-TM"/>
              </w:rPr>
            </w:pPr>
          </w:p>
          <w:p w:rsidR="006A1644" w:rsidRDefault="006A1644" w:rsidP="008B3AF9">
            <w:pPr>
              <w:spacing w:line="276" w:lineRule="auto"/>
              <w:ind w:right="424"/>
              <w:rPr>
                <w:rFonts w:ascii="Times New Roman" w:hAnsi="Times New Roman" w:cs="Times New Roman"/>
                <w:sz w:val="28"/>
                <w:szCs w:val="28"/>
                <w:lang w:val="tk-TM"/>
              </w:rPr>
            </w:pPr>
          </w:p>
          <w:p w:rsidR="006A1644" w:rsidRDefault="006A1644" w:rsidP="008B3AF9">
            <w:pPr>
              <w:spacing w:line="276" w:lineRule="auto"/>
              <w:ind w:right="424"/>
              <w:rPr>
                <w:rFonts w:ascii="Times New Roman" w:hAnsi="Times New Roman" w:cs="Times New Roman"/>
                <w:sz w:val="28"/>
                <w:szCs w:val="28"/>
                <w:lang w:val="tk-TM"/>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sz w:val="28"/>
                <w:szCs w:val="36"/>
                <w:lang w:val="tk-TM"/>
              </w:rPr>
            </w:pPr>
            <w:r>
              <w:rPr>
                <w:rFonts w:ascii="Times New Roman" w:hAnsi="Times New Roman" w:cs="Times New Roman"/>
                <w:sz w:val="28"/>
                <w:szCs w:val="36"/>
                <w:lang w:val="tk-TM"/>
              </w:rPr>
              <w:lastRenderedPageBreak/>
              <w:t>2</w:t>
            </w:r>
          </w:p>
        </w:tc>
      </w:tr>
      <w:tr w:rsidR="006A1644" w:rsidRPr="00905915" w:rsidTr="00D40CA8">
        <w:trPr>
          <w:jc w:val="center"/>
        </w:trPr>
        <w:tc>
          <w:tcPr>
            <w:tcW w:w="8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644" w:rsidRPr="00905915"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lastRenderedPageBreak/>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A1644" w:rsidRDefault="006A1644" w:rsidP="008B3AF9">
            <w:pPr>
              <w:spacing w:line="276" w:lineRule="auto"/>
              <w:ind w:right="424"/>
              <w:rPr>
                <w:rFonts w:ascii="Times New Roman" w:hAnsi="Times New Roman" w:cs="Times New Roman"/>
                <w:b/>
                <w:sz w:val="28"/>
                <w:szCs w:val="36"/>
                <w:lang w:val="tk-TM"/>
              </w:rPr>
            </w:pPr>
            <w:r>
              <w:rPr>
                <w:rFonts w:ascii="Times New Roman" w:hAnsi="Times New Roman" w:cs="Times New Roman"/>
                <w:b/>
                <w:sz w:val="28"/>
                <w:szCs w:val="36"/>
                <w:lang w:val="tk-TM"/>
              </w:rPr>
              <w:t>18</w:t>
            </w:r>
          </w:p>
        </w:tc>
      </w:tr>
    </w:tbl>
    <w:p w:rsidR="009E2DE6" w:rsidRDefault="009E2DE6"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AF7895" w:rsidRDefault="00AF7895" w:rsidP="008B3AF9"/>
    <w:p w:rsidR="00017888" w:rsidRPr="00B15B18" w:rsidRDefault="00017888" w:rsidP="00AF7895">
      <w:pPr>
        <w:jc w:val="center"/>
        <w:rPr>
          <w:rFonts w:ascii="Times New Roman" w:hAnsi="Times New Roman" w:cs="Times New Roman"/>
          <w:b/>
          <w:color w:val="000000"/>
          <w:sz w:val="28"/>
          <w:lang w:val="tk-TM"/>
        </w:rPr>
      </w:pPr>
    </w:p>
    <w:bookmarkEnd w:id="0"/>
    <w:p w:rsidR="00AF7895" w:rsidRPr="00FB507A" w:rsidRDefault="00AF7895" w:rsidP="008B3AF9">
      <w:pPr>
        <w:rPr>
          <w:lang w:val="tk-TM"/>
        </w:rPr>
      </w:pPr>
    </w:p>
    <w:sectPr w:rsidR="00AF7895" w:rsidRPr="00FB5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2946"/>
    <w:multiLevelType w:val="hybridMultilevel"/>
    <w:tmpl w:val="2B0CD3AE"/>
    <w:lvl w:ilvl="0" w:tplc="320E9AA2">
      <w:start w:val="1"/>
      <w:numFmt w:val="bullet"/>
      <w:lvlText w:val=""/>
      <w:lvlJc w:val="left"/>
      <w:pPr>
        <w:tabs>
          <w:tab w:val="num" w:pos="720"/>
        </w:tabs>
        <w:ind w:left="720" w:hanging="360"/>
      </w:pPr>
      <w:rPr>
        <w:rFonts w:ascii="Wingdings 2" w:hAnsi="Wingdings 2" w:hint="default"/>
      </w:rPr>
    </w:lvl>
    <w:lvl w:ilvl="1" w:tplc="CDAE21E6" w:tentative="1">
      <w:start w:val="1"/>
      <w:numFmt w:val="bullet"/>
      <w:lvlText w:val=""/>
      <w:lvlJc w:val="left"/>
      <w:pPr>
        <w:tabs>
          <w:tab w:val="num" w:pos="1440"/>
        </w:tabs>
        <w:ind w:left="1440" w:hanging="360"/>
      </w:pPr>
      <w:rPr>
        <w:rFonts w:ascii="Wingdings 2" w:hAnsi="Wingdings 2" w:hint="default"/>
      </w:rPr>
    </w:lvl>
    <w:lvl w:ilvl="2" w:tplc="B5BA3B40" w:tentative="1">
      <w:start w:val="1"/>
      <w:numFmt w:val="bullet"/>
      <w:lvlText w:val=""/>
      <w:lvlJc w:val="left"/>
      <w:pPr>
        <w:tabs>
          <w:tab w:val="num" w:pos="2160"/>
        </w:tabs>
        <w:ind w:left="2160" w:hanging="360"/>
      </w:pPr>
      <w:rPr>
        <w:rFonts w:ascii="Wingdings 2" w:hAnsi="Wingdings 2" w:hint="default"/>
      </w:rPr>
    </w:lvl>
    <w:lvl w:ilvl="3" w:tplc="751C3F5E" w:tentative="1">
      <w:start w:val="1"/>
      <w:numFmt w:val="bullet"/>
      <w:lvlText w:val=""/>
      <w:lvlJc w:val="left"/>
      <w:pPr>
        <w:tabs>
          <w:tab w:val="num" w:pos="2880"/>
        </w:tabs>
        <w:ind w:left="2880" w:hanging="360"/>
      </w:pPr>
      <w:rPr>
        <w:rFonts w:ascii="Wingdings 2" w:hAnsi="Wingdings 2" w:hint="default"/>
      </w:rPr>
    </w:lvl>
    <w:lvl w:ilvl="4" w:tplc="8AEE5592" w:tentative="1">
      <w:start w:val="1"/>
      <w:numFmt w:val="bullet"/>
      <w:lvlText w:val=""/>
      <w:lvlJc w:val="left"/>
      <w:pPr>
        <w:tabs>
          <w:tab w:val="num" w:pos="3600"/>
        </w:tabs>
        <w:ind w:left="3600" w:hanging="360"/>
      </w:pPr>
      <w:rPr>
        <w:rFonts w:ascii="Wingdings 2" w:hAnsi="Wingdings 2" w:hint="default"/>
      </w:rPr>
    </w:lvl>
    <w:lvl w:ilvl="5" w:tplc="36B4E110" w:tentative="1">
      <w:start w:val="1"/>
      <w:numFmt w:val="bullet"/>
      <w:lvlText w:val=""/>
      <w:lvlJc w:val="left"/>
      <w:pPr>
        <w:tabs>
          <w:tab w:val="num" w:pos="4320"/>
        </w:tabs>
        <w:ind w:left="4320" w:hanging="360"/>
      </w:pPr>
      <w:rPr>
        <w:rFonts w:ascii="Wingdings 2" w:hAnsi="Wingdings 2" w:hint="default"/>
      </w:rPr>
    </w:lvl>
    <w:lvl w:ilvl="6" w:tplc="E13C5E72" w:tentative="1">
      <w:start w:val="1"/>
      <w:numFmt w:val="bullet"/>
      <w:lvlText w:val=""/>
      <w:lvlJc w:val="left"/>
      <w:pPr>
        <w:tabs>
          <w:tab w:val="num" w:pos="5040"/>
        </w:tabs>
        <w:ind w:left="5040" w:hanging="360"/>
      </w:pPr>
      <w:rPr>
        <w:rFonts w:ascii="Wingdings 2" w:hAnsi="Wingdings 2" w:hint="default"/>
      </w:rPr>
    </w:lvl>
    <w:lvl w:ilvl="7" w:tplc="8ECEFB52" w:tentative="1">
      <w:start w:val="1"/>
      <w:numFmt w:val="bullet"/>
      <w:lvlText w:val=""/>
      <w:lvlJc w:val="left"/>
      <w:pPr>
        <w:tabs>
          <w:tab w:val="num" w:pos="5760"/>
        </w:tabs>
        <w:ind w:left="5760" w:hanging="360"/>
      </w:pPr>
      <w:rPr>
        <w:rFonts w:ascii="Wingdings 2" w:hAnsi="Wingdings 2" w:hint="default"/>
      </w:rPr>
    </w:lvl>
    <w:lvl w:ilvl="8" w:tplc="25A8EB2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A3049F8"/>
    <w:multiLevelType w:val="hybridMultilevel"/>
    <w:tmpl w:val="FB741B00"/>
    <w:lvl w:ilvl="0" w:tplc="5860BE8C">
      <w:start w:val="1"/>
      <w:numFmt w:val="decimal"/>
      <w:lvlText w:val="%1."/>
      <w:lvlJc w:val="left"/>
      <w:pPr>
        <w:tabs>
          <w:tab w:val="num" w:pos="720"/>
        </w:tabs>
        <w:ind w:left="720" w:hanging="360"/>
      </w:pPr>
    </w:lvl>
    <w:lvl w:ilvl="1" w:tplc="801E63E8" w:tentative="1">
      <w:start w:val="1"/>
      <w:numFmt w:val="decimal"/>
      <w:lvlText w:val="%2."/>
      <w:lvlJc w:val="left"/>
      <w:pPr>
        <w:tabs>
          <w:tab w:val="num" w:pos="1440"/>
        </w:tabs>
        <w:ind w:left="1440" w:hanging="360"/>
      </w:pPr>
    </w:lvl>
    <w:lvl w:ilvl="2" w:tplc="31A269EA" w:tentative="1">
      <w:start w:val="1"/>
      <w:numFmt w:val="decimal"/>
      <w:lvlText w:val="%3."/>
      <w:lvlJc w:val="left"/>
      <w:pPr>
        <w:tabs>
          <w:tab w:val="num" w:pos="2160"/>
        </w:tabs>
        <w:ind w:left="2160" w:hanging="360"/>
      </w:pPr>
    </w:lvl>
    <w:lvl w:ilvl="3" w:tplc="96F01CA4" w:tentative="1">
      <w:start w:val="1"/>
      <w:numFmt w:val="decimal"/>
      <w:lvlText w:val="%4."/>
      <w:lvlJc w:val="left"/>
      <w:pPr>
        <w:tabs>
          <w:tab w:val="num" w:pos="2880"/>
        </w:tabs>
        <w:ind w:left="2880" w:hanging="360"/>
      </w:pPr>
    </w:lvl>
    <w:lvl w:ilvl="4" w:tplc="01B2663C" w:tentative="1">
      <w:start w:val="1"/>
      <w:numFmt w:val="decimal"/>
      <w:lvlText w:val="%5."/>
      <w:lvlJc w:val="left"/>
      <w:pPr>
        <w:tabs>
          <w:tab w:val="num" w:pos="3600"/>
        </w:tabs>
        <w:ind w:left="3600" w:hanging="360"/>
      </w:pPr>
    </w:lvl>
    <w:lvl w:ilvl="5" w:tplc="883830DC" w:tentative="1">
      <w:start w:val="1"/>
      <w:numFmt w:val="decimal"/>
      <w:lvlText w:val="%6."/>
      <w:lvlJc w:val="left"/>
      <w:pPr>
        <w:tabs>
          <w:tab w:val="num" w:pos="4320"/>
        </w:tabs>
        <w:ind w:left="4320" w:hanging="360"/>
      </w:pPr>
    </w:lvl>
    <w:lvl w:ilvl="6" w:tplc="BEFEA628" w:tentative="1">
      <w:start w:val="1"/>
      <w:numFmt w:val="decimal"/>
      <w:lvlText w:val="%7."/>
      <w:lvlJc w:val="left"/>
      <w:pPr>
        <w:tabs>
          <w:tab w:val="num" w:pos="5040"/>
        </w:tabs>
        <w:ind w:left="5040" w:hanging="360"/>
      </w:pPr>
    </w:lvl>
    <w:lvl w:ilvl="7" w:tplc="BD8AE56A" w:tentative="1">
      <w:start w:val="1"/>
      <w:numFmt w:val="decimal"/>
      <w:lvlText w:val="%8."/>
      <w:lvlJc w:val="left"/>
      <w:pPr>
        <w:tabs>
          <w:tab w:val="num" w:pos="5760"/>
        </w:tabs>
        <w:ind w:left="5760" w:hanging="360"/>
      </w:pPr>
    </w:lvl>
    <w:lvl w:ilvl="8" w:tplc="A9768ED0" w:tentative="1">
      <w:start w:val="1"/>
      <w:numFmt w:val="decimal"/>
      <w:lvlText w:val="%9."/>
      <w:lvlJc w:val="left"/>
      <w:pPr>
        <w:tabs>
          <w:tab w:val="num" w:pos="6480"/>
        </w:tabs>
        <w:ind w:left="6480" w:hanging="360"/>
      </w:pPr>
    </w:lvl>
  </w:abstractNum>
  <w:abstractNum w:abstractNumId="2" w15:restartNumberingAfterBreak="0">
    <w:nsid w:val="35E609B8"/>
    <w:multiLevelType w:val="multilevel"/>
    <w:tmpl w:val="6FF45D4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C636ADC"/>
    <w:multiLevelType w:val="hybridMultilevel"/>
    <w:tmpl w:val="AF944962"/>
    <w:lvl w:ilvl="0" w:tplc="B602108C">
      <w:start w:val="1"/>
      <w:numFmt w:val="decimal"/>
      <w:lvlText w:val="%1."/>
      <w:lvlJc w:val="left"/>
      <w:pPr>
        <w:tabs>
          <w:tab w:val="num" w:pos="720"/>
        </w:tabs>
        <w:ind w:left="720" w:hanging="360"/>
      </w:pPr>
    </w:lvl>
    <w:lvl w:ilvl="1" w:tplc="1C426DA4" w:tentative="1">
      <w:start w:val="1"/>
      <w:numFmt w:val="decimal"/>
      <w:lvlText w:val="%2."/>
      <w:lvlJc w:val="left"/>
      <w:pPr>
        <w:tabs>
          <w:tab w:val="num" w:pos="1440"/>
        </w:tabs>
        <w:ind w:left="1440" w:hanging="360"/>
      </w:pPr>
    </w:lvl>
    <w:lvl w:ilvl="2" w:tplc="AD1A677E" w:tentative="1">
      <w:start w:val="1"/>
      <w:numFmt w:val="decimal"/>
      <w:lvlText w:val="%3."/>
      <w:lvlJc w:val="left"/>
      <w:pPr>
        <w:tabs>
          <w:tab w:val="num" w:pos="2160"/>
        </w:tabs>
        <w:ind w:left="2160" w:hanging="360"/>
      </w:pPr>
    </w:lvl>
    <w:lvl w:ilvl="3" w:tplc="C1D481CC" w:tentative="1">
      <w:start w:val="1"/>
      <w:numFmt w:val="decimal"/>
      <w:lvlText w:val="%4."/>
      <w:lvlJc w:val="left"/>
      <w:pPr>
        <w:tabs>
          <w:tab w:val="num" w:pos="2880"/>
        </w:tabs>
        <w:ind w:left="2880" w:hanging="360"/>
      </w:pPr>
    </w:lvl>
    <w:lvl w:ilvl="4" w:tplc="CEA66A5E" w:tentative="1">
      <w:start w:val="1"/>
      <w:numFmt w:val="decimal"/>
      <w:lvlText w:val="%5."/>
      <w:lvlJc w:val="left"/>
      <w:pPr>
        <w:tabs>
          <w:tab w:val="num" w:pos="3600"/>
        </w:tabs>
        <w:ind w:left="3600" w:hanging="360"/>
      </w:pPr>
    </w:lvl>
    <w:lvl w:ilvl="5" w:tplc="2C3C5842" w:tentative="1">
      <w:start w:val="1"/>
      <w:numFmt w:val="decimal"/>
      <w:lvlText w:val="%6."/>
      <w:lvlJc w:val="left"/>
      <w:pPr>
        <w:tabs>
          <w:tab w:val="num" w:pos="4320"/>
        </w:tabs>
        <w:ind w:left="4320" w:hanging="360"/>
      </w:pPr>
    </w:lvl>
    <w:lvl w:ilvl="6" w:tplc="53C4EDA8" w:tentative="1">
      <w:start w:val="1"/>
      <w:numFmt w:val="decimal"/>
      <w:lvlText w:val="%7."/>
      <w:lvlJc w:val="left"/>
      <w:pPr>
        <w:tabs>
          <w:tab w:val="num" w:pos="5040"/>
        </w:tabs>
        <w:ind w:left="5040" w:hanging="360"/>
      </w:pPr>
    </w:lvl>
    <w:lvl w:ilvl="7" w:tplc="C5B2EE2A" w:tentative="1">
      <w:start w:val="1"/>
      <w:numFmt w:val="decimal"/>
      <w:lvlText w:val="%8."/>
      <w:lvlJc w:val="left"/>
      <w:pPr>
        <w:tabs>
          <w:tab w:val="num" w:pos="5760"/>
        </w:tabs>
        <w:ind w:left="5760" w:hanging="360"/>
      </w:pPr>
    </w:lvl>
    <w:lvl w:ilvl="8" w:tplc="58368070" w:tentative="1">
      <w:start w:val="1"/>
      <w:numFmt w:val="decimal"/>
      <w:lvlText w:val="%9."/>
      <w:lvlJc w:val="left"/>
      <w:pPr>
        <w:tabs>
          <w:tab w:val="num" w:pos="6480"/>
        </w:tabs>
        <w:ind w:left="6480" w:hanging="360"/>
      </w:pPr>
    </w:lvl>
  </w:abstractNum>
  <w:abstractNum w:abstractNumId="4" w15:restartNumberingAfterBreak="0">
    <w:nsid w:val="4BB51EA6"/>
    <w:multiLevelType w:val="hybridMultilevel"/>
    <w:tmpl w:val="0E9E11DA"/>
    <w:lvl w:ilvl="0" w:tplc="54D60CF2">
      <w:start w:val="1"/>
      <w:numFmt w:val="decimal"/>
      <w:lvlText w:val="%1."/>
      <w:lvlJc w:val="left"/>
      <w:pPr>
        <w:tabs>
          <w:tab w:val="num" w:pos="720"/>
        </w:tabs>
        <w:ind w:left="720" w:hanging="360"/>
      </w:pPr>
    </w:lvl>
    <w:lvl w:ilvl="1" w:tplc="FD4276FE" w:tentative="1">
      <w:start w:val="1"/>
      <w:numFmt w:val="decimal"/>
      <w:lvlText w:val="%2."/>
      <w:lvlJc w:val="left"/>
      <w:pPr>
        <w:tabs>
          <w:tab w:val="num" w:pos="1440"/>
        </w:tabs>
        <w:ind w:left="1440" w:hanging="360"/>
      </w:pPr>
    </w:lvl>
    <w:lvl w:ilvl="2" w:tplc="940E4D5C" w:tentative="1">
      <w:start w:val="1"/>
      <w:numFmt w:val="decimal"/>
      <w:lvlText w:val="%3."/>
      <w:lvlJc w:val="left"/>
      <w:pPr>
        <w:tabs>
          <w:tab w:val="num" w:pos="2160"/>
        </w:tabs>
        <w:ind w:left="2160" w:hanging="360"/>
      </w:pPr>
    </w:lvl>
    <w:lvl w:ilvl="3" w:tplc="417EE1C4" w:tentative="1">
      <w:start w:val="1"/>
      <w:numFmt w:val="decimal"/>
      <w:lvlText w:val="%4."/>
      <w:lvlJc w:val="left"/>
      <w:pPr>
        <w:tabs>
          <w:tab w:val="num" w:pos="2880"/>
        </w:tabs>
        <w:ind w:left="2880" w:hanging="360"/>
      </w:pPr>
    </w:lvl>
    <w:lvl w:ilvl="4" w:tplc="B68C950E" w:tentative="1">
      <w:start w:val="1"/>
      <w:numFmt w:val="decimal"/>
      <w:lvlText w:val="%5."/>
      <w:lvlJc w:val="left"/>
      <w:pPr>
        <w:tabs>
          <w:tab w:val="num" w:pos="3600"/>
        </w:tabs>
        <w:ind w:left="3600" w:hanging="360"/>
      </w:pPr>
    </w:lvl>
    <w:lvl w:ilvl="5" w:tplc="C0003E04" w:tentative="1">
      <w:start w:val="1"/>
      <w:numFmt w:val="decimal"/>
      <w:lvlText w:val="%6."/>
      <w:lvlJc w:val="left"/>
      <w:pPr>
        <w:tabs>
          <w:tab w:val="num" w:pos="4320"/>
        </w:tabs>
        <w:ind w:left="4320" w:hanging="360"/>
      </w:pPr>
    </w:lvl>
    <w:lvl w:ilvl="6" w:tplc="83BA0F6C" w:tentative="1">
      <w:start w:val="1"/>
      <w:numFmt w:val="decimal"/>
      <w:lvlText w:val="%7."/>
      <w:lvlJc w:val="left"/>
      <w:pPr>
        <w:tabs>
          <w:tab w:val="num" w:pos="5040"/>
        </w:tabs>
        <w:ind w:left="5040" w:hanging="360"/>
      </w:pPr>
    </w:lvl>
    <w:lvl w:ilvl="7" w:tplc="1C289AA8" w:tentative="1">
      <w:start w:val="1"/>
      <w:numFmt w:val="decimal"/>
      <w:lvlText w:val="%8."/>
      <w:lvlJc w:val="left"/>
      <w:pPr>
        <w:tabs>
          <w:tab w:val="num" w:pos="5760"/>
        </w:tabs>
        <w:ind w:left="5760" w:hanging="360"/>
      </w:pPr>
    </w:lvl>
    <w:lvl w:ilvl="8" w:tplc="93D2742A" w:tentative="1">
      <w:start w:val="1"/>
      <w:numFmt w:val="decimal"/>
      <w:lvlText w:val="%9."/>
      <w:lvlJc w:val="left"/>
      <w:pPr>
        <w:tabs>
          <w:tab w:val="num" w:pos="6480"/>
        </w:tabs>
        <w:ind w:left="6480" w:hanging="360"/>
      </w:pPr>
    </w:lvl>
  </w:abstractNum>
  <w:abstractNum w:abstractNumId="5" w15:restartNumberingAfterBreak="0">
    <w:nsid w:val="5FEC3BC5"/>
    <w:multiLevelType w:val="hybridMultilevel"/>
    <w:tmpl w:val="53487506"/>
    <w:lvl w:ilvl="0" w:tplc="D950948C">
      <w:start w:val="1"/>
      <w:numFmt w:val="bullet"/>
      <w:lvlText w:val=""/>
      <w:lvlJc w:val="left"/>
      <w:pPr>
        <w:tabs>
          <w:tab w:val="num" w:pos="720"/>
        </w:tabs>
        <w:ind w:left="720" w:hanging="360"/>
      </w:pPr>
      <w:rPr>
        <w:rFonts w:ascii="Wingdings 3" w:hAnsi="Wingdings 3" w:hint="default"/>
      </w:rPr>
    </w:lvl>
    <w:lvl w:ilvl="1" w:tplc="4DB47B78" w:tentative="1">
      <w:start w:val="1"/>
      <w:numFmt w:val="bullet"/>
      <w:lvlText w:val=""/>
      <w:lvlJc w:val="left"/>
      <w:pPr>
        <w:tabs>
          <w:tab w:val="num" w:pos="1440"/>
        </w:tabs>
        <w:ind w:left="1440" w:hanging="360"/>
      </w:pPr>
      <w:rPr>
        <w:rFonts w:ascii="Wingdings 3" w:hAnsi="Wingdings 3" w:hint="default"/>
      </w:rPr>
    </w:lvl>
    <w:lvl w:ilvl="2" w:tplc="3A1A4E90" w:tentative="1">
      <w:start w:val="1"/>
      <w:numFmt w:val="bullet"/>
      <w:lvlText w:val=""/>
      <w:lvlJc w:val="left"/>
      <w:pPr>
        <w:tabs>
          <w:tab w:val="num" w:pos="2160"/>
        </w:tabs>
        <w:ind w:left="2160" w:hanging="360"/>
      </w:pPr>
      <w:rPr>
        <w:rFonts w:ascii="Wingdings 3" w:hAnsi="Wingdings 3" w:hint="default"/>
      </w:rPr>
    </w:lvl>
    <w:lvl w:ilvl="3" w:tplc="39B64D08" w:tentative="1">
      <w:start w:val="1"/>
      <w:numFmt w:val="bullet"/>
      <w:lvlText w:val=""/>
      <w:lvlJc w:val="left"/>
      <w:pPr>
        <w:tabs>
          <w:tab w:val="num" w:pos="2880"/>
        </w:tabs>
        <w:ind w:left="2880" w:hanging="360"/>
      </w:pPr>
      <w:rPr>
        <w:rFonts w:ascii="Wingdings 3" w:hAnsi="Wingdings 3" w:hint="default"/>
      </w:rPr>
    </w:lvl>
    <w:lvl w:ilvl="4" w:tplc="98CE96B8" w:tentative="1">
      <w:start w:val="1"/>
      <w:numFmt w:val="bullet"/>
      <w:lvlText w:val=""/>
      <w:lvlJc w:val="left"/>
      <w:pPr>
        <w:tabs>
          <w:tab w:val="num" w:pos="3600"/>
        </w:tabs>
        <w:ind w:left="3600" w:hanging="360"/>
      </w:pPr>
      <w:rPr>
        <w:rFonts w:ascii="Wingdings 3" w:hAnsi="Wingdings 3" w:hint="default"/>
      </w:rPr>
    </w:lvl>
    <w:lvl w:ilvl="5" w:tplc="992CC9C0" w:tentative="1">
      <w:start w:val="1"/>
      <w:numFmt w:val="bullet"/>
      <w:lvlText w:val=""/>
      <w:lvlJc w:val="left"/>
      <w:pPr>
        <w:tabs>
          <w:tab w:val="num" w:pos="4320"/>
        </w:tabs>
        <w:ind w:left="4320" w:hanging="360"/>
      </w:pPr>
      <w:rPr>
        <w:rFonts w:ascii="Wingdings 3" w:hAnsi="Wingdings 3" w:hint="default"/>
      </w:rPr>
    </w:lvl>
    <w:lvl w:ilvl="6" w:tplc="5D1C7318" w:tentative="1">
      <w:start w:val="1"/>
      <w:numFmt w:val="bullet"/>
      <w:lvlText w:val=""/>
      <w:lvlJc w:val="left"/>
      <w:pPr>
        <w:tabs>
          <w:tab w:val="num" w:pos="5040"/>
        </w:tabs>
        <w:ind w:left="5040" w:hanging="360"/>
      </w:pPr>
      <w:rPr>
        <w:rFonts w:ascii="Wingdings 3" w:hAnsi="Wingdings 3" w:hint="default"/>
      </w:rPr>
    </w:lvl>
    <w:lvl w:ilvl="7" w:tplc="C41C0A70" w:tentative="1">
      <w:start w:val="1"/>
      <w:numFmt w:val="bullet"/>
      <w:lvlText w:val=""/>
      <w:lvlJc w:val="left"/>
      <w:pPr>
        <w:tabs>
          <w:tab w:val="num" w:pos="5760"/>
        </w:tabs>
        <w:ind w:left="5760" w:hanging="360"/>
      </w:pPr>
      <w:rPr>
        <w:rFonts w:ascii="Wingdings 3" w:hAnsi="Wingdings 3" w:hint="default"/>
      </w:rPr>
    </w:lvl>
    <w:lvl w:ilvl="8" w:tplc="A9689362"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3EE7C9B"/>
    <w:multiLevelType w:val="multilevel"/>
    <w:tmpl w:val="AD24E7F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D146FCA"/>
    <w:multiLevelType w:val="hybridMultilevel"/>
    <w:tmpl w:val="AE269AA6"/>
    <w:lvl w:ilvl="0" w:tplc="5AEEBBEC">
      <w:start w:val="1"/>
      <w:numFmt w:val="decimal"/>
      <w:lvlText w:val="%1."/>
      <w:lvlJc w:val="left"/>
      <w:pPr>
        <w:tabs>
          <w:tab w:val="num" w:pos="720"/>
        </w:tabs>
        <w:ind w:left="720" w:hanging="360"/>
      </w:pPr>
    </w:lvl>
    <w:lvl w:ilvl="1" w:tplc="EBD859B4" w:tentative="1">
      <w:start w:val="1"/>
      <w:numFmt w:val="decimal"/>
      <w:lvlText w:val="%2."/>
      <w:lvlJc w:val="left"/>
      <w:pPr>
        <w:tabs>
          <w:tab w:val="num" w:pos="1440"/>
        </w:tabs>
        <w:ind w:left="1440" w:hanging="360"/>
      </w:pPr>
    </w:lvl>
    <w:lvl w:ilvl="2" w:tplc="EB12C3D2" w:tentative="1">
      <w:start w:val="1"/>
      <w:numFmt w:val="decimal"/>
      <w:lvlText w:val="%3."/>
      <w:lvlJc w:val="left"/>
      <w:pPr>
        <w:tabs>
          <w:tab w:val="num" w:pos="2160"/>
        </w:tabs>
        <w:ind w:left="2160" w:hanging="360"/>
      </w:pPr>
    </w:lvl>
    <w:lvl w:ilvl="3" w:tplc="E558EE0A" w:tentative="1">
      <w:start w:val="1"/>
      <w:numFmt w:val="decimal"/>
      <w:lvlText w:val="%4."/>
      <w:lvlJc w:val="left"/>
      <w:pPr>
        <w:tabs>
          <w:tab w:val="num" w:pos="2880"/>
        </w:tabs>
        <w:ind w:left="2880" w:hanging="360"/>
      </w:pPr>
    </w:lvl>
    <w:lvl w:ilvl="4" w:tplc="9D6A8D1A" w:tentative="1">
      <w:start w:val="1"/>
      <w:numFmt w:val="decimal"/>
      <w:lvlText w:val="%5."/>
      <w:lvlJc w:val="left"/>
      <w:pPr>
        <w:tabs>
          <w:tab w:val="num" w:pos="3600"/>
        </w:tabs>
        <w:ind w:left="3600" w:hanging="360"/>
      </w:pPr>
    </w:lvl>
    <w:lvl w:ilvl="5" w:tplc="B374EC96" w:tentative="1">
      <w:start w:val="1"/>
      <w:numFmt w:val="decimal"/>
      <w:lvlText w:val="%6."/>
      <w:lvlJc w:val="left"/>
      <w:pPr>
        <w:tabs>
          <w:tab w:val="num" w:pos="4320"/>
        </w:tabs>
        <w:ind w:left="4320" w:hanging="360"/>
      </w:pPr>
    </w:lvl>
    <w:lvl w:ilvl="6" w:tplc="E7DA5182" w:tentative="1">
      <w:start w:val="1"/>
      <w:numFmt w:val="decimal"/>
      <w:lvlText w:val="%7."/>
      <w:lvlJc w:val="left"/>
      <w:pPr>
        <w:tabs>
          <w:tab w:val="num" w:pos="5040"/>
        </w:tabs>
        <w:ind w:left="5040" w:hanging="360"/>
      </w:pPr>
    </w:lvl>
    <w:lvl w:ilvl="7" w:tplc="41DAC0DE" w:tentative="1">
      <w:start w:val="1"/>
      <w:numFmt w:val="decimal"/>
      <w:lvlText w:val="%8."/>
      <w:lvlJc w:val="left"/>
      <w:pPr>
        <w:tabs>
          <w:tab w:val="num" w:pos="5760"/>
        </w:tabs>
        <w:ind w:left="5760" w:hanging="360"/>
      </w:pPr>
    </w:lvl>
    <w:lvl w:ilvl="8" w:tplc="AEF0A9B6" w:tentative="1">
      <w:start w:val="1"/>
      <w:numFmt w:val="decimal"/>
      <w:lvlText w:val="%9."/>
      <w:lvlJc w:val="left"/>
      <w:pPr>
        <w:tabs>
          <w:tab w:val="num" w:pos="6480"/>
        </w:tabs>
        <w:ind w:left="6480" w:hanging="360"/>
      </w:pPr>
    </w:lvl>
  </w:abstractNum>
  <w:abstractNum w:abstractNumId="8" w15:restartNumberingAfterBreak="0">
    <w:nsid w:val="7ADF7DF1"/>
    <w:multiLevelType w:val="hybridMultilevel"/>
    <w:tmpl w:val="9E70B9E2"/>
    <w:lvl w:ilvl="0" w:tplc="49EE8242">
      <w:numFmt w:val="bullet"/>
      <w:lvlText w:val="-"/>
      <w:lvlJc w:val="left"/>
      <w:pPr>
        <w:ind w:left="781" w:hanging="360"/>
      </w:pPr>
      <w:rPr>
        <w:rFonts w:ascii="Times New Roman" w:eastAsiaTheme="minorHAnsi"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7"/>
  </w:num>
  <w:num w:numId="6">
    <w:abstractNumId w:val="0"/>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7AE"/>
    <w:rsid w:val="00013873"/>
    <w:rsid w:val="00017888"/>
    <w:rsid w:val="00026EEB"/>
    <w:rsid w:val="000728DC"/>
    <w:rsid w:val="000E44F9"/>
    <w:rsid w:val="000E45DB"/>
    <w:rsid w:val="001607AE"/>
    <w:rsid w:val="001F5F65"/>
    <w:rsid w:val="00256C84"/>
    <w:rsid w:val="003053F5"/>
    <w:rsid w:val="00311B50"/>
    <w:rsid w:val="00372E92"/>
    <w:rsid w:val="00493C2F"/>
    <w:rsid w:val="00523740"/>
    <w:rsid w:val="00531E7A"/>
    <w:rsid w:val="00551A8C"/>
    <w:rsid w:val="00581DA2"/>
    <w:rsid w:val="005847CC"/>
    <w:rsid w:val="00584F18"/>
    <w:rsid w:val="0060638F"/>
    <w:rsid w:val="00610BED"/>
    <w:rsid w:val="006164CB"/>
    <w:rsid w:val="00691455"/>
    <w:rsid w:val="006A1644"/>
    <w:rsid w:val="007161E5"/>
    <w:rsid w:val="00732E96"/>
    <w:rsid w:val="007611C4"/>
    <w:rsid w:val="007625E5"/>
    <w:rsid w:val="007A6851"/>
    <w:rsid w:val="007C6D23"/>
    <w:rsid w:val="007D2F02"/>
    <w:rsid w:val="00822815"/>
    <w:rsid w:val="00883FC4"/>
    <w:rsid w:val="008B3AF9"/>
    <w:rsid w:val="00901865"/>
    <w:rsid w:val="00935278"/>
    <w:rsid w:val="009B1281"/>
    <w:rsid w:val="009E2DE6"/>
    <w:rsid w:val="00A1697A"/>
    <w:rsid w:val="00A66940"/>
    <w:rsid w:val="00AA359D"/>
    <w:rsid w:val="00AC07F0"/>
    <w:rsid w:val="00AC7E28"/>
    <w:rsid w:val="00AF7895"/>
    <w:rsid w:val="00B372E6"/>
    <w:rsid w:val="00B63EC3"/>
    <w:rsid w:val="00BB75E5"/>
    <w:rsid w:val="00C12CF3"/>
    <w:rsid w:val="00C273AB"/>
    <w:rsid w:val="00C54B3F"/>
    <w:rsid w:val="00C6797A"/>
    <w:rsid w:val="00C874C1"/>
    <w:rsid w:val="00CB1E27"/>
    <w:rsid w:val="00CE5401"/>
    <w:rsid w:val="00D508B4"/>
    <w:rsid w:val="00D951DA"/>
    <w:rsid w:val="00DC48A5"/>
    <w:rsid w:val="00E51110"/>
    <w:rsid w:val="00FB5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4C76"/>
  <w15:chartTrackingRefBased/>
  <w15:docId w15:val="{54C1DC84-52F8-42A7-B155-AA4D2D3D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644"/>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1644"/>
    <w:pPr>
      <w:spacing w:after="0" w:line="240" w:lineRule="auto"/>
      <w:jc w:val="both"/>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semiHidden/>
    <w:unhideWhenUsed/>
    <w:rsid w:val="007625E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No Spacing"/>
    <w:link w:val="a6"/>
    <w:uiPriority w:val="1"/>
    <w:qFormat/>
    <w:rsid w:val="00026EEB"/>
    <w:pPr>
      <w:spacing w:after="0" w:line="240" w:lineRule="auto"/>
    </w:pPr>
    <w:rPr>
      <w:rFonts w:eastAsiaTheme="minorEastAsia"/>
      <w:lang w:eastAsia="ru-RU"/>
    </w:rPr>
  </w:style>
  <w:style w:type="character" w:customStyle="1" w:styleId="a6">
    <w:name w:val="Без интервала Знак"/>
    <w:basedOn w:val="a0"/>
    <w:link w:val="a5"/>
    <w:uiPriority w:val="1"/>
    <w:rsid w:val="00026EEB"/>
    <w:rPr>
      <w:rFonts w:eastAsiaTheme="minorEastAsia"/>
      <w:lang w:eastAsia="ru-RU"/>
    </w:rPr>
  </w:style>
  <w:style w:type="paragraph" w:styleId="a7">
    <w:name w:val="Balloon Text"/>
    <w:basedOn w:val="a"/>
    <w:link w:val="a8"/>
    <w:uiPriority w:val="99"/>
    <w:semiHidden/>
    <w:unhideWhenUsed/>
    <w:rsid w:val="00026EEB"/>
    <w:rPr>
      <w:rFonts w:ascii="Segoe UI" w:hAnsi="Segoe UI" w:cs="Segoe UI"/>
      <w:sz w:val="18"/>
      <w:szCs w:val="18"/>
    </w:rPr>
  </w:style>
  <w:style w:type="character" w:customStyle="1" w:styleId="a8">
    <w:name w:val="Текст выноски Знак"/>
    <w:basedOn w:val="a0"/>
    <w:link w:val="a7"/>
    <w:uiPriority w:val="99"/>
    <w:semiHidden/>
    <w:rsid w:val="00026EEB"/>
    <w:rPr>
      <w:rFonts w:ascii="Segoe UI" w:hAnsi="Segoe UI" w:cs="Segoe UI"/>
      <w:sz w:val="18"/>
      <w:szCs w:val="18"/>
    </w:rPr>
  </w:style>
  <w:style w:type="paragraph" w:styleId="a9">
    <w:name w:val="List Paragraph"/>
    <w:basedOn w:val="a"/>
    <w:uiPriority w:val="34"/>
    <w:qFormat/>
    <w:rsid w:val="00FB507A"/>
    <w:pPr>
      <w:spacing w:after="160" w:line="259" w:lineRule="auto"/>
      <w:ind w:left="72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2836">
      <w:bodyDiv w:val="1"/>
      <w:marLeft w:val="0"/>
      <w:marRight w:val="0"/>
      <w:marTop w:val="0"/>
      <w:marBottom w:val="0"/>
      <w:divBdr>
        <w:top w:val="none" w:sz="0" w:space="0" w:color="auto"/>
        <w:left w:val="none" w:sz="0" w:space="0" w:color="auto"/>
        <w:bottom w:val="none" w:sz="0" w:space="0" w:color="auto"/>
        <w:right w:val="none" w:sz="0" w:space="0" w:color="auto"/>
      </w:divBdr>
    </w:div>
    <w:div w:id="82453260">
      <w:bodyDiv w:val="1"/>
      <w:marLeft w:val="0"/>
      <w:marRight w:val="0"/>
      <w:marTop w:val="0"/>
      <w:marBottom w:val="0"/>
      <w:divBdr>
        <w:top w:val="none" w:sz="0" w:space="0" w:color="auto"/>
        <w:left w:val="none" w:sz="0" w:space="0" w:color="auto"/>
        <w:bottom w:val="none" w:sz="0" w:space="0" w:color="auto"/>
        <w:right w:val="none" w:sz="0" w:space="0" w:color="auto"/>
      </w:divBdr>
      <w:divsChild>
        <w:div w:id="1554196856">
          <w:marLeft w:val="806"/>
          <w:marRight w:val="0"/>
          <w:marTop w:val="154"/>
          <w:marBottom w:val="120"/>
          <w:divBdr>
            <w:top w:val="none" w:sz="0" w:space="0" w:color="auto"/>
            <w:left w:val="none" w:sz="0" w:space="0" w:color="auto"/>
            <w:bottom w:val="none" w:sz="0" w:space="0" w:color="auto"/>
            <w:right w:val="none" w:sz="0" w:space="0" w:color="auto"/>
          </w:divBdr>
        </w:div>
        <w:div w:id="1708413820">
          <w:marLeft w:val="806"/>
          <w:marRight w:val="0"/>
          <w:marTop w:val="154"/>
          <w:marBottom w:val="120"/>
          <w:divBdr>
            <w:top w:val="none" w:sz="0" w:space="0" w:color="auto"/>
            <w:left w:val="none" w:sz="0" w:space="0" w:color="auto"/>
            <w:bottom w:val="none" w:sz="0" w:space="0" w:color="auto"/>
            <w:right w:val="none" w:sz="0" w:space="0" w:color="auto"/>
          </w:divBdr>
        </w:div>
        <w:div w:id="53699484">
          <w:marLeft w:val="806"/>
          <w:marRight w:val="0"/>
          <w:marTop w:val="154"/>
          <w:marBottom w:val="120"/>
          <w:divBdr>
            <w:top w:val="none" w:sz="0" w:space="0" w:color="auto"/>
            <w:left w:val="none" w:sz="0" w:space="0" w:color="auto"/>
            <w:bottom w:val="none" w:sz="0" w:space="0" w:color="auto"/>
            <w:right w:val="none" w:sz="0" w:space="0" w:color="auto"/>
          </w:divBdr>
        </w:div>
        <w:div w:id="318583244">
          <w:marLeft w:val="806"/>
          <w:marRight w:val="0"/>
          <w:marTop w:val="154"/>
          <w:marBottom w:val="120"/>
          <w:divBdr>
            <w:top w:val="none" w:sz="0" w:space="0" w:color="auto"/>
            <w:left w:val="none" w:sz="0" w:space="0" w:color="auto"/>
            <w:bottom w:val="none" w:sz="0" w:space="0" w:color="auto"/>
            <w:right w:val="none" w:sz="0" w:space="0" w:color="auto"/>
          </w:divBdr>
        </w:div>
      </w:divsChild>
    </w:div>
    <w:div w:id="465926879">
      <w:bodyDiv w:val="1"/>
      <w:marLeft w:val="0"/>
      <w:marRight w:val="0"/>
      <w:marTop w:val="0"/>
      <w:marBottom w:val="0"/>
      <w:divBdr>
        <w:top w:val="none" w:sz="0" w:space="0" w:color="auto"/>
        <w:left w:val="none" w:sz="0" w:space="0" w:color="auto"/>
        <w:bottom w:val="none" w:sz="0" w:space="0" w:color="auto"/>
        <w:right w:val="none" w:sz="0" w:space="0" w:color="auto"/>
      </w:divBdr>
      <w:divsChild>
        <w:div w:id="1461263600">
          <w:marLeft w:val="547"/>
          <w:marRight w:val="0"/>
          <w:marTop w:val="200"/>
          <w:marBottom w:val="0"/>
          <w:divBdr>
            <w:top w:val="none" w:sz="0" w:space="0" w:color="auto"/>
            <w:left w:val="none" w:sz="0" w:space="0" w:color="auto"/>
            <w:bottom w:val="none" w:sz="0" w:space="0" w:color="auto"/>
            <w:right w:val="none" w:sz="0" w:space="0" w:color="auto"/>
          </w:divBdr>
        </w:div>
        <w:div w:id="994256855">
          <w:marLeft w:val="547"/>
          <w:marRight w:val="0"/>
          <w:marTop w:val="200"/>
          <w:marBottom w:val="0"/>
          <w:divBdr>
            <w:top w:val="none" w:sz="0" w:space="0" w:color="auto"/>
            <w:left w:val="none" w:sz="0" w:space="0" w:color="auto"/>
            <w:bottom w:val="none" w:sz="0" w:space="0" w:color="auto"/>
            <w:right w:val="none" w:sz="0" w:space="0" w:color="auto"/>
          </w:divBdr>
        </w:div>
        <w:div w:id="495808242">
          <w:marLeft w:val="547"/>
          <w:marRight w:val="0"/>
          <w:marTop w:val="200"/>
          <w:marBottom w:val="0"/>
          <w:divBdr>
            <w:top w:val="none" w:sz="0" w:space="0" w:color="auto"/>
            <w:left w:val="none" w:sz="0" w:space="0" w:color="auto"/>
            <w:bottom w:val="none" w:sz="0" w:space="0" w:color="auto"/>
            <w:right w:val="none" w:sz="0" w:space="0" w:color="auto"/>
          </w:divBdr>
        </w:div>
        <w:div w:id="330450789">
          <w:marLeft w:val="547"/>
          <w:marRight w:val="0"/>
          <w:marTop w:val="200"/>
          <w:marBottom w:val="0"/>
          <w:divBdr>
            <w:top w:val="none" w:sz="0" w:space="0" w:color="auto"/>
            <w:left w:val="none" w:sz="0" w:space="0" w:color="auto"/>
            <w:bottom w:val="none" w:sz="0" w:space="0" w:color="auto"/>
            <w:right w:val="none" w:sz="0" w:space="0" w:color="auto"/>
          </w:divBdr>
        </w:div>
      </w:divsChild>
    </w:div>
    <w:div w:id="588075995">
      <w:bodyDiv w:val="1"/>
      <w:marLeft w:val="0"/>
      <w:marRight w:val="0"/>
      <w:marTop w:val="0"/>
      <w:marBottom w:val="0"/>
      <w:divBdr>
        <w:top w:val="none" w:sz="0" w:space="0" w:color="auto"/>
        <w:left w:val="none" w:sz="0" w:space="0" w:color="auto"/>
        <w:bottom w:val="none" w:sz="0" w:space="0" w:color="auto"/>
        <w:right w:val="none" w:sz="0" w:space="0" w:color="auto"/>
      </w:divBdr>
      <w:divsChild>
        <w:div w:id="1403336492">
          <w:marLeft w:val="720"/>
          <w:marRight w:val="0"/>
          <w:marTop w:val="200"/>
          <w:marBottom w:val="0"/>
          <w:divBdr>
            <w:top w:val="none" w:sz="0" w:space="0" w:color="auto"/>
            <w:left w:val="none" w:sz="0" w:space="0" w:color="auto"/>
            <w:bottom w:val="none" w:sz="0" w:space="0" w:color="auto"/>
            <w:right w:val="none" w:sz="0" w:space="0" w:color="auto"/>
          </w:divBdr>
        </w:div>
        <w:div w:id="20202394">
          <w:marLeft w:val="720"/>
          <w:marRight w:val="0"/>
          <w:marTop w:val="200"/>
          <w:marBottom w:val="0"/>
          <w:divBdr>
            <w:top w:val="none" w:sz="0" w:space="0" w:color="auto"/>
            <w:left w:val="none" w:sz="0" w:space="0" w:color="auto"/>
            <w:bottom w:val="none" w:sz="0" w:space="0" w:color="auto"/>
            <w:right w:val="none" w:sz="0" w:space="0" w:color="auto"/>
          </w:divBdr>
        </w:div>
        <w:div w:id="545063421">
          <w:marLeft w:val="720"/>
          <w:marRight w:val="0"/>
          <w:marTop w:val="200"/>
          <w:marBottom w:val="0"/>
          <w:divBdr>
            <w:top w:val="none" w:sz="0" w:space="0" w:color="auto"/>
            <w:left w:val="none" w:sz="0" w:space="0" w:color="auto"/>
            <w:bottom w:val="none" w:sz="0" w:space="0" w:color="auto"/>
            <w:right w:val="none" w:sz="0" w:space="0" w:color="auto"/>
          </w:divBdr>
        </w:div>
        <w:div w:id="136804845">
          <w:marLeft w:val="720"/>
          <w:marRight w:val="0"/>
          <w:marTop w:val="200"/>
          <w:marBottom w:val="0"/>
          <w:divBdr>
            <w:top w:val="none" w:sz="0" w:space="0" w:color="auto"/>
            <w:left w:val="none" w:sz="0" w:space="0" w:color="auto"/>
            <w:bottom w:val="none" w:sz="0" w:space="0" w:color="auto"/>
            <w:right w:val="none" w:sz="0" w:space="0" w:color="auto"/>
          </w:divBdr>
        </w:div>
      </w:divsChild>
    </w:div>
    <w:div w:id="680741542">
      <w:bodyDiv w:val="1"/>
      <w:marLeft w:val="0"/>
      <w:marRight w:val="0"/>
      <w:marTop w:val="0"/>
      <w:marBottom w:val="0"/>
      <w:divBdr>
        <w:top w:val="none" w:sz="0" w:space="0" w:color="auto"/>
        <w:left w:val="none" w:sz="0" w:space="0" w:color="auto"/>
        <w:bottom w:val="none" w:sz="0" w:space="0" w:color="auto"/>
        <w:right w:val="none" w:sz="0" w:space="0" w:color="auto"/>
      </w:divBdr>
      <w:divsChild>
        <w:div w:id="1050231084">
          <w:marLeft w:val="432"/>
          <w:marRight w:val="0"/>
          <w:marTop w:val="120"/>
          <w:marBottom w:val="0"/>
          <w:divBdr>
            <w:top w:val="none" w:sz="0" w:space="0" w:color="auto"/>
            <w:left w:val="none" w:sz="0" w:space="0" w:color="auto"/>
            <w:bottom w:val="none" w:sz="0" w:space="0" w:color="auto"/>
            <w:right w:val="none" w:sz="0" w:space="0" w:color="auto"/>
          </w:divBdr>
        </w:div>
        <w:div w:id="1220677614">
          <w:marLeft w:val="432"/>
          <w:marRight w:val="0"/>
          <w:marTop w:val="120"/>
          <w:marBottom w:val="0"/>
          <w:divBdr>
            <w:top w:val="none" w:sz="0" w:space="0" w:color="auto"/>
            <w:left w:val="none" w:sz="0" w:space="0" w:color="auto"/>
            <w:bottom w:val="none" w:sz="0" w:space="0" w:color="auto"/>
            <w:right w:val="none" w:sz="0" w:space="0" w:color="auto"/>
          </w:divBdr>
        </w:div>
        <w:div w:id="1244990284">
          <w:marLeft w:val="432"/>
          <w:marRight w:val="0"/>
          <w:marTop w:val="120"/>
          <w:marBottom w:val="0"/>
          <w:divBdr>
            <w:top w:val="none" w:sz="0" w:space="0" w:color="auto"/>
            <w:left w:val="none" w:sz="0" w:space="0" w:color="auto"/>
            <w:bottom w:val="none" w:sz="0" w:space="0" w:color="auto"/>
            <w:right w:val="none" w:sz="0" w:space="0" w:color="auto"/>
          </w:divBdr>
        </w:div>
        <w:div w:id="2092853493">
          <w:marLeft w:val="432"/>
          <w:marRight w:val="0"/>
          <w:marTop w:val="120"/>
          <w:marBottom w:val="0"/>
          <w:divBdr>
            <w:top w:val="none" w:sz="0" w:space="0" w:color="auto"/>
            <w:left w:val="none" w:sz="0" w:space="0" w:color="auto"/>
            <w:bottom w:val="none" w:sz="0" w:space="0" w:color="auto"/>
            <w:right w:val="none" w:sz="0" w:space="0" w:color="auto"/>
          </w:divBdr>
        </w:div>
      </w:divsChild>
    </w:div>
    <w:div w:id="837768059">
      <w:bodyDiv w:val="1"/>
      <w:marLeft w:val="0"/>
      <w:marRight w:val="0"/>
      <w:marTop w:val="0"/>
      <w:marBottom w:val="0"/>
      <w:divBdr>
        <w:top w:val="none" w:sz="0" w:space="0" w:color="auto"/>
        <w:left w:val="none" w:sz="0" w:space="0" w:color="auto"/>
        <w:bottom w:val="none" w:sz="0" w:space="0" w:color="auto"/>
        <w:right w:val="none" w:sz="0" w:space="0" w:color="auto"/>
      </w:divBdr>
    </w:div>
    <w:div w:id="968168622">
      <w:bodyDiv w:val="1"/>
      <w:marLeft w:val="0"/>
      <w:marRight w:val="0"/>
      <w:marTop w:val="0"/>
      <w:marBottom w:val="0"/>
      <w:divBdr>
        <w:top w:val="none" w:sz="0" w:space="0" w:color="auto"/>
        <w:left w:val="none" w:sz="0" w:space="0" w:color="auto"/>
        <w:bottom w:val="none" w:sz="0" w:space="0" w:color="auto"/>
        <w:right w:val="none" w:sz="0" w:space="0" w:color="auto"/>
      </w:divBdr>
    </w:div>
    <w:div w:id="1125318991">
      <w:bodyDiv w:val="1"/>
      <w:marLeft w:val="0"/>
      <w:marRight w:val="0"/>
      <w:marTop w:val="0"/>
      <w:marBottom w:val="0"/>
      <w:divBdr>
        <w:top w:val="none" w:sz="0" w:space="0" w:color="auto"/>
        <w:left w:val="none" w:sz="0" w:space="0" w:color="auto"/>
        <w:bottom w:val="none" w:sz="0" w:space="0" w:color="auto"/>
        <w:right w:val="none" w:sz="0" w:space="0" w:color="auto"/>
      </w:divBdr>
    </w:div>
    <w:div w:id="1198665212">
      <w:bodyDiv w:val="1"/>
      <w:marLeft w:val="0"/>
      <w:marRight w:val="0"/>
      <w:marTop w:val="0"/>
      <w:marBottom w:val="0"/>
      <w:divBdr>
        <w:top w:val="none" w:sz="0" w:space="0" w:color="auto"/>
        <w:left w:val="none" w:sz="0" w:space="0" w:color="auto"/>
        <w:bottom w:val="none" w:sz="0" w:space="0" w:color="auto"/>
        <w:right w:val="none" w:sz="0" w:space="0" w:color="auto"/>
      </w:divBdr>
      <w:divsChild>
        <w:div w:id="1176578604">
          <w:marLeft w:val="720"/>
          <w:marRight w:val="0"/>
          <w:marTop w:val="200"/>
          <w:marBottom w:val="200"/>
          <w:divBdr>
            <w:top w:val="none" w:sz="0" w:space="0" w:color="auto"/>
            <w:left w:val="none" w:sz="0" w:space="0" w:color="auto"/>
            <w:bottom w:val="none" w:sz="0" w:space="0" w:color="auto"/>
            <w:right w:val="none" w:sz="0" w:space="0" w:color="auto"/>
          </w:divBdr>
        </w:div>
        <w:div w:id="1824665212">
          <w:marLeft w:val="720"/>
          <w:marRight w:val="0"/>
          <w:marTop w:val="200"/>
          <w:marBottom w:val="200"/>
          <w:divBdr>
            <w:top w:val="none" w:sz="0" w:space="0" w:color="auto"/>
            <w:left w:val="none" w:sz="0" w:space="0" w:color="auto"/>
            <w:bottom w:val="none" w:sz="0" w:space="0" w:color="auto"/>
            <w:right w:val="none" w:sz="0" w:space="0" w:color="auto"/>
          </w:divBdr>
        </w:div>
        <w:div w:id="1522667809">
          <w:marLeft w:val="720"/>
          <w:marRight w:val="0"/>
          <w:marTop w:val="200"/>
          <w:marBottom w:val="200"/>
          <w:divBdr>
            <w:top w:val="none" w:sz="0" w:space="0" w:color="auto"/>
            <w:left w:val="none" w:sz="0" w:space="0" w:color="auto"/>
            <w:bottom w:val="none" w:sz="0" w:space="0" w:color="auto"/>
            <w:right w:val="none" w:sz="0" w:space="0" w:color="auto"/>
          </w:divBdr>
        </w:div>
        <w:div w:id="406536388">
          <w:marLeft w:val="720"/>
          <w:marRight w:val="0"/>
          <w:marTop w:val="200"/>
          <w:marBottom w:val="200"/>
          <w:divBdr>
            <w:top w:val="none" w:sz="0" w:space="0" w:color="auto"/>
            <w:left w:val="none" w:sz="0" w:space="0" w:color="auto"/>
            <w:bottom w:val="none" w:sz="0" w:space="0" w:color="auto"/>
            <w:right w:val="none" w:sz="0" w:space="0" w:color="auto"/>
          </w:divBdr>
        </w:div>
      </w:divsChild>
    </w:div>
    <w:div w:id="1384600252">
      <w:bodyDiv w:val="1"/>
      <w:marLeft w:val="0"/>
      <w:marRight w:val="0"/>
      <w:marTop w:val="0"/>
      <w:marBottom w:val="0"/>
      <w:divBdr>
        <w:top w:val="none" w:sz="0" w:space="0" w:color="auto"/>
        <w:left w:val="none" w:sz="0" w:space="0" w:color="auto"/>
        <w:bottom w:val="none" w:sz="0" w:space="0" w:color="auto"/>
        <w:right w:val="none" w:sz="0" w:space="0" w:color="auto"/>
      </w:divBdr>
      <w:divsChild>
        <w:div w:id="1725828885">
          <w:marLeft w:val="806"/>
          <w:marRight w:val="0"/>
          <w:marTop w:val="200"/>
          <w:marBottom w:val="0"/>
          <w:divBdr>
            <w:top w:val="none" w:sz="0" w:space="0" w:color="auto"/>
            <w:left w:val="none" w:sz="0" w:space="0" w:color="auto"/>
            <w:bottom w:val="none" w:sz="0" w:space="0" w:color="auto"/>
            <w:right w:val="none" w:sz="0" w:space="0" w:color="auto"/>
          </w:divBdr>
        </w:div>
        <w:div w:id="1521432689">
          <w:marLeft w:val="806"/>
          <w:marRight w:val="0"/>
          <w:marTop w:val="200"/>
          <w:marBottom w:val="0"/>
          <w:divBdr>
            <w:top w:val="none" w:sz="0" w:space="0" w:color="auto"/>
            <w:left w:val="none" w:sz="0" w:space="0" w:color="auto"/>
            <w:bottom w:val="none" w:sz="0" w:space="0" w:color="auto"/>
            <w:right w:val="none" w:sz="0" w:space="0" w:color="auto"/>
          </w:divBdr>
        </w:div>
      </w:divsChild>
    </w:div>
    <w:div w:id="2040667074">
      <w:bodyDiv w:val="1"/>
      <w:marLeft w:val="0"/>
      <w:marRight w:val="0"/>
      <w:marTop w:val="0"/>
      <w:marBottom w:val="0"/>
      <w:divBdr>
        <w:top w:val="none" w:sz="0" w:space="0" w:color="auto"/>
        <w:left w:val="none" w:sz="0" w:space="0" w:color="auto"/>
        <w:bottom w:val="none" w:sz="0" w:space="0" w:color="auto"/>
        <w:right w:val="none" w:sz="0" w:space="0" w:color="auto"/>
      </w:divBdr>
      <w:divsChild>
        <w:div w:id="1754818177">
          <w:marLeft w:val="547"/>
          <w:marRight w:val="0"/>
          <w:marTop w:val="200"/>
          <w:marBottom w:val="0"/>
          <w:divBdr>
            <w:top w:val="none" w:sz="0" w:space="0" w:color="auto"/>
            <w:left w:val="none" w:sz="0" w:space="0" w:color="auto"/>
            <w:bottom w:val="none" w:sz="0" w:space="0" w:color="auto"/>
            <w:right w:val="none" w:sz="0" w:space="0" w:color="auto"/>
          </w:divBdr>
        </w:div>
        <w:div w:id="1701514181">
          <w:marLeft w:val="547"/>
          <w:marRight w:val="0"/>
          <w:marTop w:val="200"/>
          <w:marBottom w:val="0"/>
          <w:divBdr>
            <w:top w:val="none" w:sz="0" w:space="0" w:color="auto"/>
            <w:left w:val="none" w:sz="0" w:space="0" w:color="auto"/>
            <w:bottom w:val="none" w:sz="0" w:space="0" w:color="auto"/>
            <w:right w:val="none" w:sz="0" w:space="0" w:color="auto"/>
          </w:divBdr>
        </w:div>
        <w:div w:id="1824151721">
          <w:marLeft w:val="547"/>
          <w:marRight w:val="0"/>
          <w:marTop w:val="200"/>
          <w:marBottom w:val="0"/>
          <w:divBdr>
            <w:top w:val="none" w:sz="0" w:space="0" w:color="auto"/>
            <w:left w:val="none" w:sz="0" w:space="0" w:color="auto"/>
            <w:bottom w:val="none" w:sz="0" w:space="0" w:color="auto"/>
            <w:right w:val="none" w:sz="0" w:space="0" w:color="auto"/>
          </w:divBdr>
        </w:div>
        <w:div w:id="1808622549">
          <w:marLeft w:val="547"/>
          <w:marRight w:val="0"/>
          <w:marTop w:val="200"/>
          <w:marBottom w:val="0"/>
          <w:divBdr>
            <w:top w:val="none" w:sz="0" w:space="0" w:color="auto"/>
            <w:left w:val="none" w:sz="0" w:space="0" w:color="auto"/>
            <w:bottom w:val="none" w:sz="0" w:space="0" w:color="auto"/>
            <w:right w:val="none" w:sz="0" w:space="0" w:color="auto"/>
          </w:divBdr>
        </w:div>
      </w:divsChild>
    </w:div>
    <w:div w:id="2081099622">
      <w:bodyDiv w:val="1"/>
      <w:marLeft w:val="0"/>
      <w:marRight w:val="0"/>
      <w:marTop w:val="0"/>
      <w:marBottom w:val="0"/>
      <w:divBdr>
        <w:top w:val="none" w:sz="0" w:space="0" w:color="auto"/>
        <w:left w:val="none" w:sz="0" w:space="0" w:color="auto"/>
        <w:bottom w:val="none" w:sz="0" w:space="0" w:color="auto"/>
        <w:right w:val="none" w:sz="0" w:space="0" w:color="auto"/>
      </w:divBdr>
      <w:divsChild>
        <w:div w:id="2073506307">
          <w:marLeft w:val="720"/>
          <w:marRight w:val="0"/>
          <w:marTop w:val="200"/>
          <w:marBottom w:val="0"/>
          <w:divBdr>
            <w:top w:val="none" w:sz="0" w:space="0" w:color="auto"/>
            <w:left w:val="none" w:sz="0" w:space="0" w:color="auto"/>
            <w:bottom w:val="none" w:sz="0" w:space="0" w:color="auto"/>
            <w:right w:val="none" w:sz="0" w:space="0" w:color="auto"/>
          </w:divBdr>
        </w:div>
        <w:div w:id="1040515151">
          <w:marLeft w:val="720"/>
          <w:marRight w:val="0"/>
          <w:marTop w:val="200"/>
          <w:marBottom w:val="0"/>
          <w:divBdr>
            <w:top w:val="none" w:sz="0" w:space="0" w:color="auto"/>
            <w:left w:val="none" w:sz="0" w:space="0" w:color="auto"/>
            <w:bottom w:val="none" w:sz="0" w:space="0" w:color="auto"/>
            <w:right w:val="none" w:sz="0" w:space="0" w:color="auto"/>
          </w:divBdr>
        </w:div>
        <w:div w:id="910313455">
          <w:marLeft w:val="720"/>
          <w:marRight w:val="0"/>
          <w:marTop w:val="200"/>
          <w:marBottom w:val="0"/>
          <w:divBdr>
            <w:top w:val="none" w:sz="0" w:space="0" w:color="auto"/>
            <w:left w:val="none" w:sz="0" w:space="0" w:color="auto"/>
            <w:bottom w:val="none" w:sz="0" w:space="0" w:color="auto"/>
            <w:right w:val="none" w:sz="0" w:space="0" w:color="auto"/>
          </w:divBdr>
        </w:div>
        <w:div w:id="618412926">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C81CD-D384-4396-B171-0FF78BF4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11</Pages>
  <Words>2018</Words>
  <Characters>11509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34</cp:revision>
  <cp:lastPrinted>2020-07-15T06:40:00Z</cp:lastPrinted>
  <dcterms:created xsi:type="dcterms:W3CDTF">2020-07-14T05:16:00Z</dcterms:created>
  <dcterms:modified xsi:type="dcterms:W3CDTF">2020-07-16T07:27:00Z</dcterms:modified>
</cp:coreProperties>
</file>