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6ACD" w:rsidRPr="00820C81" w:rsidRDefault="00AE6ACD" w:rsidP="00AE6ACD">
      <w:pPr>
        <w:autoSpaceDE w:val="0"/>
        <w:autoSpaceDN w:val="0"/>
        <w:adjustRightInd w:val="0"/>
        <w:spacing w:after="0" w:line="240" w:lineRule="auto"/>
        <w:jc w:val="center"/>
        <w:rPr>
          <w:rFonts w:ascii="Times New Roman" w:hAnsi="Times New Roman" w:cs="Times New Roman"/>
          <w:b/>
          <w:bCs/>
          <w:sz w:val="32"/>
          <w:szCs w:val="32"/>
          <w:u w:val="single"/>
          <w:lang w:val="tk-TM"/>
        </w:rPr>
      </w:pPr>
      <w:r>
        <w:rPr>
          <w:rFonts w:ascii="Times New Roman" w:hAnsi="Times New Roman" w:cs="Times New Roman"/>
          <w:b/>
          <w:bCs/>
          <w:sz w:val="32"/>
          <w:szCs w:val="32"/>
          <w:u w:val="single"/>
          <w:lang w:val="tk-TM"/>
        </w:rPr>
        <w:t>9</w:t>
      </w:r>
      <w:r w:rsidRPr="00820C81">
        <w:rPr>
          <w:rFonts w:ascii="Times New Roman" w:hAnsi="Times New Roman" w:cs="Times New Roman"/>
          <w:b/>
          <w:bCs/>
          <w:sz w:val="32"/>
          <w:szCs w:val="32"/>
          <w:u w:val="single"/>
          <w:lang w:val="tk-TM"/>
        </w:rPr>
        <w:t>-nj</w:t>
      </w:r>
      <w:r>
        <w:rPr>
          <w:rFonts w:ascii="Times New Roman" w:hAnsi="Times New Roman" w:cs="Times New Roman"/>
          <w:b/>
          <w:bCs/>
          <w:sz w:val="32"/>
          <w:szCs w:val="32"/>
          <w:u w:val="single"/>
          <w:lang w:val="tk-TM"/>
        </w:rPr>
        <w:t>y</w:t>
      </w:r>
      <w:r w:rsidRPr="00820C81">
        <w:rPr>
          <w:rFonts w:ascii="Times New Roman" w:hAnsi="Times New Roman" w:cs="Times New Roman"/>
          <w:b/>
          <w:bCs/>
          <w:sz w:val="32"/>
          <w:szCs w:val="32"/>
          <w:u w:val="single"/>
          <w:lang w:val="tk-TM"/>
        </w:rPr>
        <w:t xml:space="preserve"> </w:t>
      </w:r>
      <w:bookmarkStart w:id="0" w:name="_GoBack"/>
      <w:bookmarkEnd w:id="0"/>
      <w:r w:rsidRPr="00820C81">
        <w:rPr>
          <w:rFonts w:ascii="Times New Roman" w:hAnsi="Times New Roman" w:cs="Times New Roman"/>
          <w:b/>
          <w:bCs/>
          <w:sz w:val="32"/>
          <w:szCs w:val="32"/>
          <w:u w:val="single"/>
          <w:lang w:val="tk-TM"/>
        </w:rPr>
        <w:t>tejribe işi</w:t>
      </w:r>
    </w:p>
    <w:p w:rsidR="00AE6ACD" w:rsidRPr="00820C81" w:rsidRDefault="00AE6ACD" w:rsidP="00AE6ACD">
      <w:pPr>
        <w:autoSpaceDE w:val="0"/>
        <w:autoSpaceDN w:val="0"/>
        <w:adjustRightInd w:val="0"/>
        <w:spacing w:after="0" w:line="240" w:lineRule="auto"/>
        <w:ind w:firstLine="426"/>
        <w:jc w:val="both"/>
        <w:rPr>
          <w:rFonts w:ascii="Times New Roman" w:hAnsi="Times New Roman" w:cs="Times New Roman"/>
          <w:b/>
          <w:bCs/>
          <w:sz w:val="32"/>
          <w:szCs w:val="32"/>
          <w:lang w:val="tk-TM"/>
        </w:rPr>
      </w:pPr>
      <w:r w:rsidRPr="00820C81">
        <w:rPr>
          <w:rFonts w:ascii="Times New Roman" w:hAnsi="Times New Roman" w:cs="Times New Roman"/>
          <w:b/>
          <w:bCs/>
          <w:sz w:val="32"/>
          <w:szCs w:val="32"/>
          <w:u w:val="single"/>
          <w:lang w:val="tk-TM"/>
        </w:rPr>
        <w:t>Tema.</w:t>
      </w:r>
      <w:r w:rsidRPr="00820C81">
        <w:rPr>
          <w:rFonts w:ascii="Times New Roman" w:hAnsi="Times New Roman" w:cs="Times New Roman"/>
          <w:b/>
          <w:bCs/>
          <w:sz w:val="32"/>
          <w:szCs w:val="32"/>
          <w:lang w:val="tk-TM"/>
        </w:rPr>
        <w:t xml:space="preserve"> </w:t>
      </w:r>
      <w:r w:rsidRPr="007A51E6">
        <w:rPr>
          <w:rFonts w:ascii="Times New Roman" w:hAnsi="Times New Roman" w:cs="Times New Roman"/>
          <w:bCs/>
          <w:sz w:val="32"/>
          <w:szCs w:val="32"/>
          <w:lang w:val="tk-TM"/>
        </w:rPr>
        <w:t>Eskalatorlaryň</w:t>
      </w:r>
      <w:r>
        <w:rPr>
          <w:rFonts w:ascii="Times New Roman" w:hAnsi="Times New Roman" w:cs="Times New Roman"/>
          <w:b/>
          <w:bCs/>
          <w:sz w:val="32"/>
          <w:szCs w:val="32"/>
          <w:lang w:val="tk-TM"/>
        </w:rPr>
        <w:t xml:space="preserve"> </w:t>
      </w:r>
      <w:r>
        <w:rPr>
          <w:rFonts w:ascii="Times New Roman" w:hAnsi="Times New Roman" w:cs="Times New Roman"/>
          <w:bCs/>
          <w:sz w:val="32"/>
          <w:szCs w:val="32"/>
          <w:lang w:val="tk-TM"/>
        </w:rPr>
        <w:t>d</w:t>
      </w:r>
      <w:r w:rsidRPr="00820C81">
        <w:rPr>
          <w:rFonts w:ascii="Times New Roman" w:hAnsi="Times New Roman" w:cs="Times New Roman"/>
          <w:bCs/>
          <w:sz w:val="32"/>
          <w:szCs w:val="32"/>
          <w:lang w:val="tk-TM"/>
        </w:rPr>
        <w:t>artyş zynjyrlarynyň konstruksiýalaryny öwrenmek</w:t>
      </w:r>
    </w:p>
    <w:p w:rsidR="00AE6ACD" w:rsidRPr="00820C81" w:rsidRDefault="00AE6ACD" w:rsidP="00AE6ACD">
      <w:pPr>
        <w:autoSpaceDE w:val="0"/>
        <w:autoSpaceDN w:val="0"/>
        <w:adjustRightInd w:val="0"/>
        <w:spacing w:after="0" w:line="240" w:lineRule="auto"/>
        <w:ind w:firstLine="426"/>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(2 sagatlyk)</w:t>
      </w:r>
    </w:p>
    <w:p w:rsidR="00AE6ACD" w:rsidRPr="00820C81" w:rsidRDefault="00AE6ACD" w:rsidP="00AE6ACD">
      <w:pPr>
        <w:autoSpaceDE w:val="0"/>
        <w:autoSpaceDN w:val="0"/>
        <w:adjustRightInd w:val="0"/>
        <w:spacing w:after="0" w:line="240" w:lineRule="auto"/>
        <w:ind w:firstLine="426"/>
        <w:jc w:val="both"/>
        <w:rPr>
          <w:rFonts w:ascii="Times New Roman" w:hAnsi="Times New Roman" w:cs="Times New Roman"/>
          <w:sz w:val="32"/>
          <w:szCs w:val="32"/>
          <w:lang w:val="tk-TM"/>
        </w:rPr>
      </w:pPr>
      <w:r w:rsidRPr="00820C81">
        <w:rPr>
          <w:rFonts w:ascii="Times New Roman" w:hAnsi="Times New Roman" w:cs="Times New Roman"/>
          <w:b/>
          <w:bCs/>
          <w:sz w:val="32"/>
          <w:szCs w:val="32"/>
          <w:u w:val="single"/>
          <w:lang w:val="tk-TM"/>
        </w:rPr>
        <w:t>Maksady.</w:t>
      </w:r>
      <w:r w:rsidRPr="00820C81">
        <w:rPr>
          <w:rFonts w:ascii="Times New Roman" w:hAnsi="Times New Roman" w:cs="Times New Roman"/>
          <w:b/>
          <w:bCs/>
          <w:sz w:val="32"/>
          <w:szCs w:val="32"/>
          <w:lang w:val="tk-TM"/>
        </w:rPr>
        <w:t xml:space="preserve">  </w:t>
      </w:r>
      <w:r w:rsidRPr="007A51E6">
        <w:rPr>
          <w:rFonts w:ascii="Times New Roman" w:hAnsi="Times New Roman" w:cs="Times New Roman"/>
          <w:bCs/>
          <w:sz w:val="32"/>
          <w:szCs w:val="32"/>
          <w:lang w:val="tk-TM"/>
        </w:rPr>
        <w:t>Eskalatorlaryň</w:t>
      </w:r>
      <w:r>
        <w:rPr>
          <w:rFonts w:ascii="Times New Roman" w:hAnsi="Times New Roman" w:cs="Times New Roman"/>
          <w:b/>
          <w:bCs/>
          <w:sz w:val="32"/>
          <w:szCs w:val="32"/>
          <w:lang w:val="tk-TM"/>
        </w:rPr>
        <w:t xml:space="preserve"> </w:t>
      </w:r>
      <w:r>
        <w:rPr>
          <w:rFonts w:ascii="Times New Roman" w:hAnsi="Times New Roman" w:cs="Times New Roman"/>
          <w:bCs/>
          <w:sz w:val="32"/>
          <w:szCs w:val="32"/>
          <w:lang w:val="tk-TM"/>
        </w:rPr>
        <w:t>d</w:t>
      </w:r>
      <w:r w:rsidRPr="00820C81">
        <w:rPr>
          <w:rFonts w:ascii="Times New Roman" w:hAnsi="Times New Roman" w:cs="Times New Roman"/>
          <w:bCs/>
          <w:sz w:val="32"/>
          <w:szCs w:val="32"/>
          <w:lang w:val="tk-TM"/>
        </w:rPr>
        <w:t>artyş zynjyrlarynyň konstruksiýalaryny öwrenmek, olaryň saýlanyşy.</w:t>
      </w:r>
    </w:p>
    <w:p w:rsidR="00AE6ACD" w:rsidRPr="00820C81" w:rsidRDefault="00AE6ACD" w:rsidP="00AE6ACD">
      <w:pPr>
        <w:spacing w:after="0" w:line="240" w:lineRule="auto"/>
        <w:ind w:firstLine="426"/>
        <w:jc w:val="center"/>
        <w:rPr>
          <w:rFonts w:ascii="Times New Roman" w:hAnsi="Times New Roman" w:cs="Times New Roman"/>
          <w:b/>
          <w:sz w:val="32"/>
          <w:szCs w:val="32"/>
          <w:u w:val="single"/>
          <w:lang w:val="tk-TM"/>
        </w:rPr>
      </w:pPr>
    </w:p>
    <w:p w:rsidR="00AE6ACD" w:rsidRPr="00820C81" w:rsidRDefault="00AE6ACD" w:rsidP="00AE6ACD">
      <w:pPr>
        <w:spacing w:after="0" w:line="240" w:lineRule="auto"/>
        <w:ind w:firstLine="426"/>
        <w:jc w:val="center"/>
        <w:rPr>
          <w:rFonts w:ascii="Times New Roman" w:hAnsi="Times New Roman" w:cs="Times New Roman"/>
          <w:b/>
          <w:sz w:val="32"/>
          <w:szCs w:val="32"/>
          <w:u w:val="single"/>
          <w:lang w:val="tk-TM"/>
        </w:rPr>
      </w:pPr>
      <w:r w:rsidRPr="00820C81">
        <w:rPr>
          <w:rFonts w:ascii="Times New Roman" w:hAnsi="Times New Roman" w:cs="Times New Roman"/>
          <w:b/>
          <w:sz w:val="32"/>
          <w:szCs w:val="32"/>
          <w:u w:val="single"/>
          <w:lang w:val="tk-TM"/>
        </w:rPr>
        <w:t>Esasy nazaryýet düzgünler.</w:t>
      </w:r>
    </w:p>
    <w:p w:rsidR="00AE6ACD" w:rsidRPr="00820C81" w:rsidRDefault="00AE6ACD" w:rsidP="00AE6ACD">
      <w:pPr>
        <w:pStyle w:val="a3"/>
        <w:spacing w:after="0" w:line="240" w:lineRule="auto"/>
        <w:ind w:left="0" w:firstLine="426"/>
        <w:jc w:val="both"/>
        <w:rPr>
          <w:rFonts w:ascii="Times New Roman" w:eastAsiaTheme="minorEastAsia" w:hAnsi="Times New Roman" w:cs="Times New Roman"/>
          <w:sz w:val="32"/>
          <w:szCs w:val="32"/>
          <w:lang w:val="tk-TM"/>
        </w:rPr>
      </w:pPr>
      <w:r w:rsidRPr="00820C81">
        <w:rPr>
          <w:rFonts w:ascii="Times New Roman" w:eastAsiaTheme="minorEastAsia" w:hAnsi="Times New Roman" w:cs="Times New Roman"/>
          <w:sz w:val="32"/>
          <w:szCs w:val="32"/>
          <w:lang w:val="tk-TM"/>
        </w:rPr>
        <w:t>Dartjy organlaryň plastinkaly, asma hilde, arabaly, susguçly we başga görnüşli konweýerlerde hem-de zynjyrly elewatorlarda zynjyrlaryň ulanylyşy giň ýaýran.</w:t>
      </w:r>
    </w:p>
    <w:p w:rsidR="00AE6ACD" w:rsidRPr="00820C81" w:rsidRDefault="00AE6ACD" w:rsidP="00AE6ACD">
      <w:pPr>
        <w:pStyle w:val="a3"/>
        <w:spacing w:after="0" w:line="240" w:lineRule="auto"/>
        <w:ind w:left="0" w:firstLine="426"/>
        <w:jc w:val="both"/>
        <w:rPr>
          <w:rFonts w:ascii="Times New Roman" w:eastAsiaTheme="minorEastAsia" w:hAnsi="Times New Roman" w:cs="Times New Roman"/>
          <w:sz w:val="32"/>
          <w:szCs w:val="32"/>
          <w:lang w:val="tk-TM"/>
        </w:rPr>
      </w:pPr>
      <w:r w:rsidRPr="00820C81">
        <w:rPr>
          <w:rFonts w:ascii="Times New Roman" w:eastAsiaTheme="minorEastAsia" w:hAnsi="Times New Roman" w:cs="Times New Roman"/>
          <w:sz w:val="32"/>
          <w:szCs w:val="32"/>
          <w:lang w:val="tk-TM"/>
        </w:rPr>
        <w:t>Zynjyrlaryň köp konstruktiw görnüşleri bar: tegelek halkaly kebşirli, kombinirlenen kebşirli, sozulagan çoýundan guýlan, kombinirlenen, guýlan halkalardan bejerilen, wtulka bilen birlikde guýlan we ötgürlenen polatly oklawjyklardan.</w:t>
      </w:r>
    </w:p>
    <w:p w:rsidR="00AE6ACD" w:rsidRPr="00820C81" w:rsidRDefault="00AE6ACD" w:rsidP="00AE6ACD">
      <w:pPr>
        <w:pStyle w:val="a3"/>
        <w:spacing w:after="0" w:line="240" w:lineRule="auto"/>
        <w:ind w:left="0" w:firstLine="426"/>
        <w:jc w:val="both"/>
        <w:rPr>
          <w:rFonts w:ascii="Times New Roman" w:eastAsiaTheme="minorEastAsia" w:hAnsi="Times New Roman" w:cs="Times New Roman"/>
          <w:sz w:val="32"/>
          <w:szCs w:val="32"/>
          <w:lang w:val="tk-TM"/>
        </w:rPr>
      </w:pPr>
      <w:r w:rsidRPr="00820C81">
        <w:rPr>
          <w:rFonts w:ascii="Times New Roman" w:eastAsiaTheme="minorEastAsia" w:hAnsi="Times New Roman" w:cs="Times New Roman"/>
          <w:sz w:val="32"/>
          <w:szCs w:val="32"/>
          <w:lang w:val="tk-TM"/>
        </w:rPr>
        <w:t>Aşakdaky görnüşli plastinkaly zynjyrlar ulanylýar:</w:t>
      </w:r>
    </w:p>
    <w:p w:rsidR="00AE6ACD" w:rsidRPr="00820C81" w:rsidRDefault="00AE6ACD" w:rsidP="00AE6ACD">
      <w:pPr>
        <w:pStyle w:val="a3"/>
        <w:numPr>
          <w:ilvl w:val="0"/>
          <w:numId w:val="2"/>
        </w:numPr>
        <w:spacing w:after="0" w:line="240" w:lineRule="auto"/>
        <w:ind w:left="0" w:firstLine="426"/>
        <w:jc w:val="both"/>
        <w:rPr>
          <w:rFonts w:ascii="Times New Roman" w:eastAsiaTheme="minorEastAsia" w:hAnsi="Times New Roman" w:cs="Times New Roman"/>
          <w:sz w:val="32"/>
          <w:szCs w:val="32"/>
          <w:lang w:val="tk-TM"/>
        </w:rPr>
      </w:pPr>
      <w:r w:rsidRPr="00820C81">
        <w:rPr>
          <w:rFonts w:ascii="Times New Roman" w:eastAsiaTheme="minorEastAsia" w:hAnsi="Times New Roman" w:cs="Times New Roman"/>
          <w:sz w:val="32"/>
          <w:szCs w:val="32"/>
          <w:lang w:val="tk-TM"/>
        </w:rPr>
        <w:t>– oklawjykly (100...400mm ädim bilen);</w:t>
      </w:r>
    </w:p>
    <w:p w:rsidR="00AE6ACD" w:rsidRPr="00820C81" w:rsidRDefault="00AE6ACD" w:rsidP="00AE6ACD">
      <w:pPr>
        <w:pStyle w:val="a3"/>
        <w:numPr>
          <w:ilvl w:val="0"/>
          <w:numId w:val="2"/>
        </w:numPr>
        <w:spacing w:after="0" w:line="240" w:lineRule="auto"/>
        <w:ind w:left="0" w:firstLine="426"/>
        <w:jc w:val="both"/>
        <w:rPr>
          <w:rFonts w:ascii="Times New Roman" w:eastAsiaTheme="minorEastAsia" w:hAnsi="Times New Roman" w:cs="Times New Roman"/>
          <w:sz w:val="32"/>
          <w:szCs w:val="32"/>
          <w:lang w:val="tk-TM"/>
        </w:rPr>
      </w:pPr>
      <w:r w:rsidRPr="00820C81">
        <w:rPr>
          <w:rFonts w:ascii="Times New Roman" w:eastAsiaTheme="minorEastAsia" w:hAnsi="Times New Roman" w:cs="Times New Roman"/>
          <w:sz w:val="32"/>
          <w:szCs w:val="32"/>
          <w:lang w:val="tk-TM"/>
        </w:rPr>
        <w:t>– tigirçekli (100...500mm);</w:t>
      </w:r>
    </w:p>
    <w:p w:rsidR="00AE6ACD" w:rsidRPr="00820C81" w:rsidRDefault="00AE6ACD" w:rsidP="00AE6ACD">
      <w:pPr>
        <w:pStyle w:val="a3"/>
        <w:numPr>
          <w:ilvl w:val="0"/>
          <w:numId w:val="2"/>
        </w:numPr>
        <w:spacing w:after="0" w:line="240" w:lineRule="auto"/>
        <w:ind w:left="0" w:firstLine="426"/>
        <w:jc w:val="both"/>
        <w:rPr>
          <w:rFonts w:ascii="Times New Roman" w:eastAsiaTheme="minorEastAsia" w:hAnsi="Times New Roman" w:cs="Times New Roman"/>
          <w:sz w:val="32"/>
          <w:szCs w:val="32"/>
          <w:lang w:val="tk-TM"/>
        </w:rPr>
      </w:pPr>
      <w:r w:rsidRPr="00820C81">
        <w:rPr>
          <w:rFonts w:ascii="Times New Roman" w:eastAsiaTheme="minorEastAsia" w:hAnsi="Times New Roman" w:cs="Times New Roman"/>
          <w:sz w:val="32"/>
          <w:szCs w:val="32"/>
          <w:lang w:val="tk-TM"/>
        </w:rPr>
        <w:t>–podşipnikleriň yrgyldatmasyndaky tekiz katoklar bilen katokly (320...1000mm);</w:t>
      </w:r>
    </w:p>
    <w:p w:rsidR="00AE6ACD" w:rsidRPr="00820C81" w:rsidRDefault="00AE6ACD" w:rsidP="00AE6ACD">
      <w:pPr>
        <w:pStyle w:val="a3"/>
        <w:numPr>
          <w:ilvl w:val="0"/>
          <w:numId w:val="2"/>
        </w:numPr>
        <w:spacing w:after="0" w:line="240" w:lineRule="auto"/>
        <w:ind w:left="0" w:firstLine="426"/>
        <w:jc w:val="both"/>
        <w:rPr>
          <w:rFonts w:ascii="Times New Roman" w:eastAsiaTheme="minorEastAsia" w:hAnsi="Times New Roman" w:cs="Times New Roman"/>
          <w:sz w:val="32"/>
          <w:szCs w:val="32"/>
          <w:lang w:val="tk-TM"/>
        </w:rPr>
      </w:pPr>
      <w:r w:rsidRPr="00820C81">
        <w:rPr>
          <w:rFonts w:ascii="Times New Roman" w:eastAsiaTheme="minorEastAsia" w:hAnsi="Times New Roman" w:cs="Times New Roman"/>
          <w:sz w:val="32"/>
          <w:szCs w:val="32"/>
          <w:lang w:val="tk-TM"/>
        </w:rPr>
        <w:t>– rebordly katoklar bilen katokly (200...630mm)</w:t>
      </w:r>
    </w:p>
    <w:p w:rsidR="00AE6ACD" w:rsidRPr="00820C81" w:rsidRDefault="00AE6ACD" w:rsidP="00AE6ACD">
      <w:pPr>
        <w:pStyle w:val="a3"/>
        <w:spacing w:after="0" w:line="240" w:lineRule="auto"/>
        <w:ind w:left="0" w:firstLine="426"/>
        <w:jc w:val="both"/>
        <w:rPr>
          <w:rFonts w:ascii="Times New Roman" w:eastAsiaTheme="minorEastAsia" w:hAnsi="Times New Roman" w:cs="Times New Roman"/>
          <w:sz w:val="32"/>
          <w:szCs w:val="32"/>
          <w:lang w:val="tk-TM"/>
        </w:rPr>
      </w:pPr>
      <w:r w:rsidRPr="00820C81">
        <w:rPr>
          <w:rFonts w:ascii="Times New Roman" w:eastAsiaTheme="minorEastAsia" w:hAnsi="Times New Roman" w:cs="Times New Roman"/>
          <w:sz w:val="32"/>
          <w:szCs w:val="32"/>
          <w:lang w:val="tk-TM"/>
        </w:rPr>
        <w:t>Zynjyrlaryň ädimleriniň normal setiri: 40, 50, 63, 80, 100, 125, 160, 200, 250, 315, 400, 500, 630, 800 we 1000mm. Iň arzany we ýönekeý – oklawjyksyz zynjyrlar. Ýöne sürtülýan üstleriň köp bolmadyk ululygy üçin olar ýokary udel basyşy bilen tapawutlanýarlar, ýagny olar çalt könelýar. Şonuň üçin oklawjyksyz zynjyrlar konweýelerde käwagt ulanylýarlar. Daşaýjy maşynlarda giňişleýin köp ulanylýan oklawjykly we esasanam tigirjikli hem-de katokly iň kämilleşdirilen plastinkaly zynjyrlar bolýar.</w:t>
      </w:r>
    </w:p>
    <w:p w:rsidR="00AE6ACD" w:rsidRDefault="00AE6ACD" w:rsidP="00AE6ACD">
      <w:pPr>
        <w:tabs>
          <w:tab w:val="left" w:pos="4331"/>
        </w:tabs>
        <w:spacing w:after="0" w:line="240" w:lineRule="auto"/>
        <w:ind w:firstLine="426"/>
        <w:jc w:val="both"/>
        <w:rPr>
          <w:rFonts w:ascii="Times New Roman" w:hAnsi="Times New Roman" w:cs="Times New Roman"/>
          <w:sz w:val="32"/>
          <w:szCs w:val="32"/>
          <w:lang w:val="tk-TM"/>
        </w:rPr>
      </w:pPr>
      <w:r w:rsidRPr="00820C81">
        <w:rPr>
          <w:rFonts w:ascii="Times New Roman" w:hAnsi="Times New Roman" w:cs="Times New Roman"/>
          <w:sz w:val="32"/>
          <w:szCs w:val="32"/>
          <w:lang w:val="tk-TM"/>
        </w:rPr>
        <w:t>2-nji suratda plastinkaly zynjyrlaryň dürli konstruktiw</w:t>
      </w:r>
      <w:r>
        <w:rPr>
          <w:rFonts w:ascii="Times New Roman" w:hAnsi="Times New Roman" w:cs="Times New Roman"/>
          <w:sz w:val="32"/>
          <w:szCs w:val="32"/>
          <w:lang w:val="tk-TM"/>
        </w:rPr>
        <w:t xml:space="preserve"> görnüşleri görkezilen </w:t>
      </w:r>
      <w:r w:rsidRPr="00820C81">
        <w:rPr>
          <w:rFonts w:ascii="Times New Roman" w:hAnsi="Times New Roman" w:cs="Times New Roman"/>
          <w:sz w:val="32"/>
          <w:szCs w:val="32"/>
          <w:lang w:val="tk-TM"/>
        </w:rPr>
        <w:t xml:space="preserve">(18-nji a suratda </w:t>
      </w:r>
      <w:r w:rsidRPr="00820C81">
        <w:rPr>
          <w:rFonts w:ascii="Times New Roman" w:hAnsi="Times New Roman" w:cs="Times New Roman"/>
          <w:b/>
          <w:i/>
          <w:sz w:val="32"/>
          <w:szCs w:val="32"/>
          <w:lang w:val="tk-TM"/>
        </w:rPr>
        <w:t>1</w:t>
      </w:r>
      <w:r w:rsidRPr="00820C81">
        <w:rPr>
          <w:rFonts w:ascii="Times New Roman" w:hAnsi="Times New Roman" w:cs="Times New Roman"/>
          <w:sz w:val="32"/>
          <w:szCs w:val="32"/>
          <w:lang w:val="tk-TM"/>
        </w:rPr>
        <w:t xml:space="preserve"> we </w:t>
      </w:r>
      <w:r w:rsidRPr="00820C81">
        <w:rPr>
          <w:rFonts w:ascii="Times New Roman" w:hAnsi="Times New Roman" w:cs="Times New Roman"/>
          <w:b/>
          <w:i/>
          <w:sz w:val="32"/>
          <w:szCs w:val="32"/>
          <w:lang w:val="tk-TM"/>
        </w:rPr>
        <w:t>2</w:t>
      </w:r>
      <w:r w:rsidRPr="00820C81">
        <w:rPr>
          <w:rFonts w:ascii="Times New Roman" w:hAnsi="Times New Roman" w:cs="Times New Roman"/>
          <w:sz w:val="32"/>
          <w:szCs w:val="32"/>
          <w:lang w:val="tk-TM"/>
        </w:rPr>
        <w:t xml:space="preserve"> görnüşleri; 18-nji b suratda </w:t>
      </w:r>
      <w:r w:rsidRPr="00820C81">
        <w:rPr>
          <w:rFonts w:ascii="Times New Roman" w:hAnsi="Times New Roman" w:cs="Times New Roman"/>
          <w:b/>
          <w:i/>
          <w:sz w:val="32"/>
          <w:szCs w:val="32"/>
          <w:lang w:val="tk-TM"/>
        </w:rPr>
        <w:t>3</w:t>
      </w:r>
      <w:r w:rsidRPr="00820C81">
        <w:rPr>
          <w:rFonts w:ascii="Times New Roman" w:hAnsi="Times New Roman" w:cs="Times New Roman"/>
          <w:sz w:val="32"/>
          <w:szCs w:val="32"/>
          <w:lang w:val="tk-TM"/>
        </w:rPr>
        <w:t xml:space="preserve"> we </w:t>
      </w:r>
      <w:r w:rsidRPr="00820C81">
        <w:rPr>
          <w:rFonts w:ascii="Times New Roman" w:hAnsi="Times New Roman" w:cs="Times New Roman"/>
          <w:b/>
          <w:i/>
          <w:sz w:val="32"/>
          <w:szCs w:val="32"/>
          <w:lang w:val="tk-TM"/>
        </w:rPr>
        <w:t>4</w:t>
      </w:r>
      <w:r w:rsidRPr="00820C81">
        <w:rPr>
          <w:rFonts w:ascii="Times New Roman" w:hAnsi="Times New Roman" w:cs="Times New Roman"/>
          <w:sz w:val="32"/>
          <w:szCs w:val="32"/>
          <w:lang w:val="tk-TM"/>
        </w:rPr>
        <w:t xml:space="preserve"> görnüşleri):  </w:t>
      </w:r>
      <w:r w:rsidRPr="00820C81">
        <w:rPr>
          <w:rFonts w:ascii="Times New Roman" w:hAnsi="Times New Roman" w:cs="Times New Roman"/>
          <w:b/>
          <w:i/>
          <w:sz w:val="32"/>
          <w:szCs w:val="32"/>
          <w:lang w:val="tk-TM"/>
        </w:rPr>
        <w:t>1</w:t>
      </w:r>
      <w:r w:rsidRPr="00820C81">
        <w:rPr>
          <w:rFonts w:ascii="Times New Roman" w:hAnsi="Times New Roman" w:cs="Times New Roman"/>
          <w:sz w:val="32"/>
          <w:szCs w:val="32"/>
          <w:lang w:val="tk-TM"/>
        </w:rPr>
        <w:t xml:space="preserve">-zynjyryň oky, </w:t>
      </w:r>
      <w:r w:rsidRPr="00820C81">
        <w:rPr>
          <w:rFonts w:ascii="Times New Roman" w:hAnsi="Times New Roman" w:cs="Times New Roman"/>
          <w:b/>
          <w:i/>
          <w:sz w:val="32"/>
          <w:szCs w:val="32"/>
          <w:lang w:val="tk-TM"/>
        </w:rPr>
        <w:t>2</w:t>
      </w:r>
      <w:r w:rsidRPr="00820C81">
        <w:rPr>
          <w:rFonts w:ascii="Times New Roman" w:hAnsi="Times New Roman" w:cs="Times New Roman"/>
          <w:sz w:val="32"/>
          <w:szCs w:val="32"/>
          <w:lang w:val="tk-TM"/>
        </w:rPr>
        <w:t xml:space="preserve">-tigirçegi, </w:t>
      </w:r>
      <w:r w:rsidRPr="00820C81">
        <w:rPr>
          <w:rFonts w:ascii="Times New Roman" w:hAnsi="Times New Roman" w:cs="Times New Roman"/>
          <w:b/>
          <w:i/>
          <w:sz w:val="32"/>
          <w:szCs w:val="32"/>
          <w:lang w:val="tk-TM"/>
        </w:rPr>
        <w:t>3</w:t>
      </w:r>
      <w:r w:rsidRPr="00820C81">
        <w:rPr>
          <w:rFonts w:ascii="Times New Roman" w:hAnsi="Times New Roman" w:cs="Times New Roman"/>
          <w:sz w:val="32"/>
          <w:szCs w:val="32"/>
          <w:lang w:val="tk-TM"/>
        </w:rPr>
        <w:t xml:space="preserve">-rebordasyz katok, </w:t>
      </w:r>
      <w:r w:rsidRPr="00820C81">
        <w:rPr>
          <w:rFonts w:ascii="Times New Roman" w:hAnsi="Times New Roman" w:cs="Times New Roman"/>
          <w:b/>
          <w:i/>
          <w:sz w:val="32"/>
          <w:szCs w:val="32"/>
          <w:lang w:val="tk-TM"/>
        </w:rPr>
        <w:t>4</w:t>
      </w:r>
      <w:r w:rsidRPr="00820C81">
        <w:rPr>
          <w:rFonts w:ascii="Times New Roman" w:hAnsi="Times New Roman" w:cs="Times New Roman"/>
          <w:sz w:val="32"/>
          <w:szCs w:val="32"/>
          <w:lang w:val="tk-TM"/>
        </w:rPr>
        <w:t xml:space="preserve">-rebordaly katok, </w:t>
      </w:r>
      <w:r w:rsidRPr="00820C81">
        <w:rPr>
          <w:rFonts w:ascii="Times New Roman" w:hAnsi="Times New Roman" w:cs="Times New Roman"/>
          <w:b/>
          <w:i/>
          <w:sz w:val="32"/>
          <w:szCs w:val="32"/>
          <w:lang w:val="tk-TM"/>
        </w:rPr>
        <w:t>5</w:t>
      </w:r>
      <w:r w:rsidRPr="00820C81">
        <w:rPr>
          <w:rFonts w:ascii="Times New Roman" w:hAnsi="Times New Roman" w:cs="Times New Roman"/>
          <w:sz w:val="32"/>
          <w:szCs w:val="32"/>
          <w:lang w:val="tk-TM"/>
        </w:rPr>
        <w:t>- oklawjyk.</w:t>
      </w:r>
    </w:p>
    <w:p w:rsidR="00AE6ACD" w:rsidRPr="00820C81" w:rsidRDefault="00AE6ACD" w:rsidP="00AE6ACD">
      <w:pPr>
        <w:tabs>
          <w:tab w:val="left" w:pos="4331"/>
        </w:tabs>
        <w:spacing w:after="0" w:line="240" w:lineRule="auto"/>
        <w:ind w:firstLine="426"/>
        <w:jc w:val="both"/>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Sökülýän zynjyrlar öz konstruksiýasy we taýýarlanyşynyň usuly boýunça çekiçlenip ýasalanlara we suwuk ştamplananlara bölünýar. Silindr şekilli (19-njy a surat) we boçka ýaly (19-njy b surat) oklawjyklar, şeýle hem göni ýa-da orta halkanyň gyrasy tegeleklenen kellesi giň ýaýramagyna aýdylýar. Şunuň ýaly zynjyr jübüt seksiýalardan ybarat, </w:t>
      </w:r>
      <w:r w:rsidRPr="00820C81">
        <w:rPr>
          <w:rFonts w:ascii="Times New Roman" w:hAnsi="Times New Roman" w:cs="Times New Roman"/>
          <w:sz w:val="32"/>
          <w:szCs w:val="32"/>
          <w:lang w:val="tk-TM"/>
        </w:rPr>
        <w:lastRenderedPageBreak/>
        <w:t xml:space="preserve">olaryň her biri iki daşky halkalardan </w:t>
      </w:r>
      <w:r w:rsidRPr="00820C81">
        <w:rPr>
          <w:rFonts w:ascii="Times New Roman" w:hAnsi="Times New Roman" w:cs="Times New Roman"/>
          <w:b/>
          <w:i/>
          <w:sz w:val="32"/>
          <w:szCs w:val="32"/>
          <w:lang w:val="tk-TM"/>
        </w:rPr>
        <w:t>1</w:t>
      </w:r>
      <w:r w:rsidRPr="00820C81">
        <w:rPr>
          <w:rFonts w:ascii="Times New Roman" w:hAnsi="Times New Roman" w:cs="Times New Roman"/>
          <w:sz w:val="32"/>
          <w:szCs w:val="32"/>
          <w:lang w:val="tk-TM"/>
        </w:rPr>
        <w:t xml:space="preserve">, oklawjykdan </w:t>
      </w:r>
      <w:r w:rsidRPr="00820C81">
        <w:rPr>
          <w:rFonts w:ascii="Times New Roman" w:hAnsi="Times New Roman" w:cs="Times New Roman"/>
          <w:b/>
          <w:i/>
          <w:sz w:val="32"/>
          <w:szCs w:val="32"/>
          <w:lang w:val="tk-TM"/>
        </w:rPr>
        <w:t>2</w:t>
      </w:r>
      <w:r w:rsidRPr="00820C81">
        <w:rPr>
          <w:rFonts w:ascii="Times New Roman" w:hAnsi="Times New Roman" w:cs="Times New Roman"/>
          <w:sz w:val="32"/>
          <w:szCs w:val="32"/>
          <w:lang w:val="tk-TM"/>
        </w:rPr>
        <w:t xml:space="preserve"> we içki halkadan </w:t>
      </w:r>
      <w:r w:rsidRPr="00820C81">
        <w:rPr>
          <w:rFonts w:ascii="Times New Roman" w:hAnsi="Times New Roman" w:cs="Times New Roman"/>
          <w:b/>
          <w:i/>
          <w:sz w:val="32"/>
          <w:szCs w:val="32"/>
          <w:lang w:val="tk-TM"/>
        </w:rPr>
        <w:t>3</w:t>
      </w:r>
      <w:r w:rsidRPr="00820C81">
        <w:rPr>
          <w:rFonts w:ascii="Times New Roman" w:hAnsi="Times New Roman" w:cs="Times New Roman"/>
          <w:sz w:val="32"/>
          <w:szCs w:val="32"/>
          <w:lang w:val="tk-TM"/>
        </w:rPr>
        <w:t xml:space="preserve"> ýygnalýar.</w:t>
      </w:r>
    </w:p>
    <w:p w:rsidR="00AE6ACD" w:rsidRPr="00820C81" w:rsidRDefault="00AE6ACD" w:rsidP="00AE6ACD">
      <w:pPr>
        <w:tabs>
          <w:tab w:val="left" w:pos="4331"/>
        </w:tabs>
        <w:spacing w:after="0" w:line="240" w:lineRule="auto"/>
        <w:ind w:firstLine="426"/>
        <w:jc w:val="both"/>
        <w:rPr>
          <w:rFonts w:ascii="Times New Roman" w:hAnsi="Times New Roman" w:cs="Times New Roman"/>
          <w:sz w:val="32"/>
          <w:szCs w:val="32"/>
          <w:lang w:val="tk-TM"/>
        </w:rPr>
      </w:pPr>
    </w:p>
    <w:p w:rsidR="00AE6ACD" w:rsidRPr="00820C81" w:rsidRDefault="00AE6ACD" w:rsidP="00AE6ACD">
      <w:pPr>
        <w:tabs>
          <w:tab w:val="left" w:pos="4331"/>
        </w:tabs>
        <w:spacing w:after="0" w:line="240" w:lineRule="auto"/>
        <w:ind w:firstLine="426"/>
        <w:jc w:val="center"/>
        <w:rPr>
          <w:rFonts w:ascii="Times New Roman" w:hAnsi="Times New Roman" w:cs="Times New Roman"/>
          <w:sz w:val="32"/>
          <w:szCs w:val="32"/>
          <w:lang w:val="tk-TM"/>
        </w:rPr>
      </w:pPr>
      <w:r w:rsidRPr="00820C81">
        <w:rPr>
          <w:rFonts w:ascii="Times New Roman" w:hAnsi="Times New Roman" w:cs="Times New Roman"/>
          <w:noProof/>
          <w:sz w:val="32"/>
          <w:szCs w:val="32"/>
          <w:lang w:eastAsia="ru-RU"/>
        </w:rPr>
        <w:drawing>
          <wp:inline distT="0" distB="0" distL="0" distR="0" wp14:anchorId="4C2A7F8F" wp14:editId="156C6D1D">
            <wp:extent cx="2999080" cy="3183148"/>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BEBA8EAE-BF5A-486C-A8C5-ECC9F3942E4B}">
                          <a14:imgProps xmlns:a14="http://schemas.microsoft.com/office/drawing/2010/main">
                            <a14:imgLayer r:embed="rId6">
                              <a14:imgEffect>
                                <a14:sharpenSoften amount="50000"/>
                              </a14:imgEffect>
                              <a14:imgEffect>
                                <a14:brightnessContrast bright="20000" contrast="-40000"/>
                              </a14:imgEffect>
                            </a14:imgLayer>
                          </a14:imgProps>
                        </a:ext>
                      </a:extLst>
                    </a:blip>
                    <a:srcRect l="10699" t="34151" r="36638" b="18630"/>
                    <a:stretch/>
                  </pic:blipFill>
                  <pic:spPr bwMode="auto">
                    <a:xfrm>
                      <a:off x="0" y="0"/>
                      <a:ext cx="3026155" cy="3211884"/>
                    </a:xfrm>
                    <a:prstGeom prst="rect">
                      <a:avLst/>
                    </a:prstGeom>
                    <a:ln>
                      <a:noFill/>
                    </a:ln>
                    <a:extLst>
                      <a:ext uri="{53640926-AAD7-44D8-BBD7-CCE9431645EC}">
                        <a14:shadowObscured xmlns:a14="http://schemas.microsoft.com/office/drawing/2010/main"/>
                      </a:ext>
                    </a:extLst>
                  </pic:spPr>
                </pic:pic>
              </a:graphicData>
            </a:graphic>
          </wp:inline>
        </w:drawing>
      </w:r>
    </w:p>
    <w:p w:rsidR="00AE6ACD" w:rsidRPr="00820C81" w:rsidRDefault="00AE6ACD" w:rsidP="00AE6ACD">
      <w:pPr>
        <w:tabs>
          <w:tab w:val="left" w:pos="4331"/>
        </w:tabs>
        <w:spacing w:after="0" w:line="240" w:lineRule="auto"/>
        <w:ind w:firstLine="426"/>
        <w:jc w:val="both"/>
        <w:rPr>
          <w:rFonts w:ascii="Times New Roman" w:hAnsi="Times New Roman" w:cs="Times New Roman"/>
          <w:sz w:val="32"/>
          <w:szCs w:val="32"/>
          <w:lang w:val="tk-TM"/>
        </w:rPr>
      </w:pPr>
      <w:r w:rsidRPr="00820C81">
        <w:rPr>
          <w:rFonts w:ascii="Times New Roman" w:hAnsi="Times New Roman" w:cs="Times New Roman"/>
          <w:noProof/>
          <w:sz w:val="32"/>
          <w:szCs w:val="32"/>
          <w:lang w:eastAsia="ru-RU"/>
        </w:rPr>
        <mc:AlternateContent>
          <mc:Choice Requires="wps">
            <w:drawing>
              <wp:anchor distT="0" distB="0" distL="114300" distR="114300" simplePos="0" relativeHeight="251659264" behindDoc="0" locked="0" layoutInCell="1" allowOverlap="1" wp14:anchorId="7BA2B50B" wp14:editId="2C085A16">
                <wp:simplePos x="0" y="0"/>
                <wp:positionH relativeFrom="margin">
                  <wp:align>center</wp:align>
                </wp:positionH>
                <wp:positionV relativeFrom="paragraph">
                  <wp:posOffset>135255</wp:posOffset>
                </wp:positionV>
                <wp:extent cx="3261815" cy="614150"/>
                <wp:effectExtent l="0" t="0" r="15240" b="14605"/>
                <wp:wrapNone/>
                <wp:docPr id="59" name="Надпись 59"/>
                <wp:cNvGraphicFramePr/>
                <a:graphic xmlns:a="http://schemas.openxmlformats.org/drawingml/2006/main">
                  <a:graphicData uri="http://schemas.microsoft.com/office/word/2010/wordprocessingShape">
                    <wps:wsp>
                      <wps:cNvSpPr txBox="1"/>
                      <wps:spPr>
                        <a:xfrm>
                          <a:off x="0" y="0"/>
                          <a:ext cx="3261815" cy="6141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AE6ACD" w:rsidRPr="00824688" w:rsidRDefault="00AE6ACD" w:rsidP="00AE6ACD">
                            <w:pPr>
                              <w:rPr>
                                <w:rFonts w:ascii="Times New Roman" w:hAnsi="Times New Roman" w:cs="Times New Roman"/>
                                <w:sz w:val="32"/>
                                <w:szCs w:val="32"/>
                                <w:lang w:val="tk-TM"/>
                              </w:rPr>
                            </w:pPr>
                            <w:r>
                              <w:rPr>
                                <w:rFonts w:ascii="Times New Roman" w:hAnsi="Times New Roman" w:cs="Times New Roman"/>
                                <w:b/>
                                <w:sz w:val="32"/>
                                <w:szCs w:val="32"/>
                                <w:lang w:val="tk-TM"/>
                              </w:rPr>
                              <w:t>18</w:t>
                            </w:r>
                            <w:r w:rsidRPr="00824688">
                              <w:rPr>
                                <w:rFonts w:ascii="Times New Roman" w:hAnsi="Times New Roman" w:cs="Times New Roman"/>
                                <w:b/>
                                <w:sz w:val="32"/>
                                <w:szCs w:val="32"/>
                                <w:lang w:val="tk-TM"/>
                              </w:rPr>
                              <w:t>-nji surat</w:t>
                            </w:r>
                            <w:r w:rsidRPr="00824688">
                              <w:rPr>
                                <w:rFonts w:ascii="Times New Roman" w:hAnsi="Times New Roman" w:cs="Times New Roman"/>
                                <w:sz w:val="32"/>
                                <w:szCs w:val="32"/>
                                <w:lang w:val="tk-TM"/>
                              </w:rPr>
                              <w:t>. Plastinkaly zynjyrlaryň dürli konstruktiw görnüşleri</w:t>
                            </w:r>
                            <w:r>
                              <w:rPr>
                                <w:rFonts w:ascii="Times New Roman" w:hAnsi="Times New Roman" w:cs="Times New Roman"/>
                                <w:sz w:val="32"/>
                                <w:szCs w:val="32"/>
                                <w:lang w:val="tk-TM"/>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A2B50B" id="_x0000_t202" coordsize="21600,21600" o:spt="202" path="m,l,21600r21600,l21600,xe">
                <v:stroke joinstyle="miter"/>
                <v:path gradientshapeok="t" o:connecttype="rect"/>
              </v:shapetype>
              <v:shape id="Надпись 59" o:spid="_x0000_s1026" type="#_x0000_t202" style="position:absolute;left:0;text-align:left;margin-left:0;margin-top:10.65pt;width:256.85pt;height:48.3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" fillcolor="white [3201]" strokecolor="white [3212]" strokeweight=".5pt">
                <v:textbox>
                  <w:txbxContent>
                    <w:p w:rsidR="00AE6ACD" w:rsidRPr="00824688" w:rsidRDefault="00AE6ACD" w:rsidP="00AE6ACD">
                      <w:pPr>
                        <w:rPr>
                          <w:rFonts w:ascii="Times New Roman" w:hAnsi="Times New Roman" w:cs="Times New Roman"/>
                          <w:sz w:val="32"/>
                          <w:szCs w:val="32"/>
                          <w:lang w:val="tk-TM"/>
                        </w:rPr>
                      </w:pPr>
                      <w:r>
                        <w:rPr>
                          <w:rFonts w:ascii="Times New Roman" w:hAnsi="Times New Roman" w:cs="Times New Roman"/>
                          <w:b/>
                          <w:sz w:val="32"/>
                          <w:szCs w:val="32"/>
                          <w:lang w:val="tk-TM"/>
                        </w:rPr>
                        <w:t>18</w:t>
                      </w:r>
                      <w:r w:rsidRPr="00824688">
                        <w:rPr>
                          <w:rFonts w:ascii="Times New Roman" w:hAnsi="Times New Roman" w:cs="Times New Roman"/>
                          <w:b/>
                          <w:sz w:val="32"/>
                          <w:szCs w:val="32"/>
                          <w:lang w:val="tk-TM"/>
                        </w:rPr>
                        <w:t>-nji surat</w:t>
                      </w:r>
                      <w:r w:rsidRPr="00824688">
                        <w:rPr>
                          <w:rFonts w:ascii="Times New Roman" w:hAnsi="Times New Roman" w:cs="Times New Roman"/>
                          <w:sz w:val="32"/>
                          <w:szCs w:val="32"/>
                          <w:lang w:val="tk-TM"/>
                        </w:rPr>
                        <w:t>. Plastinkaly zynjyrlaryň dürli konstruktiw görnüşleri</w:t>
                      </w:r>
                      <w:r>
                        <w:rPr>
                          <w:rFonts w:ascii="Times New Roman" w:hAnsi="Times New Roman" w:cs="Times New Roman"/>
                          <w:sz w:val="32"/>
                          <w:szCs w:val="32"/>
                          <w:lang w:val="tk-TM"/>
                        </w:rPr>
                        <w:t>.</w:t>
                      </w:r>
                    </w:p>
                  </w:txbxContent>
                </v:textbox>
                <w10:wrap anchorx="margin"/>
              </v:shape>
            </w:pict>
          </mc:Fallback>
        </mc:AlternateContent>
      </w:r>
    </w:p>
    <w:p w:rsidR="00AE6ACD" w:rsidRDefault="00AE6ACD" w:rsidP="00AE6ACD">
      <w:pPr>
        <w:spacing w:after="0" w:line="240" w:lineRule="auto"/>
        <w:jc w:val="both"/>
        <w:rPr>
          <w:rFonts w:ascii="Times New Roman" w:hAnsi="Times New Roman" w:cs="Times New Roman"/>
          <w:sz w:val="32"/>
          <w:szCs w:val="32"/>
          <w:lang w:val="tk-TM"/>
        </w:rPr>
      </w:pPr>
      <w:r w:rsidRPr="00820C81">
        <w:rPr>
          <w:rFonts w:ascii="Times New Roman" w:hAnsi="Times New Roman" w:cs="Times New Roman"/>
          <w:sz w:val="32"/>
          <w:szCs w:val="32"/>
          <w:lang w:val="tk-TM"/>
        </w:rPr>
        <w:tab/>
      </w:r>
    </w:p>
    <w:p w:rsidR="00AE6ACD" w:rsidRDefault="00AE6ACD" w:rsidP="00AE6ACD">
      <w:pPr>
        <w:spacing w:after="0" w:line="240" w:lineRule="auto"/>
        <w:jc w:val="both"/>
        <w:rPr>
          <w:rFonts w:ascii="Times New Roman" w:hAnsi="Times New Roman" w:cs="Times New Roman"/>
          <w:sz w:val="32"/>
          <w:szCs w:val="32"/>
          <w:lang w:val="tk-TM"/>
        </w:rPr>
      </w:pPr>
    </w:p>
    <w:p w:rsidR="00AE6ACD" w:rsidRPr="00820C81" w:rsidRDefault="00AE6ACD" w:rsidP="00AE6ACD">
      <w:pPr>
        <w:spacing w:after="0" w:line="240" w:lineRule="auto"/>
        <w:jc w:val="both"/>
        <w:rPr>
          <w:rFonts w:ascii="Times New Roman" w:hAnsi="Times New Roman" w:cs="Times New Roman"/>
          <w:sz w:val="32"/>
          <w:szCs w:val="32"/>
          <w:lang w:val="tk-TM"/>
        </w:rPr>
      </w:pPr>
      <w:r w:rsidRPr="00820C81">
        <w:rPr>
          <w:rFonts w:ascii="Times New Roman" w:hAnsi="Times New Roman" w:cs="Times New Roman"/>
          <w:sz w:val="32"/>
          <w:szCs w:val="32"/>
          <w:lang w:val="tk-TM"/>
        </w:rPr>
        <w:t>Daşky halkalaryň ortasynda gatylyk üçin benti, ahyrlarynda bolsa – zynjyryň halkalaryň towlananda daşky halkalarynyň aýlanmasyna päsgel berýan oklawjyklaryň kellesi üçin fasonly öýjekleri bar. Çekiçlenip ýasalan sökülýan zynjyrlaryň esasy parametrleri GOST 589 – 85 kesgitlenen. 3-nji tablisada giň ýaýran sillindrik oklawjyklar bilen zynjyrlaryň çekiçlenip ýasalan sökülýan zynjyrlaryň tehniki häsiýetleri görkezilen.</w:t>
      </w:r>
    </w:p>
    <w:p w:rsidR="00AE6ACD" w:rsidRPr="00820C81" w:rsidRDefault="00AE6ACD" w:rsidP="00AE6ACD">
      <w:pPr>
        <w:ind w:firstLine="426"/>
        <w:jc w:val="center"/>
        <w:rPr>
          <w:rFonts w:ascii="Times New Roman" w:hAnsi="Times New Roman" w:cs="Times New Roman"/>
          <w:sz w:val="32"/>
          <w:szCs w:val="32"/>
          <w:lang w:val="tk-TM"/>
        </w:rPr>
      </w:pPr>
      <w:r w:rsidRPr="00820C81">
        <w:rPr>
          <w:rFonts w:ascii="Times New Roman" w:hAnsi="Times New Roman" w:cs="Times New Roman"/>
          <w:noProof/>
          <w:sz w:val="32"/>
          <w:szCs w:val="32"/>
          <w:lang w:eastAsia="ru-RU"/>
        </w:rPr>
        <w:drawing>
          <wp:inline distT="0" distB="0" distL="0" distR="0" wp14:anchorId="5774D7D5" wp14:editId="3888D80D">
            <wp:extent cx="3643706" cy="2691441"/>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BEBA8EAE-BF5A-486C-A8C5-ECC9F3942E4B}">
                          <a14:imgProps xmlns:a14="http://schemas.microsoft.com/office/drawing/2010/main">
                            <a14:imgLayer r:embed="rId8">
                              <a14:imgEffect>
                                <a14:sharpenSoften amount="50000"/>
                              </a14:imgEffect>
                              <a14:imgEffect>
                                <a14:brightnessContrast bright="20000" contrast="-40000"/>
                              </a14:imgEffect>
                            </a14:imgLayer>
                          </a14:imgProps>
                        </a:ext>
                      </a:extLst>
                    </a:blip>
                    <a:srcRect l="23060" t="10942" r="9311" b="53732"/>
                    <a:stretch/>
                  </pic:blipFill>
                  <pic:spPr bwMode="auto">
                    <a:xfrm>
                      <a:off x="0" y="0"/>
                      <a:ext cx="3653872" cy="2698950"/>
                    </a:xfrm>
                    <a:prstGeom prst="rect">
                      <a:avLst/>
                    </a:prstGeom>
                    <a:ln>
                      <a:noFill/>
                    </a:ln>
                    <a:extLst>
                      <a:ext uri="{53640926-AAD7-44D8-BBD7-CCE9431645EC}">
                        <a14:shadowObscured xmlns:a14="http://schemas.microsoft.com/office/drawing/2010/main"/>
                      </a:ext>
                    </a:extLst>
                  </pic:spPr>
                </pic:pic>
              </a:graphicData>
            </a:graphic>
          </wp:inline>
        </w:drawing>
      </w:r>
    </w:p>
    <w:p w:rsidR="00AE6ACD" w:rsidRPr="00820C81" w:rsidRDefault="00AE6ACD" w:rsidP="00AE6ACD">
      <w:pPr>
        <w:spacing w:after="0" w:line="240" w:lineRule="auto"/>
        <w:ind w:firstLine="425"/>
        <w:jc w:val="center"/>
        <w:rPr>
          <w:rFonts w:ascii="Times New Roman" w:hAnsi="Times New Roman" w:cs="Times New Roman"/>
          <w:sz w:val="32"/>
          <w:szCs w:val="32"/>
          <w:lang w:val="tk-TM"/>
        </w:rPr>
      </w:pPr>
      <w:r w:rsidRPr="00820C81">
        <w:rPr>
          <w:rFonts w:ascii="Times New Roman" w:hAnsi="Times New Roman" w:cs="Times New Roman"/>
          <w:b/>
          <w:sz w:val="32"/>
          <w:szCs w:val="32"/>
          <w:lang w:val="tk-TM"/>
        </w:rPr>
        <w:lastRenderedPageBreak/>
        <w:t>19-njy surat</w:t>
      </w:r>
      <w:r w:rsidRPr="00820C81">
        <w:rPr>
          <w:rFonts w:ascii="Times New Roman" w:hAnsi="Times New Roman" w:cs="Times New Roman"/>
          <w:sz w:val="32"/>
          <w:szCs w:val="32"/>
          <w:lang w:val="tk-TM"/>
        </w:rPr>
        <w:t>.</w:t>
      </w:r>
    </w:p>
    <w:p w:rsidR="00AE6ACD" w:rsidRPr="00820C81" w:rsidRDefault="00AE6ACD" w:rsidP="00AE6ACD">
      <w:pPr>
        <w:spacing w:after="0" w:line="240" w:lineRule="auto"/>
        <w:ind w:firstLine="425"/>
        <w:jc w:val="both"/>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Çylşyrymly giňişli ugury bilen asma we arabaly konweýerler üçin gorizontal we wertikal hem-de gorizontal tekizlikde towlanmak üçin şarnirleri bar bolan iki şarnirli zynjyrlar ulanylýar. </w:t>
      </w:r>
    </w:p>
    <w:p w:rsidR="00AE6ACD" w:rsidRPr="00820C81" w:rsidRDefault="00AE6ACD" w:rsidP="00AE6ACD">
      <w:pPr>
        <w:spacing w:after="0" w:line="240" w:lineRule="auto"/>
        <w:ind w:firstLine="425"/>
        <w:jc w:val="right"/>
        <w:rPr>
          <w:rFonts w:ascii="Times New Roman" w:hAnsi="Times New Roman" w:cs="Times New Roman"/>
          <w:sz w:val="32"/>
          <w:szCs w:val="32"/>
          <w:lang w:val="tk-TM"/>
        </w:rPr>
      </w:pPr>
      <w:r w:rsidRPr="00820C81">
        <w:rPr>
          <w:rFonts w:ascii="Times New Roman" w:hAnsi="Times New Roman" w:cs="Times New Roman"/>
          <w:b/>
          <w:sz w:val="32"/>
          <w:szCs w:val="32"/>
          <w:lang w:val="tk-TM"/>
        </w:rPr>
        <w:t>3-nji tablisa</w:t>
      </w:r>
      <w:r w:rsidRPr="00820C81">
        <w:rPr>
          <w:rFonts w:ascii="Times New Roman" w:hAnsi="Times New Roman" w:cs="Times New Roman"/>
          <w:sz w:val="32"/>
          <w:szCs w:val="32"/>
          <w:lang w:val="tk-TM"/>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1822"/>
        <w:gridCol w:w="1968"/>
        <w:gridCol w:w="1731"/>
        <w:gridCol w:w="2001"/>
      </w:tblGrid>
      <w:tr w:rsidR="00AE6ACD" w:rsidRPr="000D790D" w:rsidTr="00E63C0D">
        <w:tc>
          <w:tcPr>
            <w:tcW w:w="6202" w:type="dxa"/>
            <w:gridSpan w:val="3"/>
            <w:vAlign w:val="center"/>
          </w:tcPr>
          <w:p w:rsidR="00AE6ACD" w:rsidRPr="00820C81" w:rsidRDefault="00AE6ACD" w:rsidP="00E63C0D">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Ölçegler, </w:t>
            </w:r>
            <w:r w:rsidRPr="00820C81">
              <w:rPr>
                <w:rFonts w:ascii="Times New Roman" w:hAnsi="Times New Roman" w:cs="Times New Roman"/>
                <w:b/>
                <w:i/>
                <w:sz w:val="32"/>
                <w:szCs w:val="32"/>
                <w:lang w:val="tk-TM"/>
              </w:rPr>
              <w:t>mm</w:t>
            </w:r>
          </w:p>
        </w:tc>
        <w:tc>
          <w:tcPr>
            <w:tcW w:w="2068" w:type="dxa"/>
            <w:vMerge w:val="restart"/>
            <w:vAlign w:val="center"/>
          </w:tcPr>
          <w:p w:rsidR="00AE6ACD" w:rsidRPr="00820C81" w:rsidRDefault="00AE6ACD" w:rsidP="00E63C0D">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Ýolýan  ýük</w:t>
            </w:r>
          </w:p>
          <w:p w:rsidR="00AE6ACD" w:rsidRPr="00820C81" w:rsidRDefault="00AE6ACD" w:rsidP="00E63C0D">
            <w:pPr>
              <w:jc w:val="center"/>
              <w:rPr>
                <w:rFonts w:ascii="Times New Roman" w:hAnsi="Times New Roman" w:cs="Times New Roman"/>
                <w:b/>
                <w:i/>
                <w:sz w:val="32"/>
                <w:szCs w:val="32"/>
                <w:lang w:val="tk-TM"/>
              </w:rPr>
            </w:pPr>
            <w:r w:rsidRPr="00820C81">
              <w:rPr>
                <w:rFonts w:ascii="Times New Roman" w:hAnsi="Times New Roman" w:cs="Times New Roman"/>
                <w:b/>
                <w:i/>
                <w:sz w:val="32"/>
                <w:szCs w:val="32"/>
                <w:lang w:val="tk-TM"/>
              </w:rPr>
              <w:t>F</w:t>
            </w:r>
            <w:r w:rsidRPr="00820C81">
              <w:rPr>
                <w:rFonts w:ascii="Times New Roman" w:hAnsi="Times New Roman" w:cs="Times New Roman"/>
                <w:b/>
                <w:i/>
                <w:sz w:val="32"/>
                <w:szCs w:val="32"/>
                <w:vertAlign w:val="subscript"/>
                <w:lang w:val="tk-TM"/>
              </w:rPr>
              <w:t>P</w:t>
            </w:r>
            <w:r w:rsidRPr="00820C81">
              <w:rPr>
                <w:rFonts w:ascii="Times New Roman" w:hAnsi="Times New Roman" w:cs="Times New Roman"/>
                <w:b/>
                <w:i/>
                <w:sz w:val="32"/>
                <w:szCs w:val="32"/>
                <w:lang w:val="tk-TM"/>
              </w:rPr>
              <w:t>, kN</w:t>
            </w:r>
          </w:p>
        </w:tc>
        <w:tc>
          <w:tcPr>
            <w:tcW w:w="2068" w:type="dxa"/>
            <w:vMerge w:val="restart"/>
            <w:vAlign w:val="center"/>
          </w:tcPr>
          <w:p w:rsidR="00AE6ACD" w:rsidRPr="00820C81" w:rsidRDefault="00AE6ACD" w:rsidP="00E63C0D">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Zynjyryň bir metriniň uzynlygynyň massasy</w:t>
            </w:r>
          </w:p>
          <w:p w:rsidR="00AE6ACD" w:rsidRPr="00820C81" w:rsidRDefault="00AE6ACD" w:rsidP="00E63C0D">
            <w:pPr>
              <w:jc w:val="center"/>
              <w:rPr>
                <w:rFonts w:ascii="Times New Roman" w:hAnsi="Times New Roman" w:cs="Times New Roman"/>
                <w:b/>
                <w:i/>
                <w:sz w:val="32"/>
                <w:szCs w:val="32"/>
                <w:lang w:val="tk-TM"/>
              </w:rPr>
            </w:pPr>
            <w:r w:rsidRPr="00820C81">
              <w:rPr>
                <w:rFonts w:ascii="Times New Roman" w:hAnsi="Times New Roman" w:cs="Times New Roman"/>
                <w:b/>
                <w:i/>
                <w:sz w:val="32"/>
                <w:szCs w:val="32"/>
                <w:lang w:val="tk-TM"/>
              </w:rPr>
              <w:t>q</w:t>
            </w:r>
            <w:r w:rsidRPr="00820C81">
              <w:rPr>
                <w:rFonts w:ascii="Times New Roman" w:hAnsi="Times New Roman" w:cs="Times New Roman"/>
                <w:b/>
                <w:i/>
                <w:sz w:val="32"/>
                <w:szCs w:val="32"/>
                <w:vertAlign w:val="subscript"/>
                <w:lang w:val="tk-TM"/>
              </w:rPr>
              <w:t>z</w:t>
            </w:r>
            <w:r w:rsidRPr="00820C81">
              <w:rPr>
                <w:rFonts w:ascii="Times New Roman" w:hAnsi="Times New Roman" w:cs="Times New Roman"/>
                <w:b/>
                <w:i/>
                <w:sz w:val="32"/>
                <w:szCs w:val="32"/>
                <w:lang w:val="tk-TM"/>
              </w:rPr>
              <w:t>, kg/m</w:t>
            </w:r>
          </w:p>
        </w:tc>
      </w:tr>
      <w:tr w:rsidR="00AE6ACD" w:rsidRPr="00820C81" w:rsidTr="00E63C0D">
        <w:tc>
          <w:tcPr>
            <w:tcW w:w="2067" w:type="dxa"/>
            <w:vAlign w:val="center"/>
          </w:tcPr>
          <w:p w:rsidR="00AE6ACD" w:rsidRPr="00820C81" w:rsidRDefault="00AE6ACD" w:rsidP="00E63C0D">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Zynjyryň ädimi</w:t>
            </w:r>
          </w:p>
          <w:p w:rsidR="00AE6ACD" w:rsidRPr="00820C81" w:rsidRDefault="00AE6ACD" w:rsidP="00E63C0D">
            <w:pPr>
              <w:jc w:val="center"/>
              <w:rPr>
                <w:rFonts w:ascii="Times New Roman" w:hAnsi="Times New Roman" w:cs="Times New Roman"/>
                <w:b/>
                <w:i/>
                <w:sz w:val="32"/>
                <w:szCs w:val="32"/>
                <w:lang w:val="tk-TM"/>
              </w:rPr>
            </w:pPr>
            <w:r w:rsidRPr="00820C81">
              <w:rPr>
                <w:rFonts w:ascii="Times New Roman" w:hAnsi="Times New Roman" w:cs="Times New Roman"/>
                <w:b/>
                <w:i/>
                <w:sz w:val="32"/>
                <w:szCs w:val="32"/>
                <w:lang w:val="tk-TM"/>
              </w:rPr>
              <w:t>t</w:t>
            </w:r>
            <w:r w:rsidRPr="00820C81">
              <w:rPr>
                <w:rFonts w:ascii="Times New Roman" w:hAnsi="Times New Roman" w:cs="Times New Roman"/>
                <w:b/>
                <w:i/>
                <w:sz w:val="32"/>
                <w:szCs w:val="32"/>
                <w:vertAlign w:val="subscript"/>
                <w:lang w:val="tk-TM"/>
              </w:rPr>
              <w:t>z</w:t>
            </w:r>
          </w:p>
        </w:tc>
        <w:tc>
          <w:tcPr>
            <w:tcW w:w="2067" w:type="dxa"/>
            <w:vAlign w:val="center"/>
          </w:tcPr>
          <w:p w:rsidR="00AE6ACD" w:rsidRPr="00820C81" w:rsidRDefault="00AE6ACD" w:rsidP="00E63C0D">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Zynjyryň ini</w:t>
            </w:r>
          </w:p>
          <w:p w:rsidR="00AE6ACD" w:rsidRPr="00820C81" w:rsidRDefault="00AE6ACD" w:rsidP="00E63C0D">
            <w:pPr>
              <w:jc w:val="center"/>
              <w:rPr>
                <w:rFonts w:ascii="Times New Roman" w:hAnsi="Times New Roman" w:cs="Times New Roman"/>
                <w:b/>
                <w:i/>
                <w:sz w:val="32"/>
                <w:szCs w:val="32"/>
                <w:lang w:val="tk-TM"/>
              </w:rPr>
            </w:pPr>
            <w:r w:rsidRPr="00820C81">
              <w:rPr>
                <w:rFonts w:ascii="Times New Roman" w:hAnsi="Times New Roman" w:cs="Times New Roman"/>
                <w:b/>
                <w:i/>
                <w:sz w:val="32"/>
                <w:szCs w:val="32"/>
                <w:lang w:val="tk-TM"/>
              </w:rPr>
              <w:t>B</w:t>
            </w:r>
          </w:p>
        </w:tc>
        <w:tc>
          <w:tcPr>
            <w:tcW w:w="2068" w:type="dxa"/>
            <w:vAlign w:val="center"/>
          </w:tcPr>
          <w:p w:rsidR="00AE6ACD" w:rsidRPr="00820C81" w:rsidRDefault="00AE6ACD" w:rsidP="00E63C0D">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Oklawjygyň diametri</w:t>
            </w:r>
          </w:p>
          <w:p w:rsidR="00AE6ACD" w:rsidRPr="00820C81" w:rsidRDefault="00AE6ACD" w:rsidP="00E63C0D">
            <w:pPr>
              <w:jc w:val="center"/>
              <w:rPr>
                <w:rFonts w:ascii="Times New Roman" w:hAnsi="Times New Roman" w:cs="Times New Roman"/>
                <w:b/>
                <w:i/>
                <w:sz w:val="32"/>
                <w:szCs w:val="32"/>
                <w:lang w:val="tk-TM"/>
              </w:rPr>
            </w:pPr>
            <w:r w:rsidRPr="00820C81">
              <w:rPr>
                <w:rFonts w:ascii="Times New Roman" w:hAnsi="Times New Roman" w:cs="Times New Roman"/>
                <w:b/>
                <w:i/>
                <w:sz w:val="32"/>
                <w:szCs w:val="32"/>
                <w:lang w:val="tk-TM"/>
              </w:rPr>
              <w:t>d</w:t>
            </w:r>
          </w:p>
        </w:tc>
        <w:tc>
          <w:tcPr>
            <w:tcW w:w="2068" w:type="dxa"/>
            <w:vMerge/>
            <w:vAlign w:val="center"/>
          </w:tcPr>
          <w:p w:rsidR="00AE6ACD" w:rsidRPr="00820C81" w:rsidRDefault="00AE6ACD" w:rsidP="00E63C0D">
            <w:pPr>
              <w:jc w:val="center"/>
              <w:rPr>
                <w:rFonts w:ascii="Times New Roman" w:hAnsi="Times New Roman" w:cs="Times New Roman"/>
                <w:sz w:val="32"/>
                <w:szCs w:val="32"/>
                <w:lang w:val="tk-TM"/>
              </w:rPr>
            </w:pPr>
          </w:p>
        </w:tc>
        <w:tc>
          <w:tcPr>
            <w:tcW w:w="2068" w:type="dxa"/>
            <w:vMerge/>
            <w:vAlign w:val="center"/>
          </w:tcPr>
          <w:p w:rsidR="00AE6ACD" w:rsidRPr="00820C81" w:rsidRDefault="00AE6ACD" w:rsidP="00E63C0D">
            <w:pPr>
              <w:jc w:val="center"/>
              <w:rPr>
                <w:rFonts w:ascii="Times New Roman" w:hAnsi="Times New Roman" w:cs="Times New Roman"/>
                <w:sz w:val="32"/>
                <w:szCs w:val="32"/>
                <w:lang w:val="tk-TM"/>
              </w:rPr>
            </w:pPr>
          </w:p>
        </w:tc>
      </w:tr>
      <w:tr w:rsidR="00AE6ACD" w:rsidRPr="00820C81" w:rsidTr="00E63C0D">
        <w:tc>
          <w:tcPr>
            <w:tcW w:w="2067" w:type="dxa"/>
            <w:vMerge w:val="restart"/>
            <w:vAlign w:val="center"/>
          </w:tcPr>
          <w:p w:rsidR="00AE6ACD" w:rsidRPr="00820C81" w:rsidRDefault="00AE6ACD" w:rsidP="00E63C0D">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80</w:t>
            </w:r>
          </w:p>
        </w:tc>
        <w:tc>
          <w:tcPr>
            <w:tcW w:w="2067" w:type="dxa"/>
            <w:vAlign w:val="center"/>
          </w:tcPr>
          <w:p w:rsidR="00AE6ACD" w:rsidRPr="00820C81" w:rsidRDefault="00AE6ACD" w:rsidP="00E63C0D">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29</w:t>
            </w:r>
          </w:p>
        </w:tc>
        <w:tc>
          <w:tcPr>
            <w:tcW w:w="2068" w:type="dxa"/>
            <w:vAlign w:val="center"/>
          </w:tcPr>
          <w:p w:rsidR="00AE6ACD" w:rsidRPr="00820C81" w:rsidRDefault="00AE6ACD" w:rsidP="00E63C0D">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13</w:t>
            </w:r>
          </w:p>
        </w:tc>
        <w:tc>
          <w:tcPr>
            <w:tcW w:w="2068" w:type="dxa"/>
            <w:vAlign w:val="center"/>
          </w:tcPr>
          <w:p w:rsidR="00AE6ACD" w:rsidRPr="00820C81" w:rsidRDefault="00AE6ACD" w:rsidP="00E63C0D">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106</w:t>
            </w:r>
          </w:p>
        </w:tc>
        <w:tc>
          <w:tcPr>
            <w:tcW w:w="2068" w:type="dxa"/>
            <w:vAlign w:val="center"/>
          </w:tcPr>
          <w:p w:rsidR="00AE6ACD" w:rsidRPr="00820C81" w:rsidRDefault="00AE6ACD" w:rsidP="00E63C0D">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2,9</w:t>
            </w:r>
          </w:p>
        </w:tc>
      </w:tr>
      <w:tr w:rsidR="00AE6ACD" w:rsidRPr="00820C81" w:rsidTr="00E63C0D">
        <w:tc>
          <w:tcPr>
            <w:tcW w:w="2067" w:type="dxa"/>
            <w:vMerge/>
            <w:vAlign w:val="center"/>
          </w:tcPr>
          <w:p w:rsidR="00AE6ACD" w:rsidRPr="00820C81" w:rsidRDefault="00AE6ACD" w:rsidP="00E63C0D">
            <w:pPr>
              <w:jc w:val="center"/>
              <w:rPr>
                <w:rFonts w:ascii="Times New Roman" w:hAnsi="Times New Roman" w:cs="Times New Roman"/>
                <w:sz w:val="32"/>
                <w:szCs w:val="32"/>
                <w:lang w:val="tk-TM"/>
              </w:rPr>
            </w:pPr>
          </w:p>
        </w:tc>
        <w:tc>
          <w:tcPr>
            <w:tcW w:w="2067" w:type="dxa"/>
            <w:vAlign w:val="center"/>
          </w:tcPr>
          <w:p w:rsidR="00AE6ACD" w:rsidRPr="00820C81" w:rsidRDefault="00AE6ACD" w:rsidP="00E63C0D">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40</w:t>
            </w:r>
          </w:p>
        </w:tc>
        <w:tc>
          <w:tcPr>
            <w:tcW w:w="2068" w:type="dxa"/>
            <w:vAlign w:val="center"/>
          </w:tcPr>
          <w:p w:rsidR="00AE6ACD" w:rsidRPr="00820C81" w:rsidRDefault="00AE6ACD" w:rsidP="00E63C0D">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18</w:t>
            </w:r>
          </w:p>
        </w:tc>
        <w:tc>
          <w:tcPr>
            <w:tcW w:w="2068" w:type="dxa"/>
            <w:vAlign w:val="center"/>
          </w:tcPr>
          <w:p w:rsidR="00AE6ACD" w:rsidRPr="00820C81" w:rsidRDefault="00AE6ACD" w:rsidP="00E63C0D">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290</w:t>
            </w:r>
          </w:p>
        </w:tc>
        <w:tc>
          <w:tcPr>
            <w:tcW w:w="2068" w:type="dxa"/>
            <w:vAlign w:val="center"/>
          </w:tcPr>
          <w:p w:rsidR="00AE6ACD" w:rsidRPr="00820C81" w:rsidRDefault="00AE6ACD" w:rsidP="00E63C0D">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8,7</w:t>
            </w:r>
          </w:p>
        </w:tc>
      </w:tr>
      <w:tr w:rsidR="00AE6ACD" w:rsidRPr="00820C81" w:rsidTr="00E63C0D">
        <w:tc>
          <w:tcPr>
            <w:tcW w:w="2067" w:type="dxa"/>
            <w:vMerge w:val="restart"/>
            <w:vAlign w:val="center"/>
          </w:tcPr>
          <w:p w:rsidR="00AE6ACD" w:rsidRPr="00820C81" w:rsidRDefault="00AE6ACD" w:rsidP="00E63C0D">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100</w:t>
            </w:r>
          </w:p>
        </w:tc>
        <w:tc>
          <w:tcPr>
            <w:tcW w:w="2067" w:type="dxa"/>
            <w:vAlign w:val="center"/>
          </w:tcPr>
          <w:p w:rsidR="00AE6ACD" w:rsidRPr="00820C81" w:rsidRDefault="00AE6ACD" w:rsidP="00E63C0D">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32</w:t>
            </w:r>
          </w:p>
        </w:tc>
        <w:tc>
          <w:tcPr>
            <w:tcW w:w="2068" w:type="dxa"/>
            <w:vAlign w:val="center"/>
          </w:tcPr>
          <w:p w:rsidR="00AE6ACD" w:rsidRPr="00820C81" w:rsidRDefault="00AE6ACD" w:rsidP="00E63C0D">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13</w:t>
            </w:r>
          </w:p>
        </w:tc>
        <w:tc>
          <w:tcPr>
            <w:tcW w:w="2068" w:type="dxa"/>
            <w:vAlign w:val="center"/>
          </w:tcPr>
          <w:p w:rsidR="00AE6ACD" w:rsidRPr="00820C81" w:rsidRDefault="00AE6ACD" w:rsidP="00E63C0D">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150</w:t>
            </w:r>
          </w:p>
        </w:tc>
        <w:tc>
          <w:tcPr>
            <w:tcW w:w="2068" w:type="dxa"/>
            <w:vAlign w:val="center"/>
          </w:tcPr>
          <w:p w:rsidR="00AE6ACD" w:rsidRPr="00820C81" w:rsidRDefault="00AE6ACD" w:rsidP="00E63C0D">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3,8</w:t>
            </w:r>
          </w:p>
        </w:tc>
      </w:tr>
      <w:tr w:rsidR="00AE6ACD" w:rsidRPr="00820C81" w:rsidTr="00E63C0D">
        <w:tc>
          <w:tcPr>
            <w:tcW w:w="2067" w:type="dxa"/>
            <w:vMerge/>
            <w:vAlign w:val="center"/>
          </w:tcPr>
          <w:p w:rsidR="00AE6ACD" w:rsidRPr="00820C81" w:rsidRDefault="00AE6ACD" w:rsidP="00E63C0D">
            <w:pPr>
              <w:jc w:val="center"/>
              <w:rPr>
                <w:rFonts w:ascii="Times New Roman" w:hAnsi="Times New Roman" w:cs="Times New Roman"/>
                <w:sz w:val="32"/>
                <w:szCs w:val="32"/>
                <w:lang w:val="tk-TM"/>
              </w:rPr>
            </w:pPr>
          </w:p>
        </w:tc>
        <w:tc>
          <w:tcPr>
            <w:tcW w:w="2067" w:type="dxa"/>
            <w:vAlign w:val="center"/>
          </w:tcPr>
          <w:p w:rsidR="00AE6ACD" w:rsidRPr="00820C81" w:rsidRDefault="00AE6ACD" w:rsidP="00E63C0D">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36</w:t>
            </w:r>
          </w:p>
        </w:tc>
        <w:tc>
          <w:tcPr>
            <w:tcW w:w="2068" w:type="dxa"/>
            <w:vAlign w:val="center"/>
          </w:tcPr>
          <w:p w:rsidR="00AE6ACD" w:rsidRPr="00820C81" w:rsidRDefault="00AE6ACD" w:rsidP="00E63C0D">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16</w:t>
            </w:r>
          </w:p>
        </w:tc>
        <w:tc>
          <w:tcPr>
            <w:tcW w:w="2068" w:type="dxa"/>
            <w:vAlign w:val="center"/>
          </w:tcPr>
          <w:p w:rsidR="00AE6ACD" w:rsidRPr="00820C81" w:rsidRDefault="00AE6ACD" w:rsidP="00E63C0D">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220</w:t>
            </w:r>
          </w:p>
        </w:tc>
        <w:tc>
          <w:tcPr>
            <w:tcW w:w="2068" w:type="dxa"/>
            <w:vAlign w:val="center"/>
          </w:tcPr>
          <w:p w:rsidR="00AE6ACD" w:rsidRPr="00820C81" w:rsidRDefault="00AE6ACD" w:rsidP="00E63C0D">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5,1</w:t>
            </w:r>
          </w:p>
        </w:tc>
      </w:tr>
      <w:tr w:rsidR="00AE6ACD" w:rsidRPr="00820C81" w:rsidTr="00E63C0D">
        <w:tc>
          <w:tcPr>
            <w:tcW w:w="2067" w:type="dxa"/>
            <w:vMerge w:val="restart"/>
            <w:vAlign w:val="center"/>
          </w:tcPr>
          <w:p w:rsidR="00AE6ACD" w:rsidRPr="00820C81" w:rsidRDefault="00AE6ACD" w:rsidP="00E63C0D">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160</w:t>
            </w:r>
          </w:p>
        </w:tc>
        <w:tc>
          <w:tcPr>
            <w:tcW w:w="2067" w:type="dxa"/>
            <w:vAlign w:val="center"/>
          </w:tcPr>
          <w:p w:rsidR="00AE6ACD" w:rsidRPr="00820C81" w:rsidRDefault="00AE6ACD" w:rsidP="00E63C0D">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40</w:t>
            </w:r>
          </w:p>
        </w:tc>
        <w:tc>
          <w:tcPr>
            <w:tcW w:w="2068" w:type="dxa"/>
            <w:vAlign w:val="center"/>
          </w:tcPr>
          <w:p w:rsidR="00AE6ACD" w:rsidRPr="00820C81" w:rsidRDefault="00AE6ACD" w:rsidP="00E63C0D">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18</w:t>
            </w:r>
          </w:p>
        </w:tc>
        <w:tc>
          <w:tcPr>
            <w:tcW w:w="2068" w:type="dxa"/>
            <w:vAlign w:val="center"/>
          </w:tcPr>
          <w:p w:rsidR="00AE6ACD" w:rsidRPr="00820C81" w:rsidRDefault="00AE6ACD" w:rsidP="00E63C0D">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290</w:t>
            </w:r>
          </w:p>
        </w:tc>
        <w:tc>
          <w:tcPr>
            <w:tcW w:w="2068" w:type="dxa"/>
            <w:vAlign w:val="center"/>
          </w:tcPr>
          <w:p w:rsidR="00AE6ACD" w:rsidRPr="00820C81" w:rsidRDefault="00AE6ACD" w:rsidP="00E63C0D">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2,7</w:t>
            </w:r>
          </w:p>
        </w:tc>
      </w:tr>
      <w:tr w:rsidR="00AE6ACD" w:rsidRPr="00820C81" w:rsidTr="00E63C0D">
        <w:tc>
          <w:tcPr>
            <w:tcW w:w="2067" w:type="dxa"/>
            <w:vMerge/>
            <w:vAlign w:val="center"/>
          </w:tcPr>
          <w:p w:rsidR="00AE6ACD" w:rsidRPr="00820C81" w:rsidRDefault="00AE6ACD" w:rsidP="00E63C0D">
            <w:pPr>
              <w:jc w:val="center"/>
              <w:rPr>
                <w:rFonts w:ascii="Times New Roman" w:hAnsi="Times New Roman" w:cs="Times New Roman"/>
                <w:sz w:val="32"/>
                <w:szCs w:val="32"/>
                <w:lang w:val="tk-TM"/>
              </w:rPr>
            </w:pPr>
          </w:p>
        </w:tc>
        <w:tc>
          <w:tcPr>
            <w:tcW w:w="2067" w:type="dxa"/>
            <w:vAlign w:val="center"/>
          </w:tcPr>
          <w:p w:rsidR="00AE6ACD" w:rsidRPr="00820C81" w:rsidRDefault="00AE6ACD" w:rsidP="00E63C0D">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53</w:t>
            </w:r>
          </w:p>
        </w:tc>
        <w:tc>
          <w:tcPr>
            <w:tcW w:w="2068" w:type="dxa"/>
            <w:vAlign w:val="center"/>
          </w:tcPr>
          <w:p w:rsidR="00AE6ACD" w:rsidRPr="00820C81" w:rsidRDefault="00AE6ACD" w:rsidP="00E63C0D">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24</w:t>
            </w:r>
          </w:p>
        </w:tc>
        <w:tc>
          <w:tcPr>
            <w:tcW w:w="2068" w:type="dxa"/>
            <w:vAlign w:val="center"/>
          </w:tcPr>
          <w:p w:rsidR="00AE6ACD" w:rsidRPr="00820C81" w:rsidRDefault="00AE6ACD" w:rsidP="00E63C0D">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400</w:t>
            </w:r>
          </w:p>
        </w:tc>
        <w:tc>
          <w:tcPr>
            <w:tcW w:w="2068" w:type="dxa"/>
            <w:vAlign w:val="center"/>
          </w:tcPr>
          <w:p w:rsidR="00AE6ACD" w:rsidRPr="00820C81" w:rsidRDefault="00AE6ACD" w:rsidP="00E63C0D">
            <w:pPr>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9,2</w:t>
            </w:r>
          </w:p>
        </w:tc>
      </w:tr>
    </w:tbl>
    <w:p w:rsidR="00AE6ACD" w:rsidRPr="00820C81" w:rsidRDefault="00AE6ACD" w:rsidP="00AE6ACD">
      <w:pPr>
        <w:spacing w:after="0" w:line="240" w:lineRule="auto"/>
        <w:ind w:firstLine="425"/>
        <w:jc w:val="both"/>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 </w:t>
      </w:r>
    </w:p>
    <w:p w:rsidR="00AE6ACD" w:rsidRPr="00820C81" w:rsidRDefault="00AE6ACD" w:rsidP="00AE6ACD">
      <w:pPr>
        <w:spacing w:after="0" w:line="240" w:lineRule="auto"/>
        <w:ind w:firstLine="425"/>
        <w:jc w:val="both"/>
        <w:rPr>
          <w:rFonts w:ascii="Times New Roman" w:eastAsiaTheme="minorEastAsia" w:hAnsi="Times New Roman" w:cs="Times New Roman"/>
          <w:b/>
          <w:i/>
          <w:sz w:val="32"/>
          <w:szCs w:val="32"/>
          <w:lang w:val="tk-TM"/>
        </w:rPr>
      </w:pPr>
      <w:r w:rsidRPr="00820C81">
        <w:rPr>
          <w:rFonts w:ascii="Times New Roman" w:hAnsi="Times New Roman" w:cs="Times New Roman"/>
          <w:sz w:val="32"/>
          <w:szCs w:val="32"/>
          <w:lang w:val="tk-TM"/>
        </w:rPr>
        <w:t xml:space="preserve">Zynjyryň saýlanyşy berkligi boýunça geçirilýar </w:t>
      </w:r>
      <w:r w:rsidRPr="00820C81">
        <w:rPr>
          <w:rFonts w:ascii="Times New Roman" w:hAnsi="Times New Roman" w:cs="Times New Roman"/>
          <w:b/>
          <w:i/>
          <w:sz w:val="32"/>
          <w:szCs w:val="32"/>
          <w:lang w:val="tk-TM"/>
        </w:rPr>
        <w:t>F</w:t>
      </w:r>
      <w:r w:rsidRPr="00820C81">
        <w:rPr>
          <w:rFonts w:ascii="Times New Roman" w:hAnsi="Times New Roman" w:cs="Times New Roman"/>
          <w:b/>
          <w:i/>
          <w:sz w:val="32"/>
          <w:szCs w:val="32"/>
          <w:vertAlign w:val="subscript"/>
          <w:lang w:val="tk-TM"/>
        </w:rPr>
        <w:t>max</w:t>
      </w:r>
      <w:r w:rsidRPr="00820C81">
        <w:rPr>
          <w:rFonts w:ascii="Times New Roman" w:hAnsi="Times New Roman" w:cs="Times New Roman"/>
          <w:b/>
          <w:i/>
          <w:sz w:val="32"/>
          <w:szCs w:val="32"/>
          <w:lang w:val="tk-TM"/>
        </w:rPr>
        <w:t>˂F</w:t>
      </w:r>
      <w:r w:rsidRPr="00820C81">
        <w:rPr>
          <w:rFonts w:ascii="Times New Roman" w:hAnsi="Times New Roman" w:cs="Times New Roman"/>
          <w:b/>
          <w:i/>
          <w:sz w:val="32"/>
          <w:szCs w:val="32"/>
          <w:vertAlign w:val="subscript"/>
          <w:lang w:val="tk-TM"/>
        </w:rPr>
        <w:t>g</w:t>
      </w:r>
      <w:r w:rsidRPr="00820C81">
        <w:rPr>
          <w:rFonts w:ascii="Times New Roman" w:hAnsi="Times New Roman" w:cs="Times New Roman"/>
          <w:b/>
          <w:i/>
          <w:sz w:val="32"/>
          <w:szCs w:val="32"/>
          <w:lang w:val="tk-TM"/>
        </w:rPr>
        <w:t xml:space="preserve"> = </w:t>
      </w:r>
      <m:oMath>
        <m:f>
          <m:fPr>
            <m:ctrlPr>
              <w:rPr>
                <w:rFonts w:ascii="Cambria Math" w:hAnsi="Cambria Math" w:cs="Times New Roman"/>
                <w:b/>
                <w:i/>
                <w:sz w:val="32"/>
                <w:szCs w:val="32"/>
                <w:lang w:val="tk-TM"/>
              </w:rPr>
            </m:ctrlPr>
          </m:fPr>
          <m:num>
            <m:sSub>
              <m:sSubPr>
                <m:ctrlPr>
                  <w:rPr>
                    <w:rFonts w:ascii="Cambria Math" w:hAnsi="Cambria Math" w:cs="Times New Roman"/>
                    <w:b/>
                    <w:i/>
                    <w:sz w:val="32"/>
                    <w:szCs w:val="32"/>
                    <w:lang w:val="tk-TM"/>
                  </w:rPr>
                </m:ctrlPr>
              </m:sSubPr>
              <m:e>
                <m:r>
                  <m:rPr>
                    <m:sty m:val="bi"/>
                  </m:rPr>
                  <w:rPr>
                    <w:rFonts w:ascii="Cambria Math" w:hAnsi="Cambria Math" w:cs="Times New Roman"/>
                    <w:sz w:val="32"/>
                    <w:szCs w:val="32"/>
                    <w:lang w:val="tk-TM"/>
                  </w:rPr>
                  <m:t>F</m:t>
                </m:r>
              </m:e>
              <m:sub>
                <m:r>
                  <m:rPr>
                    <m:sty m:val="bi"/>
                  </m:rPr>
                  <w:rPr>
                    <w:rFonts w:ascii="Cambria Math" w:hAnsi="Cambria Math" w:cs="Times New Roman"/>
                    <w:sz w:val="32"/>
                    <w:szCs w:val="32"/>
                    <w:lang w:val="tk-TM"/>
                  </w:rPr>
                  <m:t>toz</m:t>
                </m:r>
              </m:sub>
            </m:sSub>
          </m:num>
          <m:den>
            <m:r>
              <m:rPr>
                <m:sty m:val="bi"/>
              </m:rPr>
              <w:rPr>
                <w:rFonts w:ascii="Cambria Math" w:hAnsi="Cambria Math" w:cs="Times New Roman"/>
                <w:sz w:val="32"/>
                <w:szCs w:val="32"/>
                <w:lang w:val="tk-TM"/>
              </w:rPr>
              <m:t>n</m:t>
            </m:r>
          </m:den>
        </m:f>
      </m:oMath>
    </w:p>
    <w:p w:rsidR="00AE6ACD" w:rsidRPr="00820C81" w:rsidRDefault="00AE6ACD" w:rsidP="00AE6ACD">
      <w:pPr>
        <w:spacing w:after="0" w:line="240" w:lineRule="auto"/>
        <w:ind w:firstLine="425"/>
        <w:jc w:val="both"/>
        <w:rPr>
          <w:rFonts w:ascii="Times New Roman" w:hAnsi="Times New Roman" w:cs="Times New Roman"/>
          <w:sz w:val="32"/>
          <w:szCs w:val="32"/>
          <w:lang w:val="tk-TM"/>
        </w:rPr>
      </w:pPr>
      <w:r w:rsidRPr="00820C81">
        <w:rPr>
          <w:rFonts w:ascii="Times New Roman" w:hAnsi="Times New Roman" w:cs="Times New Roman"/>
          <w:b/>
          <w:i/>
          <w:sz w:val="32"/>
          <w:szCs w:val="32"/>
          <w:lang w:val="tk-TM"/>
        </w:rPr>
        <w:t>F</w:t>
      </w:r>
      <w:r w:rsidRPr="00820C81">
        <w:rPr>
          <w:rFonts w:ascii="Times New Roman" w:hAnsi="Times New Roman" w:cs="Times New Roman"/>
          <w:b/>
          <w:i/>
          <w:sz w:val="32"/>
          <w:szCs w:val="32"/>
          <w:vertAlign w:val="subscript"/>
          <w:lang w:val="tk-TM"/>
        </w:rPr>
        <w:t>max</w:t>
      </w:r>
      <w:r w:rsidRPr="00820C81">
        <w:rPr>
          <w:rFonts w:ascii="Times New Roman" w:hAnsi="Times New Roman" w:cs="Times New Roman"/>
          <w:sz w:val="32"/>
          <w:szCs w:val="32"/>
          <w:lang w:val="tk-TM"/>
        </w:rPr>
        <w:t xml:space="preserve"> – zynjyryň maksimal hasaply dartygynlygy;</w:t>
      </w:r>
    </w:p>
    <w:p w:rsidR="00AE6ACD" w:rsidRPr="00820C81" w:rsidRDefault="00AE6ACD" w:rsidP="00AE6ACD">
      <w:pPr>
        <w:spacing w:after="0" w:line="240" w:lineRule="auto"/>
        <w:ind w:firstLine="425"/>
        <w:jc w:val="both"/>
        <w:rPr>
          <w:rFonts w:ascii="Times New Roman" w:hAnsi="Times New Roman" w:cs="Times New Roman"/>
          <w:sz w:val="32"/>
          <w:szCs w:val="32"/>
          <w:lang w:val="tk-TM"/>
        </w:rPr>
      </w:pPr>
      <w:r w:rsidRPr="00820C81">
        <w:rPr>
          <w:rFonts w:ascii="Times New Roman" w:hAnsi="Times New Roman" w:cs="Times New Roman"/>
          <w:b/>
          <w:i/>
          <w:sz w:val="32"/>
          <w:szCs w:val="32"/>
          <w:lang w:val="tk-TM"/>
        </w:rPr>
        <w:t>F</w:t>
      </w:r>
      <w:r w:rsidRPr="00820C81">
        <w:rPr>
          <w:rFonts w:ascii="Times New Roman" w:hAnsi="Times New Roman" w:cs="Times New Roman"/>
          <w:b/>
          <w:i/>
          <w:sz w:val="32"/>
          <w:szCs w:val="32"/>
          <w:vertAlign w:val="subscript"/>
          <w:lang w:val="tk-TM"/>
        </w:rPr>
        <w:t>g</w:t>
      </w:r>
      <w:r w:rsidRPr="00820C81">
        <w:rPr>
          <w:rFonts w:ascii="Times New Roman" w:hAnsi="Times New Roman" w:cs="Times New Roman"/>
          <w:sz w:val="32"/>
          <w:szCs w:val="32"/>
          <w:lang w:val="tk-TM"/>
        </w:rPr>
        <w:t xml:space="preserve"> – berklik boýunça goýberilýan güýç;</w:t>
      </w:r>
    </w:p>
    <w:p w:rsidR="00AE6ACD" w:rsidRPr="00820C81" w:rsidRDefault="00AE6ACD" w:rsidP="00AE6ACD">
      <w:pPr>
        <w:spacing w:after="0" w:line="240" w:lineRule="auto"/>
        <w:ind w:firstLine="425"/>
        <w:jc w:val="both"/>
        <w:rPr>
          <w:rFonts w:ascii="Times New Roman" w:hAnsi="Times New Roman" w:cs="Times New Roman"/>
          <w:sz w:val="32"/>
          <w:szCs w:val="32"/>
          <w:lang w:val="tk-TM"/>
        </w:rPr>
      </w:pPr>
      <w:r w:rsidRPr="00820C81">
        <w:rPr>
          <w:rFonts w:ascii="Times New Roman" w:hAnsi="Times New Roman" w:cs="Times New Roman"/>
          <w:b/>
          <w:i/>
          <w:sz w:val="32"/>
          <w:szCs w:val="32"/>
          <w:lang w:val="tk-TM"/>
        </w:rPr>
        <w:t>F</w:t>
      </w:r>
      <w:r w:rsidRPr="00820C81">
        <w:rPr>
          <w:rFonts w:ascii="Times New Roman" w:hAnsi="Times New Roman" w:cs="Times New Roman"/>
          <w:b/>
          <w:i/>
          <w:sz w:val="32"/>
          <w:szCs w:val="32"/>
          <w:vertAlign w:val="subscript"/>
          <w:lang w:val="tk-TM"/>
        </w:rPr>
        <w:t>toz</w:t>
      </w:r>
      <w:r w:rsidRPr="00820C81">
        <w:rPr>
          <w:rFonts w:ascii="Times New Roman" w:hAnsi="Times New Roman" w:cs="Times New Roman"/>
          <w:b/>
          <w:i/>
          <w:sz w:val="32"/>
          <w:szCs w:val="32"/>
          <w:lang w:val="tk-TM"/>
        </w:rPr>
        <w:t xml:space="preserve"> </w:t>
      </w:r>
      <w:r w:rsidRPr="00820C81">
        <w:rPr>
          <w:rFonts w:ascii="Times New Roman" w:hAnsi="Times New Roman" w:cs="Times New Roman"/>
          <w:sz w:val="32"/>
          <w:szCs w:val="32"/>
          <w:lang w:val="tk-TM"/>
        </w:rPr>
        <w:t>–</w:t>
      </w:r>
      <w:r w:rsidRPr="00820C81">
        <w:rPr>
          <w:rFonts w:ascii="Times New Roman" w:hAnsi="Times New Roman" w:cs="Times New Roman"/>
          <w:b/>
          <w:i/>
          <w:sz w:val="32"/>
          <w:szCs w:val="32"/>
          <w:lang w:val="tk-TM"/>
        </w:rPr>
        <w:t xml:space="preserve"> </w:t>
      </w:r>
      <w:r w:rsidRPr="00820C81">
        <w:rPr>
          <w:rFonts w:ascii="Times New Roman" w:hAnsi="Times New Roman" w:cs="Times New Roman"/>
          <w:sz w:val="32"/>
          <w:szCs w:val="32"/>
          <w:lang w:val="tk-TM"/>
        </w:rPr>
        <w:t>zynjyryň tozadylýan güýji (standart boýunça kabul edilýar);</w:t>
      </w:r>
    </w:p>
    <w:p w:rsidR="00AE6ACD" w:rsidRPr="00820C81" w:rsidRDefault="00AE6ACD" w:rsidP="00AE6ACD">
      <w:pPr>
        <w:spacing w:after="0" w:line="240" w:lineRule="auto"/>
        <w:ind w:firstLine="425"/>
        <w:jc w:val="both"/>
        <w:rPr>
          <w:rFonts w:ascii="Times New Roman" w:hAnsi="Times New Roman" w:cs="Times New Roman"/>
          <w:sz w:val="32"/>
          <w:szCs w:val="32"/>
          <w:lang w:val="tk-TM"/>
        </w:rPr>
      </w:pPr>
      <w:r w:rsidRPr="00820C81">
        <w:rPr>
          <w:rFonts w:ascii="Times New Roman" w:hAnsi="Times New Roman" w:cs="Times New Roman"/>
          <w:b/>
          <w:i/>
          <w:sz w:val="32"/>
          <w:szCs w:val="32"/>
          <w:lang w:val="tk-TM"/>
        </w:rPr>
        <w:t>n</w:t>
      </w:r>
      <w:r w:rsidRPr="00820C81">
        <w:rPr>
          <w:rFonts w:ascii="Times New Roman" w:hAnsi="Times New Roman" w:cs="Times New Roman"/>
          <w:sz w:val="32"/>
          <w:szCs w:val="32"/>
          <w:lang w:val="tk-TM"/>
        </w:rPr>
        <w:t xml:space="preserve"> – zynjyryň berkliginiň ätiýaçlygy.</w:t>
      </w:r>
    </w:p>
    <w:p w:rsidR="00AE6ACD" w:rsidRPr="00820C81" w:rsidRDefault="00AE6ACD" w:rsidP="00AE6ACD">
      <w:pPr>
        <w:spacing w:after="0" w:line="240" w:lineRule="auto"/>
        <w:ind w:firstLine="425"/>
        <w:jc w:val="both"/>
        <w:rPr>
          <w:rFonts w:ascii="Times New Roman" w:hAnsi="Times New Roman" w:cs="Times New Roman"/>
          <w:sz w:val="32"/>
          <w:szCs w:val="32"/>
          <w:lang w:val="tk-TM"/>
        </w:rPr>
      </w:pPr>
      <w:r w:rsidRPr="00820C81">
        <w:rPr>
          <w:rFonts w:ascii="Times New Roman" w:hAnsi="Times New Roman" w:cs="Times New Roman"/>
          <w:sz w:val="32"/>
          <w:szCs w:val="32"/>
          <w:lang w:val="tk-TM"/>
        </w:rPr>
        <w:t>Berkliginiň ätiýaçlygynyň ululygy bellenen maşynyna, onuň profiliniň ugruna, zynjyryň halkalaryň agram täsiriniň häsiýetine we konweýeriň işiň şertine baglydyr. Amalyda kabul edilýar:</w:t>
      </w:r>
    </w:p>
    <w:p w:rsidR="00AE6ACD" w:rsidRPr="00820C81" w:rsidRDefault="00AE6ACD" w:rsidP="00AE6ACD">
      <w:pPr>
        <w:pStyle w:val="a3"/>
        <w:numPr>
          <w:ilvl w:val="2"/>
          <w:numId w:val="1"/>
        </w:numPr>
        <w:spacing w:after="0" w:line="240" w:lineRule="auto"/>
        <w:ind w:left="0" w:firstLine="426"/>
        <w:jc w:val="both"/>
        <w:rPr>
          <w:rFonts w:ascii="Times New Roman" w:hAnsi="Times New Roman" w:cs="Times New Roman"/>
          <w:sz w:val="32"/>
          <w:szCs w:val="32"/>
          <w:lang w:val="tk-TM"/>
        </w:rPr>
      </w:pPr>
      <w:r w:rsidRPr="00820C81">
        <w:rPr>
          <w:rFonts w:ascii="Times New Roman" w:hAnsi="Times New Roman" w:cs="Times New Roman"/>
          <w:b/>
          <w:i/>
          <w:sz w:val="32"/>
          <w:szCs w:val="32"/>
          <w:lang w:val="tk-TM"/>
        </w:rPr>
        <w:t>n = 6...7</w:t>
      </w:r>
      <w:r w:rsidRPr="00820C81">
        <w:rPr>
          <w:rFonts w:ascii="Times New Roman" w:hAnsi="Times New Roman" w:cs="Times New Roman"/>
          <w:sz w:val="32"/>
          <w:szCs w:val="32"/>
          <w:lang w:val="tk-TM"/>
        </w:rPr>
        <w:t xml:space="preserve"> – jogapkär däl gorizontal konweýerler üçin;</w:t>
      </w:r>
    </w:p>
    <w:p w:rsidR="00AE6ACD" w:rsidRPr="00820C81" w:rsidRDefault="00AE6ACD" w:rsidP="00AE6ACD">
      <w:pPr>
        <w:pStyle w:val="a3"/>
        <w:numPr>
          <w:ilvl w:val="2"/>
          <w:numId w:val="1"/>
        </w:numPr>
        <w:spacing w:after="0" w:line="240" w:lineRule="auto"/>
        <w:ind w:left="0" w:firstLine="426"/>
        <w:jc w:val="both"/>
        <w:rPr>
          <w:rFonts w:ascii="Times New Roman" w:hAnsi="Times New Roman" w:cs="Times New Roman"/>
          <w:sz w:val="32"/>
          <w:szCs w:val="32"/>
          <w:lang w:val="tk-TM"/>
        </w:rPr>
      </w:pPr>
      <w:r w:rsidRPr="00820C81">
        <w:rPr>
          <w:rFonts w:ascii="Times New Roman" w:hAnsi="Times New Roman" w:cs="Times New Roman"/>
          <w:b/>
          <w:i/>
          <w:sz w:val="32"/>
          <w:szCs w:val="32"/>
          <w:lang w:val="tk-TM"/>
        </w:rPr>
        <w:t>n = 8...10</w:t>
      </w:r>
      <w:r w:rsidRPr="00820C81">
        <w:rPr>
          <w:rFonts w:ascii="Times New Roman" w:hAnsi="Times New Roman" w:cs="Times New Roman"/>
          <w:sz w:val="32"/>
          <w:szCs w:val="32"/>
          <w:lang w:val="tk-TM"/>
        </w:rPr>
        <w:t xml:space="preserve"> – ýapgyt uguryň bölekleri bar bolan jogapkär gorizontal konweýerler üçin;</w:t>
      </w:r>
    </w:p>
    <w:p w:rsidR="00AE6ACD" w:rsidRPr="00820C81" w:rsidRDefault="00AE6ACD" w:rsidP="00AE6ACD">
      <w:pPr>
        <w:pStyle w:val="a3"/>
        <w:numPr>
          <w:ilvl w:val="2"/>
          <w:numId w:val="1"/>
        </w:numPr>
        <w:spacing w:after="0" w:line="240" w:lineRule="auto"/>
        <w:ind w:left="0" w:firstLine="426"/>
        <w:jc w:val="both"/>
        <w:rPr>
          <w:rFonts w:ascii="Times New Roman" w:hAnsi="Times New Roman" w:cs="Times New Roman"/>
          <w:sz w:val="32"/>
          <w:szCs w:val="32"/>
          <w:lang w:val="tk-TM"/>
        </w:rPr>
      </w:pPr>
      <w:r w:rsidRPr="00820C81">
        <w:rPr>
          <w:rFonts w:ascii="Times New Roman" w:hAnsi="Times New Roman" w:cs="Times New Roman"/>
          <w:b/>
          <w:i/>
          <w:sz w:val="32"/>
          <w:szCs w:val="32"/>
          <w:lang w:val="tk-TM"/>
        </w:rPr>
        <w:t>n = 7</w:t>
      </w:r>
      <w:r w:rsidRPr="00820C81">
        <w:rPr>
          <w:rFonts w:ascii="Times New Roman" w:hAnsi="Times New Roman" w:cs="Times New Roman"/>
          <w:sz w:val="32"/>
          <w:szCs w:val="32"/>
          <w:lang w:val="tk-TM"/>
        </w:rPr>
        <w:t xml:space="preserve"> – elewatorlar üçin;</w:t>
      </w:r>
    </w:p>
    <w:p w:rsidR="00AE6ACD" w:rsidRPr="00820C81" w:rsidRDefault="00AE6ACD" w:rsidP="00AE6ACD">
      <w:pPr>
        <w:pStyle w:val="a3"/>
        <w:numPr>
          <w:ilvl w:val="2"/>
          <w:numId w:val="1"/>
        </w:numPr>
        <w:spacing w:after="0" w:line="240" w:lineRule="auto"/>
        <w:ind w:left="0" w:firstLine="426"/>
        <w:jc w:val="both"/>
        <w:rPr>
          <w:rFonts w:ascii="Times New Roman" w:hAnsi="Times New Roman" w:cs="Times New Roman"/>
          <w:sz w:val="32"/>
          <w:szCs w:val="32"/>
          <w:lang w:val="tk-TM"/>
        </w:rPr>
      </w:pPr>
      <w:r w:rsidRPr="00820C81">
        <w:rPr>
          <w:rFonts w:ascii="Times New Roman" w:hAnsi="Times New Roman" w:cs="Times New Roman"/>
          <w:b/>
          <w:i/>
          <w:sz w:val="32"/>
          <w:szCs w:val="32"/>
          <w:lang w:val="tk-TM"/>
        </w:rPr>
        <w:t>n = 10...13</w:t>
      </w:r>
      <w:r w:rsidRPr="00820C81">
        <w:rPr>
          <w:rFonts w:ascii="Times New Roman" w:hAnsi="Times New Roman" w:cs="Times New Roman"/>
          <w:sz w:val="32"/>
          <w:szCs w:val="32"/>
          <w:lang w:val="tk-TM"/>
        </w:rPr>
        <w:t xml:space="preserve"> – asma konweýerleriň sökülýan zynjyrlary üçin.</w:t>
      </w:r>
    </w:p>
    <w:p w:rsidR="00AE6ACD" w:rsidRPr="00820C81" w:rsidRDefault="00AE6ACD" w:rsidP="00AE6ACD">
      <w:pPr>
        <w:spacing w:after="0" w:line="240" w:lineRule="auto"/>
        <w:ind w:firstLine="426"/>
        <w:jc w:val="both"/>
        <w:rPr>
          <w:rFonts w:ascii="Times New Roman" w:hAnsi="Times New Roman" w:cs="Times New Roman"/>
          <w:sz w:val="32"/>
          <w:szCs w:val="32"/>
          <w:lang w:val="tk-TM"/>
        </w:rPr>
      </w:pPr>
      <w:r w:rsidRPr="00820C81">
        <w:rPr>
          <w:rFonts w:ascii="Times New Roman" w:hAnsi="Times New Roman" w:cs="Times New Roman"/>
          <w:sz w:val="32"/>
          <w:szCs w:val="32"/>
          <w:lang w:val="tk-TM"/>
        </w:rPr>
        <w:t>Şu işde ölçegleri geçirmeli we olaryň esasynda konweýerli lentalaryň, plastinkaly we sökülýan zynjyrlaryň esasy parametrlerini kesgitlemeli.</w:t>
      </w:r>
    </w:p>
    <w:p w:rsidR="00AE6ACD" w:rsidRPr="00820C81" w:rsidRDefault="00AE6ACD" w:rsidP="00AE6ACD">
      <w:pPr>
        <w:spacing w:after="0" w:line="240" w:lineRule="auto"/>
        <w:ind w:firstLine="426"/>
        <w:jc w:val="center"/>
        <w:rPr>
          <w:rFonts w:ascii="Times New Roman" w:hAnsi="Times New Roman" w:cs="Times New Roman"/>
          <w:b/>
          <w:sz w:val="32"/>
          <w:szCs w:val="32"/>
          <w:u w:val="single"/>
          <w:lang w:val="tk-TM"/>
        </w:rPr>
      </w:pPr>
    </w:p>
    <w:p w:rsidR="00AE6ACD" w:rsidRDefault="00AE6ACD" w:rsidP="00AE6ACD">
      <w:pPr>
        <w:spacing w:after="0" w:line="240" w:lineRule="auto"/>
        <w:ind w:firstLine="426"/>
        <w:jc w:val="center"/>
        <w:rPr>
          <w:rFonts w:ascii="Times New Roman" w:hAnsi="Times New Roman" w:cs="Times New Roman"/>
          <w:b/>
          <w:sz w:val="32"/>
          <w:szCs w:val="32"/>
          <w:u w:val="single"/>
          <w:lang w:val="tk-TM"/>
        </w:rPr>
      </w:pPr>
    </w:p>
    <w:p w:rsidR="00AE6ACD" w:rsidRDefault="00AE6ACD" w:rsidP="00AE6ACD">
      <w:pPr>
        <w:spacing w:after="0" w:line="240" w:lineRule="auto"/>
        <w:ind w:firstLine="426"/>
        <w:jc w:val="center"/>
        <w:rPr>
          <w:rFonts w:ascii="Times New Roman" w:hAnsi="Times New Roman" w:cs="Times New Roman"/>
          <w:b/>
          <w:sz w:val="32"/>
          <w:szCs w:val="32"/>
          <w:u w:val="single"/>
          <w:lang w:val="tk-TM"/>
        </w:rPr>
      </w:pPr>
    </w:p>
    <w:p w:rsidR="00AE6ACD" w:rsidRPr="00820C81" w:rsidRDefault="00AE6ACD" w:rsidP="00AE6ACD">
      <w:pPr>
        <w:spacing w:after="0" w:line="240" w:lineRule="auto"/>
        <w:ind w:firstLine="426"/>
        <w:jc w:val="center"/>
        <w:rPr>
          <w:rFonts w:ascii="Times New Roman" w:hAnsi="Times New Roman" w:cs="Times New Roman"/>
          <w:b/>
          <w:sz w:val="32"/>
          <w:szCs w:val="32"/>
          <w:u w:val="single"/>
          <w:lang w:val="tk-TM"/>
        </w:rPr>
      </w:pPr>
      <w:r w:rsidRPr="00820C81">
        <w:rPr>
          <w:rFonts w:ascii="Times New Roman" w:hAnsi="Times New Roman" w:cs="Times New Roman"/>
          <w:b/>
          <w:sz w:val="32"/>
          <w:szCs w:val="32"/>
          <w:u w:val="single"/>
          <w:lang w:val="tk-TM"/>
        </w:rPr>
        <w:t>Işiň ýerine ýetirilişi.</w:t>
      </w:r>
    </w:p>
    <w:p w:rsidR="00AE6ACD" w:rsidRPr="00820C81" w:rsidRDefault="00AE6ACD" w:rsidP="00AE6ACD">
      <w:pPr>
        <w:spacing w:after="0" w:line="240" w:lineRule="auto"/>
        <w:ind w:firstLine="426"/>
        <w:jc w:val="center"/>
        <w:rPr>
          <w:rFonts w:ascii="Times New Roman" w:hAnsi="Times New Roman" w:cs="Times New Roman"/>
          <w:b/>
          <w:sz w:val="32"/>
          <w:szCs w:val="32"/>
          <w:u w:val="single"/>
          <w:lang w:val="tk-TM"/>
        </w:rPr>
      </w:pPr>
    </w:p>
    <w:p w:rsidR="00AE6ACD" w:rsidRPr="00820C81" w:rsidRDefault="00AE6ACD" w:rsidP="00AE6ACD">
      <w:pPr>
        <w:pStyle w:val="a3"/>
        <w:numPr>
          <w:ilvl w:val="0"/>
          <w:numId w:val="3"/>
        </w:numPr>
        <w:spacing w:after="0" w:line="240" w:lineRule="auto"/>
        <w:ind w:left="0" w:firstLine="426"/>
        <w:jc w:val="both"/>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Plastinkaly zynjyrlaryň öwrenmegini tebigy nusgalarda daşky görnüşi arkaly geçirmeli. Ölçegleri we hasaplary </w:t>
      </w:r>
      <w:r w:rsidRPr="00820C81">
        <w:rPr>
          <w:rFonts w:ascii="Times New Roman" w:hAnsi="Times New Roman" w:cs="Times New Roman"/>
          <w:sz w:val="32"/>
          <w:szCs w:val="32"/>
          <w:lang w:val="en-US"/>
        </w:rPr>
        <w:t>1</w:t>
      </w:r>
      <w:r w:rsidRPr="00820C81">
        <w:rPr>
          <w:rFonts w:ascii="Times New Roman" w:hAnsi="Times New Roman" w:cs="Times New Roman"/>
          <w:sz w:val="32"/>
          <w:szCs w:val="32"/>
          <w:lang w:val="tk-TM"/>
        </w:rPr>
        <w:t>-nj</w:t>
      </w:r>
      <w:proofErr w:type="spellStart"/>
      <w:r w:rsidRPr="00820C81">
        <w:rPr>
          <w:rFonts w:ascii="Times New Roman" w:hAnsi="Times New Roman" w:cs="Times New Roman"/>
          <w:sz w:val="32"/>
          <w:szCs w:val="32"/>
          <w:lang w:val="en-US"/>
        </w:rPr>
        <w:t>i</w:t>
      </w:r>
      <w:proofErr w:type="spellEnd"/>
      <w:r w:rsidRPr="00820C81">
        <w:rPr>
          <w:rFonts w:ascii="Times New Roman" w:hAnsi="Times New Roman" w:cs="Times New Roman"/>
          <w:sz w:val="32"/>
          <w:szCs w:val="32"/>
          <w:lang w:val="tk-TM"/>
        </w:rPr>
        <w:t xml:space="preserve"> görnüşli tablisada ýazmaly.</w:t>
      </w:r>
    </w:p>
    <w:p w:rsidR="00AE6ACD" w:rsidRPr="00820C81" w:rsidRDefault="00AE6ACD" w:rsidP="00AE6ACD">
      <w:pPr>
        <w:pStyle w:val="a3"/>
        <w:spacing w:after="0" w:line="240" w:lineRule="auto"/>
        <w:ind w:left="426"/>
        <w:jc w:val="right"/>
        <w:rPr>
          <w:rFonts w:ascii="Times New Roman" w:hAnsi="Times New Roman" w:cs="Times New Roman"/>
          <w:b/>
          <w:sz w:val="32"/>
          <w:szCs w:val="32"/>
          <w:lang w:val="tk-TM"/>
        </w:rPr>
      </w:pPr>
      <w:r w:rsidRPr="00820C81">
        <w:rPr>
          <w:rFonts w:ascii="Times New Roman" w:hAnsi="Times New Roman" w:cs="Times New Roman"/>
          <w:b/>
          <w:sz w:val="32"/>
          <w:szCs w:val="32"/>
          <w:lang w:val="en-US"/>
        </w:rPr>
        <w:t>1</w:t>
      </w:r>
      <w:r w:rsidRPr="00820C81">
        <w:rPr>
          <w:rFonts w:ascii="Times New Roman" w:hAnsi="Times New Roman" w:cs="Times New Roman"/>
          <w:b/>
          <w:sz w:val="32"/>
          <w:szCs w:val="32"/>
          <w:lang w:val="tk-TM"/>
        </w:rPr>
        <w:t>-nj</w:t>
      </w:r>
      <w:proofErr w:type="spellStart"/>
      <w:r w:rsidRPr="00820C81">
        <w:rPr>
          <w:rFonts w:ascii="Times New Roman" w:hAnsi="Times New Roman" w:cs="Times New Roman"/>
          <w:b/>
          <w:sz w:val="32"/>
          <w:szCs w:val="32"/>
          <w:lang w:val="en-US"/>
        </w:rPr>
        <w:t>i</w:t>
      </w:r>
      <w:proofErr w:type="spellEnd"/>
      <w:r w:rsidRPr="00820C81">
        <w:rPr>
          <w:rFonts w:ascii="Times New Roman" w:hAnsi="Times New Roman" w:cs="Times New Roman"/>
          <w:b/>
          <w:sz w:val="32"/>
          <w:szCs w:val="32"/>
          <w:lang w:val="tk-TM"/>
        </w:rPr>
        <w:t xml:space="preserve"> tablisa </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5"/>
        <w:gridCol w:w="3264"/>
      </w:tblGrid>
      <w:tr w:rsidR="00AE6ACD" w:rsidRPr="00820C81" w:rsidTr="00E63C0D">
        <w:tc>
          <w:tcPr>
            <w:tcW w:w="6373" w:type="dxa"/>
            <w:vAlign w:val="center"/>
          </w:tcPr>
          <w:p w:rsidR="00AE6ACD" w:rsidRPr="00820C81" w:rsidRDefault="00AE6ACD" w:rsidP="00E63C0D">
            <w:pPr>
              <w:pStyle w:val="a3"/>
              <w:ind w:left="0"/>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Parametrleri </w:t>
            </w:r>
          </w:p>
        </w:tc>
        <w:tc>
          <w:tcPr>
            <w:tcW w:w="3539" w:type="dxa"/>
            <w:vAlign w:val="center"/>
          </w:tcPr>
          <w:p w:rsidR="00AE6ACD" w:rsidRPr="00820C81" w:rsidRDefault="00AE6ACD" w:rsidP="00E63C0D">
            <w:pPr>
              <w:pStyle w:val="a3"/>
              <w:ind w:left="0"/>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Ölçegleriň (hasaplaryň) netijeleri</w:t>
            </w:r>
          </w:p>
        </w:tc>
      </w:tr>
      <w:tr w:rsidR="00AE6ACD" w:rsidRPr="00820C81" w:rsidTr="00E63C0D">
        <w:tc>
          <w:tcPr>
            <w:tcW w:w="6373" w:type="dxa"/>
            <w:vAlign w:val="center"/>
          </w:tcPr>
          <w:p w:rsidR="00AE6ACD" w:rsidRPr="00820C81" w:rsidRDefault="00AE6ACD" w:rsidP="00E63C0D">
            <w:pPr>
              <w:pStyle w:val="a3"/>
              <w:ind w:left="0"/>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Zynjyryň ädimi </w:t>
            </w:r>
            <w:r w:rsidRPr="00820C81">
              <w:rPr>
                <w:rFonts w:ascii="Times New Roman" w:hAnsi="Times New Roman" w:cs="Times New Roman"/>
                <w:b/>
                <w:i/>
                <w:sz w:val="32"/>
                <w:szCs w:val="32"/>
                <w:lang w:val="tk-TM"/>
              </w:rPr>
              <w:t>t</w:t>
            </w:r>
            <w:r w:rsidRPr="00820C81">
              <w:rPr>
                <w:rFonts w:ascii="Times New Roman" w:hAnsi="Times New Roman" w:cs="Times New Roman"/>
                <w:b/>
                <w:i/>
                <w:sz w:val="32"/>
                <w:szCs w:val="32"/>
                <w:vertAlign w:val="subscript"/>
                <w:lang w:val="tk-TM"/>
              </w:rPr>
              <w:t>z</w:t>
            </w:r>
          </w:p>
        </w:tc>
        <w:tc>
          <w:tcPr>
            <w:tcW w:w="3539" w:type="dxa"/>
            <w:vAlign w:val="center"/>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820C81" w:rsidTr="00E63C0D">
        <w:tc>
          <w:tcPr>
            <w:tcW w:w="6373" w:type="dxa"/>
            <w:vAlign w:val="center"/>
          </w:tcPr>
          <w:p w:rsidR="00AE6ACD" w:rsidRPr="00820C81" w:rsidRDefault="00AE6ACD" w:rsidP="00E63C0D">
            <w:pPr>
              <w:pStyle w:val="a3"/>
              <w:ind w:left="0"/>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Plastinanyň ini </w:t>
            </w:r>
            <w:r w:rsidRPr="00820C81">
              <w:rPr>
                <w:rFonts w:ascii="Times New Roman" w:hAnsi="Times New Roman" w:cs="Times New Roman"/>
                <w:b/>
                <w:i/>
                <w:sz w:val="32"/>
                <w:szCs w:val="32"/>
                <w:lang w:val="tk-TM"/>
              </w:rPr>
              <w:t>B, mm</w:t>
            </w:r>
          </w:p>
        </w:tc>
        <w:tc>
          <w:tcPr>
            <w:tcW w:w="3539" w:type="dxa"/>
            <w:vAlign w:val="center"/>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820C81" w:rsidTr="00E63C0D">
        <w:tc>
          <w:tcPr>
            <w:tcW w:w="6373" w:type="dxa"/>
            <w:vAlign w:val="center"/>
          </w:tcPr>
          <w:p w:rsidR="00AE6ACD" w:rsidRPr="00820C81" w:rsidRDefault="00AE6ACD" w:rsidP="00E63C0D">
            <w:pPr>
              <w:pStyle w:val="a3"/>
              <w:ind w:left="0"/>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Plastinanyň galynlygy </w:t>
            </w:r>
            <w:r w:rsidRPr="00820C81">
              <w:rPr>
                <w:rFonts w:ascii="Times New Roman" w:hAnsi="Times New Roman" w:cs="Times New Roman"/>
                <w:b/>
                <w:i/>
                <w:sz w:val="32"/>
                <w:szCs w:val="32"/>
                <w:lang w:val="tk-TM"/>
              </w:rPr>
              <w:t>δ, mm</w:t>
            </w:r>
          </w:p>
        </w:tc>
        <w:tc>
          <w:tcPr>
            <w:tcW w:w="3539" w:type="dxa"/>
            <w:vAlign w:val="center"/>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820C81" w:rsidTr="00E63C0D">
        <w:tc>
          <w:tcPr>
            <w:tcW w:w="6373" w:type="dxa"/>
            <w:vAlign w:val="center"/>
          </w:tcPr>
          <w:p w:rsidR="00AE6ACD" w:rsidRPr="00820C81" w:rsidRDefault="00AE6ACD" w:rsidP="00E63C0D">
            <w:pPr>
              <w:pStyle w:val="a3"/>
              <w:ind w:left="0"/>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Plastinanyň sany </w:t>
            </w:r>
            <w:r w:rsidRPr="00820C81">
              <w:rPr>
                <w:rFonts w:ascii="Times New Roman" w:hAnsi="Times New Roman" w:cs="Times New Roman"/>
                <w:b/>
                <w:i/>
                <w:sz w:val="32"/>
                <w:szCs w:val="32"/>
                <w:lang w:val="tk-TM"/>
              </w:rPr>
              <w:t>i</w:t>
            </w:r>
          </w:p>
        </w:tc>
        <w:tc>
          <w:tcPr>
            <w:tcW w:w="3539" w:type="dxa"/>
            <w:vAlign w:val="center"/>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820C81" w:rsidTr="00E63C0D">
        <w:tc>
          <w:tcPr>
            <w:tcW w:w="6373" w:type="dxa"/>
            <w:vAlign w:val="center"/>
          </w:tcPr>
          <w:p w:rsidR="00AE6ACD" w:rsidRPr="00820C81" w:rsidRDefault="00AE6ACD" w:rsidP="00E63C0D">
            <w:pPr>
              <w:pStyle w:val="a3"/>
              <w:ind w:left="0"/>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Oklawjygyň diametri </w:t>
            </w:r>
            <w:r w:rsidRPr="00820C81">
              <w:rPr>
                <w:rFonts w:ascii="Times New Roman" w:hAnsi="Times New Roman" w:cs="Times New Roman"/>
                <w:b/>
                <w:i/>
                <w:sz w:val="32"/>
                <w:szCs w:val="32"/>
                <w:lang w:val="tk-TM"/>
              </w:rPr>
              <w:t>d, mm</w:t>
            </w:r>
          </w:p>
        </w:tc>
        <w:tc>
          <w:tcPr>
            <w:tcW w:w="3539" w:type="dxa"/>
            <w:vAlign w:val="center"/>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0D790D" w:rsidTr="00E63C0D">
        <w:tc>
          <w:tcPr>
            <w:tcW w:w="6373" w:type="dxa"/>
            <w:vMerge w:val="restart"/>
            <w:vAlign w:val="center"/>
          </w:tcPr>
          <w:p w:rsidR="00AE6ACD" w:rsidRPr="00820C81" w:rsidRDefault="00AE6ACD" w:rsidP="00E63C0D">
            <w:pPr>
              <w:pStyle w:val="a3"/>
              <w:ind w:left="0"/>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Oklawjygyň uzynlygy, </w:t>
            </w:r>
            <w:r w:rsidRPr="00820C81">
              <w:rPr>
                <w:rFonts w:ascii="Times New Roman" w:hAnsi="Times New Roman" w:cs="Times New Roman"/>
                <w:b/>
                <w:i/>
                <w:sz w:val="32"/>
                <w:szCs w:val="32"/>
                <w:lang w:val="tk-TM"/>
              </w:rPr>
              <w:t>mm</w:t>
            </w:r>
            <w:r w:rsidRPr="00820C81">
              <w:rPr>
                <w:rFonts w:ascii="Times New Roman" w:hAnsi="Times New Roman" w:cs="Times New Roman"/>
                <w:sz w:val="32"/>
                <w:szCs w:val="32"/>
                <w:lang w:val="tk-TM"/>
              </w:rPr>
              <w:t>:</w:t>
            </w:r>
          </w:p>
          <w:p w:rsidR="00AE6ACD" w:rsidRPr="00820C81" w:rsidRDefault="00AE6ACD" w:rsidP="00E63C0D">
            <w:pPr>
              <w:pStyle w:val="a3"/>
              <w:ind w:left="0"/>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doly </w:t>
            </w:r>
            <w:r w:rsidRPr="00820C81">
              <w:rPr>
                <w:rFonts w:ascii="Times New Roman" w:hAnsi="Times New Roman" w:cs="Times New Roman"/>
                <w:b/>
                <w:i/>
                <w:sz w:val="32"/>
                <w:szCs w:val="32"/>
                <w:lang w:val="tk-TM"/>
              </w:rPr>
              <w:t>L</w:t>
            </w:r>
            <w:r w:rsidRPr="00820C81">
              <w:rPr>
                <w:rFonts w:ascii="Times New Roman" w:hAnsi="Times New Roman" w:cs="Times New Roman"/>
                <w:b/>
                <w:i/>
                <w:sz w:val="32"/>
                <w:szCs w:val="32"/>
                <w:vertAlign w:val="subscript"/>
                <w:lang w:val="tk-TM"/>
              </w:rPr>
              <w:t>o</w:t>
            </w:r>
          </w:p>
          <w:p w:rsidR="00AE6ACD" w:rsidRPr="00820C81" w:rsidRDefault="00AE6ACD" w:rsidP="00E63C0D">
            <w:pPr>
              <w:pStyle w:val="a3"/>
              <w:ind w:left="0"/>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iş (çetki plastinalaryň daşky tekizlikler boýunça) </w:t>
            </w:r>
            <w:r w:rsidRPr="00820C81">
              <w:rPr>
                <w:rFonts w:ascii="Times New Roman" w:hAnsi="Times New Roman" w:cs="Times New Roman"/>
                <w:b/>
                <w:i/>
                <w:sz w:val="32"/>
                <w:szCs w:val="32"/>
                <w:lang w:val="tk-TM"/>
              </w:rPr>
              <w:t>l</w:t>
            </w:r>
            <w:r w:rsidRPr="00820C81">
              <w:rPr>
                <w:rFonts w:ascii="Times New Roman" w:hAnsi="Times New Roman" w:cs="Times New Roman"/>
                <w:b/>
                <w:i/>
                <w:sz w:val="32"/>
                <w:szCs w:val="32"/>
                <w:vertAlign w:val="subscript"/>
                <w:lang w:val="tk-TM"/>
              </w:rPr>
              <w:t>o</w:t>
            </w:r>
          </w:p>
        </w:tc>
        <w:tc>
          <w:tcPr>
            <w:tcW w:w="3539" w:type="dxa"/>
            <w:vAlign w:val="center"/>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0D790D" w:rsidTr="00E63C0D">
        <w:tc>
          <w:tcPr>
            <w:tcW w:w="6373" w:type="dxa"/>
            <w:vMerge/>
            <w:vAlign w:val="center"/>
          </w:tcPr>
          <w:p w:rsidR="00AE6ACD" w:rsidRPr="00820C81" w:rsidRDefault="00AE6ACD" w:rsidP="00E63C0D">
            <w:pPr>
              <w:pStyle w:val="a3"/>
              <w:ind w:left="0"/>
              <w:rPr>
                <w:rFonts w:ascii="Times New Roman" w:hAnsi="Times New Roman" w:cs="Times New Roman"/>
                <w:sz w:val="32"/>
                <w:szCs w:val="32"/>
                <w:lang w:val="tk-TM"/>
              </w:rPr>
            </w:pPr>
          </w:p>
        </w:tc>
        <w:tc>
          <w:tcPr>
            <w:tcW w:w="3539" w:type="dxa"/>
            <w:vAlign w:val="center"/>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0D790D" w:rsidTr="00E63C0D">
        <w:tc>
          <w:tcPr>
            <w:tcW w:w="6373" w:type="dxa"/>
            <w:vMerge/>
            <w:vAlign w:val="center"/>
          </w:tcPr>
          <w:p w:rsidR="00AE6ACD" w:rsidRPr="00820C81" w:rsidRDefault="00AE6ACD" w:rsidP="00E63C0D">
            <w:pPr>
              <w:pStyle w:val="a3"/>
              <w:ind w:left="0"/>
              <w:rPr>
                <w:rFonts w:ascii="Times New Roman" w:hAnsi="Times New Roman" w:cs="Times New Roman"/>
                <w:sz w:val="32"/>
                <w:szCs w:val="32"/>
                <w:lang w:val="tk-TM"/>
              </w:rPr>
            </w:pPr>
          </w:p>
        </w:tc>
        <w:tc>
          <w:tcPr>
            <w:tcW w:w="3539" w:type="dxa"/>
            <w:vAlign w:val="center"/>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0D790D" w:rsidTr="00E63C0D">
        <w:tc>
          <w:tcPr>
            <w:tcW w:w="6373" w:type="dxa"/>
            <w:vMerge w:val="restart"/>
            <w:vAlign w:val="center"/>
          </w:tcPr>
          <w:p w:rsidR="00AE6ACD" w:rsidRPr="00820C81" w:rsidRDefault="00AE6ACD" w:rsidP="00E63C0D">
            <w:pPr>
              <w:pStyle w:val="a3"/>
              <w:spacing w:after="0" w:line="240" w:lineRule="auto"/>
              <w:ind w:left="0"/>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Oklawjygyň diametri, </w:t>
            </w:r>
            <w:r w:rsidRPr="00820C81">
              <w:rPr>
                <w:rFonts w:ascii="Times New Roman" w:hAnsi="Times New Roman" w:cs="Times New Roman"/>
                <w:b/>
                <w:i/>
                <w:sz w:val="32"/>
                <w:szCs w:val="32"/>
                <w:lang w:val="tk-TM"/>
              </w:rPr>
              <w:t>mm</w:t>
            </w:r>
            <w:r w:rsidRPr="00820C81">
              <w:rPr>
                <w:rFonts w:ascii="Times New Roman" w:hAnsi="Times New Roman" w:cs="Times New Roman"/>
                <w:sz w:val="32"/>
                <w:szCs w:val="32"/>
                <w:lang w:val="tk-TM"/>
              </w:rPr>
              <w:t>:</w:t>
            </w:r>
          </w:p>
          <w:p w:rsidR="00AE6ACD" w:rsidRPr="00820C81" w:rsidRDefault="00AE6ACD" w:rsidP="00E63C0D">
            <w:pPr>
              <w:pStyle w:val="a3"/>
              <w:spacing w:after="0" w:line="240" w:lineRule="auto"/>
              <w:ind w:left="0"/>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daşky </w:t>
            </w:r>
            <w:r w:rsidRPr="00820C81">
              <w:rPr>
                <w:rFonts w:ascii="Times New Roman" w:hAnsi="Times New Roman" w:cs="Times New Roman"/>
                <w:b/>
                <w:i/>
                <w:sz w:val="32"/>
                <w:szCs w:val="32"/>
                <w:lang w:val="tk-TM"/>
              </w:rPr>
              <w:t>D</w:t>
            </w:r>
            <w:r w:rsidRPr="00820C81">
              <w:rPr>
                <w:rFonts w:ascii="Times New Roman" w:hAnsi="Times New Roman" w:cs="Times New Roman"/>
                <w:b/>
                <w:i/>
                <w:sz w:val="32"/>
                <w:szCs w:val="32"/>
                <w:vertAlign w:val="subscript"/>
                <w:lang w:val="tk-TM"/>
              </w:rPr>
              <w:t>o</w:t>
            </w:r>
          </w:p>
          <w:p w:rsidR="00AE6ACD" w:rsidRPr="00820C81" w:rsidRDefault="00AE6ACD" w:rsidP="00E63C0D">
            <w:pPr>
              <w:pStyle w:val="a3"/>
              <w:spacing w:after="0" w:line="240" w:lineRule="auto"/>
              <w:ind w:left="0"/>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içki </w:t>
            </w:r>
            <w:r w:rsidRPr="00820C81">
              <w:rPr>
                <w:rFonts w:ascii="Times New Roman" w:hAnsi="Times New Roman" w:cs="Times New Roman"/>
                <w:b/>
                <w:i/>
                <w:sz w:val="32"/>
                <w:szCs w:val="32"/>
                <w:lang w:val="tk-TM"/>
              </w:rPr>
              <w:t>d</w:t>
            </w:r>
            <w:r w:rsidRPr="00820C81">
              <w:rPr>
                <w:rFonts w:ascii="Times New Roman" w:hAnsi="Times New Roman" w:cs="Times New Roman"/>
                <w:b/>
                <w:i/>
                <w:sz w:val="32"/>
                <w:szCs w:val="32"/>
                <w:vertAlign w:val="subscript"/>
                <w:lang w:val="tk-TM"/>
              </w:rPr>
              <w:t>o</w:t>
            </w:r>
          </w:p>
        </w:tc>
        <w:tc>
          <w:tcPr>
            <w:tcW w:w="3539" w:type="dxa"/>
            <w:vAlign w:val="center"/>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0D790D" w:rsidTr="00E63C0D">
        <w:tc>
          <w:tcPr>
            <w:tcW w:w="6373" w:type="dxa"/>
            <w:vMerge/>
            <w:vAlign w:val="center"/>
          </w:tcPr>
          <w:p w:rsidR="00AE6ACD" w:rsidRPr="00820C81" w:rsidRDefault="00AE6ACD" w:rsidP="00E63C0D">
            <w:pPr>
              <w:pStyle w:val="a3"/>
              <w:ind w:left="0"/>
              <w:rPr>
                <w:rFonts w:ascii="Times New Roman" w:hAnsi="Times New Roman" w:cs="Times New Roman"/>
                <w:sz w:val="32"/>
                <w:szCs w:val="32"/>
                <w:lang w:val="tk-TM"/>
              </w:rPr>
            </w:pPr>
          </w:p>
        </w:tc>
        <w:tc>
          <w:tcPr>
            <w:tcW w:w="3539" w:type="dxa"/>
            <w:vAlign w:val="center"/>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0D790D" w:rsidTr="00E63C0D">
        <w:tc>
          <w:tcPr>
            <w:tcW w:w="6373" w:type="dxa"/>
            <w:vMerge/>
            <w:vAlign w:val="center"/>
          </w:tcPr>
          <w:p w:rsidR="00AE6ACD" w:rsidRPr="00820C81" w:rsidRDefault="00AE6ACD" w:rsidP="00E63C0D">
            <w:pPr>
              <w:pStyle w:val="a3"/>
              <w:ind w:left="0"/>
              <w:rPr>
                <w:rFonts w:ascii="Times New Roman" w:hAnsi="Times New Roman" w:cs="Times New Roman"/>
                <w:sz w:val="32"/>
                <w:szCs w:val="32"/>
                <w:lang w:val="tk-TM"/>
              </w:rPr>
            </w:pPr>
          </w:p>
        </w:tc>
        <w:tc>
          <w:tcPr>
            <w:tcW w:w="3539" w:type="dxa"/>
            <w:vAlign w:val="center"/>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820C81" w:rsidTr="00E63C0D">
        <w:tc>
          <w:tcPr>
            <w:tcW w:w="6373" w:type="dxa"/>
            <w:vMerge w:val="restart"/>
            <w:vAlign w:val="center"/>
          </w:tcPr>
          <w:p w:rsidR="00AE6ACD" w:rsidRPr="00820C81" w:rsidRDefault="00AE6ACD" w:rsidP="00E63C0D">
            <w:pPr>
              <w:pStyle w:val="a3"/>
              <w:ind w:left="0"/>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Tigirçegiň ýa-da katogyň ölçegleri, </w:t>
            </w:r>
            <w:r w:rsidRPr="00820C81">
              <w:rPr>
                <w:rFonts w:ascii="Times New Roman" w:hAnsi="Times New Roman" w:cs="Times New Roman"/>
                <w:b/>
                <w:i/>
                <w:sz w:val="32"/>
                <w:szCs w:val="32"/>
                <w:lang w:val="tk-TM"/>
              </w:rPr>
              <w:t>mm</w:t>
            </w:r>
            <w:r w:rsidRPr="00820C81">
              <w:rPr>
                <w:rFonts w:ascii="Times New Roman" w:hAnsi="Times New Roman" w:cs="Times New Roman"/>
                <w:sz w:val="32"/>
                <w:szCs w:val="32"/>
                <w:lang w:val="tk-TM"/>
              </w:rPr>
              <w:t>:</w:t>
            </w:r>
          </w:p>
          <w:p w:rsidR="00AE6ACD" w:rsidRPr="00820C81" w:rsidRDefault="00AE6ACD" w:rsidP="00E63C0D">
            <w:pPr>
              <w:pStyle w:val="a3"/>
              <w:ind w:left="0"/>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daşky diametri </w:t>
            </w:r>
            <w:r w:rsidRPr="00820C81">
              <w:rPr>
                <w:rFonts w:ascii="Times New Roman" w:hAnsi="Times New Roman" w:cs="Times New Roman"/>
                <w:b/>
                <w:i/>
                <w:sz w:val="32"/>
                <w:szCs w:val="32"/>
                <w:lang w:val="tk-TM"/>
              </w:rPr>
              <w:t>D</w:t>
            </w:r>
            <w:r w:rsidRPr="00820C81">
              <w:rPr>
                <w:rFonts w:ascii="Times New Roman" w:hAnsi="Times New Roman" w:cs="Times New Roman"/>
                <w:b/>
                <w:i/>
                <w:sz w:val="32"/>
                <w:szCs w:val="32"/>
                <w:vertAlign w:val="subscript"/>
                <w:lang w:val="tk-TM"/>
              </w:rPr>
              <w:t>t</w:t>
            </w:r>
          </w:p>
          <w:p w:rsidR="00AE6ACD" w:rsidRPr="00820C81" w:rsidRDefault="00AE6ACD" w:rsidP="00E63C0D">
            <w:pPr>
              <w:pStyle w:val="a3"/>
              <w:ind w:left="0"/>
              <w:rPr>
                <w:rFonts w:ascii="Times New Roman" w:hAnsi="Times New Roman" w:cs="Times New Roman"/>
                <w:b/>
                <w:i/>
                <w:sz w:val="32"/>
                <w:szCs w:val="32"/>
                <w:lang w:val="tk-TM"/>
              </w:rPr>
            </w:pPr>
            <w:r w:rsidRPr="00820C81">
              <w:rPr>
                <w:rFonts w:ascii="Times New Roman" w:hAnsi="Times New Roman" w:cs="Times New Roman"/>
                <w:sz w:val="32"/>
                <w:szCs w:val="32"/>
                <w:lang w:val="tk-TM"/>
              </w:rPr>
              <w:t xml:space="preserve">içki diamteri </w:t>
            </w:r>
            <w:r w:rsidRPr="00820C81">
              <w:rPr>
                <w:rFonts w:ascii="Times New Roman" w:hAnsi="Times New Roman" w:cs="Times New Roman"/>
                <w:b/>
                <w:i/>
                <w:sz w:val="32"/>
                <w:szCs w:val="32"/>
                <w:lang w:val="tk-TM"/>
              </w:rPr>
              <w:t>d</w:t>
            </w:r>
            <w:r w:rsidRPr="00820C81">
              <w:rPr>
                <w:rFonts w:ascii="Times New Roman" w:hAnsi="Times New Roman" w:cs="Times New Roman"/>
                <w:b/>
                <w:i/>
                <w:sz w:val="32"/>
                <w:szCs w:val="32"/>
                <w:vertAlign w:val="subscript"/>
                <w:lang w:val="tk-TM"/>
              </w:rPr>
              <w:t>t</w:t>
            </w:r>
          </w:p>
          <w:p w:rsidR="00AE6ACD" w:rsidRPr="00820C81" w:rsidRDefault="00AE6ACD" w:rsidP="00E63C0D">
            <w:pPr>
              <w:pStyle w:val="a3"/>
              <w:ind w:left="0"/>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doly ini </w:t>
            </w:r>
            <w:r w:rsidRPr="00820C81">
              <w:rPr>
                <w:rFonts w:ascii="Times New Roman" w:hAnsi="Times New Roman" w:cs="Times New Roman"/>
                <w:b/>
                <w:i/>
                <w:sz w:val="32"/>
                <w:szCs w:val="32"/>
                <w:lang w:val="tk-TM"/>
              </w:rPr>
              <w:t>B</w:t>
            </w:r>
            <w:r w:rsidRPr="00820C81">
              <w:rPr>
                <w:rFonts w:ascii="Times New Roman" w:hAnsi="Times New Roman" w:cs="Times New Roman"/>
                <w:b/>
                <w:i/>
                <w:sz w:val="32"/>
                <w:szCs w:val="32"/>
                <w:vertAlign w:val="subscript"/>
                <w:lang w:val="tk-TM"/>
              </w:rPr>
              <w:t>r</w:t>
            </w:r>
          </w:p>
        </w:tc>
        <w:tc>
          <w:tcPr>
            <w:tcW w:w="3539" w:type="dxa"/>
            <w:vAlign w:val="center"/>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820C81" w:rsidTr="00E63C0D">
        <w:tc>
          <w:tcPr>
            <w:tcW w:w="6373" w:type="dxa"/>
            <w:vMerge/>
            <w:vAlign w:val="center"/>
          </w:tcPr>
          <w:p w:rsidR="00AE6ACD" w:rsidRPr="00820C81" w:rsidRDefault="00AE6ACD" w:rsidP="00E63C0D">
            <w:pPr>
              <w:pStyle w:val="a3"/>
              <w:ind w:left="0"/>
              <w:rPr>
                <w:rFonts w:ascii="Times New Roman" w:hAnsi="Times New Roman" w:cs="Times New Roman"/>
                <w:sz w:val="32"/>
                <w:szCs w:val="32"/>
                <w:lang w:val="tk-TM"/>
              </w:rPr>
            </w:pPr>
          </w:p>
        </w:tc>
        <w:tc>
          <w:tcPr>
            <w:tcW w:w="3539" w:type="dxa"/>
            <w:vAlign w:val="center"/>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820C81" w:rsidTr="00E63C0D">
        <w:tc>
          <w:tcPr>
            <w:tcW w:w="6373" w:type="dxa"/>
            <w:vMerge/>
            <w:vAlign w:val="center"/>
          </w:tcPr>
          <w:p w:rsidR="00AE6ACD" w:rsidRPr="00820C81" w:rsidRDefault="00AE6ACD" w:rsidP="00E63C0D">
            <w:pPr>
              <w:pStyle w:val="a3"/>
              <w:ind w:left="0"/>
              <w:rPr>
                <w:rFonts w:ascii="Times New Roman" w:hAnsi="Times New Roman" w:cs="Times New Roman"/>
                <w:sz w:val="32"/>
                <w:szCs w:val="32"/>
                <w:lang w:val="tk-TM"/>
              </w:rPr>
            </w:pPr>
          </w:p>
        </w:tc>
        <w:tc>
          <w:tcPr>
            <w:tcW w:w="3539" w:type="dxa"/>
            <w:vAlign w:val="center"/>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820C81" w:rsidTr="00E63C0D">
        <w:tc>
          <w:tcPr>
            <w:tcW w:w="6373" w:type="dxa"/>
            <w:vMerge/>
            <w:vAlign w:val="center"/>
          </w:tcPr>
          <w:p w:rsidR="00AE6ACD" w:rsidRPr="00820C81" w:rsidRDefault="00AE6ACD" w:rsidP="00E63C0D">
            <w:pPr>
              <w:pStyle w:val="a3"/>
              <w:ind w:left="0"/>
              <w:rPr>
                <w:rFonts w:ascii="Times New Roman" w:hAnsi="Times New Roman" w:cs="Times New Roman"/>
                <w:sz w:val="32"/>
                <w:szCs w:val="32"/>
                <w:lang w:val="tk-TM"/>
              </w:rPr>
            </w:pPr>
          </w:p>
        </w:tc>
        <w:tc>
          <w:tcPr>
            <w:tcW w:w="3539" w:type="dxa"/>
            <w:vAlign w:val="center"/>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0D790D" w:rsidTr="00E63C0D">
        <w:tc>
          <w:tcPr>
            <w:tcW w:w="6373" w:type="dxa"/>
            <w:vMerge w:val="restart"/>
            <w:vAlign w:val="center"/>
          </w:tcPr>
          <w:p w:rsidR="00AE6ACD" w:rsidRPr="00820C81" w:rsidRDefault="00AE6ACD" w:rsidP="00E63C0D">
            <w:pPr>
              <w:pStyle w:val="a3"/>
              <w:ind w:left="0"/>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Rebordanyň ölçegleri, </w:t>
            </w:r>
            <w:r w:rsidRPr="00820C81">
              <w:rPr>
                <w:rFonts w:ascii="Times New Roman" w:hAnsi="Times New Roman" w:cs="Times New Roman"/>
                <w:b/>
                <w:i/>
                <w:sz w:val="32"/>
                <w:szCs w:val="32"/>
                <w:lang w:val="tk-TM"/>
              </w:rPr>
              <w:t>mm:</w:t>
            </w:r>
          </w:p>
          <w:p w:rsidR="00AE6ACD" w:rsidRPr="00820C81" w:rsidRDefault="00AE6ACD" w:rsidP="00E63C0D">
            <w:pPr>
              <w:pStyle w:val="a3"/>
              <w:ind w:left="0"/>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diametri </w:t>
            </w:r>
            <w:r w:rsidRPr="00820C81">
              <w:rPr>
                <w:rFonts w:ascii="Times New Roman" w:hAnsi="Times New Roman" w:cs="Times New Roman"/>
                <w:b/>
                <w:i/>
                <w:sz w:val="32"/>
                <w:szCs w:val="32"/>
                <w:lang w:val="tk-TM"/>
              </w:rPr>
              <w:t>D</w:t>
            </w:r>
            <w:r w:rsidRPr="00820C81">
              <w:rPr>
                <w:rFonts w:ascii="Times New Roman" w:hAnsi="Times New Roman" w:cs="Times New Roman"/>
                <w:b/>
                <w:i/>
                <w:sz w:val="32"/>
                <w:szCs w:val="32"/>
                <w:vertAlign w:val="subscript"/>
                <w:lang w:val="tk-TM"/>
              </w:rPr>
              <w:t>reb</w:t>
            </w:r>
          </w:p>
          <w:p w:rsidR="00AE6ACD" w:rsidRPr="00820C81" w:rsidRDefault="00AE6ACD" w:rsidP="00E63C0D">
            <w:pPr>
              <w:pStyle w:val="a3"/>
              <w:ind w:left="0"/>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galynlygy </w:t>
            </w:r>
            <w:r w:rsidRPr="00820C81">
              <w:rPr>
                <w:rFonts w:ascii="Times New Roman" w:hAnsi="Times New Roman" w:cs="Times New Roman"/>
                <w:b/>
                <w:i/>
                <w:sz w:val="32"/>
                <w:szCs w:val="32"/>
                <w:lang w:val="tk-TM"/>
              </w:rPr>
              <w:t>δ</w:t>
            </w:r>
            <w:r w:rsidRPr="00820C81">
              <w:rPr>
                <w:rFonts w:ascii="Times New Roman" w:hAnsi="Times New Roman" w:cs="Times New Roman"/>
                <w:b/>
                <w:i/>
                <w:sz w:val="32"/>
                <w:szCs w:val="32"/>
                <w:vertAlign w:val="subscript"/>
                <w:lang w:val="tk-TM"/>
              </w:rPr>
              <w:t>reb</w:t>
            </w:r>
          </w:p>
        </w:tc>
        <w:tc>
          <w:tcPr>
            <w:tcW w:w="3539" w:type="dxa"/>
            <w:vAlign w:val="center"/>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0D790D" w:rsidTr="00E63C0D">
        <w:tc>
          <w:tcPr>
            <w:tcW w:w="6373" w:type="dxa"/>
            <w:vMerge/>
            <w:vAlign w:val="center"/>
          </w:tcPr>
          <w:p w:rsidR="00AE6ACD" w:rsidRPr="00820C81" w:rsidRDefault="00AE6ACD" w:rsidP="00E63C0D">
            <w:pPr>
              <w:pStyle w:val="a3"/>
              <w:ind w:left="0"/>
              <w:rPr>
                <w:rFonts w:ascii="Times New Roman" w:hAnsi="Times New Roman" w:cs="Times New Roman"/>
                <w:sz w:val="32"/>
                <w:szCs w:val="32"/>
                <w:lang w:val="tk-TM"/>
              </w:rPr>
            </w:pPr>
          </w:p>
        </w:tc>
        <w:tc>
          <w:tcPr>
            <w:tcW w:w="3539" w:type="dxa"/>
            <w:vAlign w:val="center"/>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0D790D" w:rsidTr="00E63C0D">
        <w:tc>
          <w:tcPr>
            <w:tcW w:w="6373" w:type="dxa"/>
            <w:vMerge/>
            <w:vAlign w:val="center"/>
          </w:tcPr>
          <w:p w:rsidR="00AE6ACD" w:rsidRPr="00820C81" w:rsidRDefault="00AE6ACD" w:rsidP="00E63C0D">
            <w:pPr>
              <w:pStyle w:val="a3"/>
              <w:ind w:left="0"/>
              <w:rPr>
                <w:rFonts w:ascii="Times New Roman" w:hAnsi="Times New Roman" w:cs="Times New Roman"/>
                <w:sz w:val="32"/>
                <w:szCs w:val="32"/>
                <w:lang w:val="tk-TM"/>
              </w:rPr>
            </w:pPr>
          </w:p>
        </w:tc>
        <w:tc>
          <w:tcPr>
            <w:tcW w:w="3539" w:type="dxa"/>
            <w:vAlign w:val="center"/>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0D790D" w:rsidTr="00E63C0D">
        <w:tc>
          <w:tcPr>
            <w:tcW w:w="6373" w:type="dxa"/>
            <w:vAlign w:val="center"/>
          </w:tcPr>
          <w:p w:rsidR="00AE6ACD" w:rsidRPr="00820C81" w:rsidRDefault="00AE6ACD" w:rsidP="00E63C0D">
            <w:pPr>
              <w:pStyle w:val="a3"/>
              <w:ind w:left="0"/>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Zynjyryň partlaýan güýçlenmesi </w:t>
            </w:r>
            <w:r w:rsidRPr="00820C81">
              <w:rPr>
                <w:rFonts w:ascii="Times New Roman" w:hAnsi="Times New Roman" w:cs="Times New Roman"/>
                <w:b/>
                <w:i/>
                <w:sz w:val="32"/>
                <w:szCs w:val="32"/>
                <w:lang w:val="tk-TM"/>
              </w:rPr>
              <w:t>F</w:t>
            </w:r>
            <w:r w:rsidRPr="00820C81">
              <w:rPr>
                <w:rFonts w:ascii="Times New Roman" w:hAnsi="Times New Roman" w:cs="Times New Roman"/>
                <w:b/>
                <w:i/>
                <w:sz w:val="32"/>
                <w:szCs w:val="32"/>
                <w:vertAlign w:val="subscript"/>
                <w:lang w:val="tk-TM"/>
              </w:rPr>
              <w:t>P</w:t>
            </w:r>
            <w:r w:rsidRPr="00820C81">
              <w:rPr>
                <w:rFonts w:ascii="Times New Roman" w:hAnsi="Times New Roman" w:cs="Times New Roman"/>
                <w:b/>
                <w:i/>
                <w:sz w:val="32"/>
                <w:szCs w:val="32"/>
                <w:lang w:val="tk-TM"/>
              </w:rPr>
              <w:t>, kN</w:t>
            </w:r>
          </w:p>
        </w:tc>
        <w:tc>
          <w:tcPr>
            <w:tcW w:w="3539" w:type="dxa"/>
            <w:vAlign w:val="center"/>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820C81" w:rsidTr="00E63C0D">
        <w:tc>
          <w:tcPr>
            <w:tcW w:w="6373" w:type="dxa"/>
            <w:vAlign w:val="center"/>
          </w:tcPr>
          <w:p w:rsidR="00AE6ACD" w:rsidRPr="00820C81" w:rsidRDefault="00AE6ACD" w:rsidP="00E63C0D">
            <w:pPr>
              <w:pStyle w:val="a3"/>
              <w:ind w:left="0"/>
              <w:rPr>
                <w:rFonts w:ascii="Times New Roman" w:hAnsi="Times New Roman" w:cs="Times New Roman"/>
                <w:sz w:val="32"/>
                <w:szCs w:val="32"/>
                <w:lang w:val="tk-TM"/>
              </w:rPr>
            </w:pPr>
            <w:r w:rsidRPr="00820C81">
              <w:rPr>
                <w:rFonts w:ascii="Times New Roman" w:hAnsi="Times New Roman" w:cs="Times New Roman"/>
                <w:sz w:val="32"/>
                <w:szCs w:val="32"/>
                <w:lang w:val="tk-TM"/>
              </w:rPr>
              <w:lastRenderedPageBreak/>
              <w:t xml:space="preserve">Berkligiň ätiýaji </w:t>
            </w:r>
            <w:r w:rsidRPr="00820C81">
              <w:rPr>
                <w:rFonts w:ascii="Times New Roman" w:hAnsi="Times New Roman" w:cs="Times New Roman"/>
                <w:b/>
                <w:i/>
                <w:sz w:val="32"/>
                <w:szCs w:val="32"/>
                <w:lang w:val="tk-TM"/>
              </w:rPr>
              <w:t>n</w:t>
            </w:r>
          </w:p>
        </w:tc>
        <w:tc>
          <w:tcPr>
            <w:tcW w:w="3539" w:type="dxa"/>
            <w:vAlign w:val="center"/>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820C81" w:rsidTr="00E63C0D">
        <w:tc>
          <w:tcPr>
            <w:tcW w:w="6373" w:type="dxa"/>
            <w:vAlign w:val="center"/>
          </w:tcPr>
          <w:p w:rsidR="00AE6ACD" w:rsidRPr="00820C81" w:rsidRDefault="00AE6ACD" w:rsidP="00E63C0D">
            <w:pPr>
              <w:pStyle w:val="a3"/>
              <w:ind w:left="0"/>
              <w:rPr>
                <w:rFonts w:ascii="Times New Roman" w:hAnsi="Times New Roman" w:cs="Times New Roman"/>
                <w:sz w:val="32"/>
                <w:szCs w:val="32"/>
                <w:lang w:val="tk-TM"/>
              </w:rPr>
            </w:pPr>
            <w:r w:rsidRPr="00820C81">
              <w:rPr>
                <w:rFonts w:ascii="Times New Roman" w:hAnsi="Times New Roman" w:cs="Times New Roman"/>
                <w:sz w:val="32"/>
                <w:szCs w:val="32"/>
                <w:lang w:val="tk-TM"/>
              </w:rPr>
              <w:t>Berklik boýunça goýberilýan güýç</w:t>
            </w:r>
            <w:r w:rsidRPr="00820C81">
              <w:rPr>
                <w:rFonts w:ascii="Times New Roman" w:hAnsi="Times New Roman" w:cs="Times New Roman"/>
                <w:b/>
                <w:i/>
                <w:sz w:val="32"/>
                <w:szCs w:val="32"/>
                <w:lang w:val="tk-TM"/>
              </w:rPr>
              <w:t xml:space="preserve"> F</w:t>
            </w:r>
            <w:r w:rsidRPr="00820C81">
              <w:rPr>
                <w:rFonts w:ascii="Times New Roman" w:hAnsi="Times New Roman" w:cs="Times New Roman"/>
                <w:b/>
                <w:i/>
                <w:sz w:val="32"/>
                <w:szCs w:val="32"/>
                <w:vertAlign w:val="subscript"/>
                <w:lang w:val="tk-TM"/>
              </w:rPr>
              <w:t>g</w:t>
            </w:r>
            <w:r w:rsidRPr="00820C81">
              <w:rPr>
                <w:rFonts w:ascii="Times New Roman" w:hAnsi="Times New Roman" w:cs="Times New Roman"/>
                <w:b/>
                <w:i/>
                <w:sz w:val="32"/>
                <w:szCs w:val="32"/>
                <w:lang w:val="tk-TM"/>
              </w:rPr>
              <w:t>, N</w:t>
            </w:r>
          </w:p>
        </w:tc>
        <w:tc>
          <w:tcPr>
            <w:tcW w:w="3539" w:type="dxa"/>
            <w:vAlign w:val="center"/>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820C81" w:rsidTr="00E63C0D">
        <w:tc>
          <w:tcPr>
            <w:tcW w:w="6373" w:type="dxa"/>
            <w:vAlign w:val="center"/>
          </w:tcPr>
          <w:p w:rsidR="00AE6ACD" w:rsidRPr="00820C81" w:rsidRDefault="00AE6ACD" w:rsidP="00E63C0D">
            <w:pPr>
              <w:pStyle w:val="a3"/>
              <w:ind w:left="0"/>
              <w:rPr>
                <w:rFonts w:ascii="Times New Roman" w:hAnsi="Times New Roman" w:cs="Times New Roman"/>
                <w:sz w:val="32"/>
                <w:szCs w:val="32"/>
                <w:lang w:val="tk-TM"/>
              </w:rPr>
            </w:pPr>
            <w:r w:rsidRPr="00820C81">
              <w:rPr>
                <w:rFonts w:ascii="Times New Roman" w:hAnsi="Times New Roman" w:cs="Times New Roman"/>
                <w:sz w:val="32"/>
                <w:szCs w:val="32"/>
                <w:lang w:val="tk-TM"/>
              </w:rPr>
              <w:t>GOST boýunça zynjyryň belligi</w:t>
            </w:r>
          </w:p>
        </w:tc>
        <w:tc>
          <w:tcPr>
            <w:tcW w:w="3539" w:type="dxa"/>
            <w:vAlign w:val="center"/>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820C81" w:rsidTr="00E63C0D">
        <w:tc>
          <w:tcPr>
            <w:tcW w:w="6373" w:type="dxa"/>
            <w:vAlign w:val="center"/>
          </w:tcPr>
          <w:p w:rsidR="00AE6ACD" w:rsidRPr="00820C81" w:rsidRDefault="00AE6ACD" w:rsidP="00E63C0D">
            <w:pPr>
              <w:pStyle w:val="a3"/>
              <w:ind w:left="0"/>
              <w:rPr>
                <w:rFonts w:ascii="Times New Roman" w:hAnsi="Times New Roman" w:cs="Times New Roman"/>
                <w:sz w:val="32"/>
                <w:szCs w:val="32"/>
                <w:lang w:val="tk-TM"/>
              </w:rPr>
            </w:pPr>
            <w:r w:rsidRPr="00820C81">
              <w:rPr>
                <w:rFonts w:ascii="Times New Roman" w:hAnsi="Times New Roman" w:cs="Times New Roman"/>
                <w:sz w:val="32"/>
                <w:szCs w:val="32"/>
                <w:lang w:val="tk-TM"/>
              </w:rPr>
              <w:t>Zynjyryň eskizy (3 halkasy)</w:t>
            </w:r>
          </w:p>
        </w:tc>
        <w:tc>
          <w:tcPr>
            <w:tcW w:w="3539" w:type="dxa"/>
            <w:vAlign w:val="center"/>
          </w:tcPr>
          <w:p w:rsidR="00AE6ACD" w:rsidRPr="00820C81" w:rsidRDefault="00AE6ACD" w:rsidP="00E63C0D">
            <w:pPr>
              <w:pStyle w:val="a3"/>
              <w:ind w:left="0"/>
              <w:jc w:val="center"/>
              <w:rPr>
                <w:rFonts w:ascii="Times New Roman" w:hAnsi="Times New Roman" w:cs="Times New Roman"/>
                <w:sz w:val="32"/>
                <w:szCs w:val="32"/>
                <w:lang w:val="tk-TM"/>
              </w:rPr>
            </w:pPr>
          </w:p>
        </w:tc>
      </w:tr>
    </w:tbl>
    <w:p w:rsidR="00AE6ACD" w:rsidRPr="00820C81" w:rsidRDefault="00AE6ACD" w:rsidP="00AE6ACD">
      <w:pPr>
        <w:pStyle w:val="a3"/>
        <w:spacing w:after="0" w:line="240" w:lineRule="auto"/>
        <w:ind w:left="426"/>
        <w:jc w:val="both"/>
        <w:rPr>
          <w:rFonts w:ascii="Times New Roman" w:hAnsi="Times New Roman" w:cs="Times New Roman"/>
          <w:sz w:val="32"/>
          <w:szCs w:val="32"/>
          <w:lang w:val="tk-TM"/>
        </w:rPr>
      </w:pPr>
    </w:p>
    <w:p w:rsidR="00AE6ACD" w:rsidRPr="00820C81" w:rsidRDefault="00AE6ACD" w:rsidP="00AE6ACD">
      <w:pPr>
        <w:pStyle w:val="a3"/>
        <w:numPr>
          <w:ilvl w:val="0"/>
          <w:numId w:val="3"/>
        </w:numPr>
        <w:spacing w:after="0" w:line="240" w:lineRule="auto"/>
        <w:ind w:left="0" w:firstLine="426"/>
        <w:jc w:val="both"/>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Sökülýan zynjyryň öwrenilişi nusgalarda daşky görnüşi we ölçeg bilen geçirmeli. Netijelerini </w:t>
      </w:r>
      <w:r w:rsidRPr="00820C81">
        <w:rPr>
          <w:rFonts w:ascii="Times New Roman" w:hAnsi="Times New Roman" w:cs="Times New Roman"/>
          <w:sz w:val="32"/>
          <w:szCs w:val="32"/>
          <w:lang w:val="en-US"/>
        </w:rPr>
        <w:t>2</w:t>
      </w:r>
      <w:r w:rsidRPr="00820C81">
        <w:rPr>
          <w:rFonts w:ascii="Times New Roman" w:hAnsi="Times New Roman" w:cs="Times New Roman"/>
          <w:sz w:val="32"/>
          <w:szCs w:val="32"/>
          <w:lang w:val="tk-TM"/>
        </w:rPr>
        <w:t xml:space="preserve">-nji görnüşli tablisada ýazmaly. </w:t>
      </w:r>
    </w:p>
    <w:p w:rsidR="00AE6ACD" w:rsidRPr="00820C81" w:rsidRDefault="00AE6ACD" w:rsidP="00AE6ACD">
      <w:pPr>
        <w:pStyle w:val="a3"/>
        <w:spacing w:after="0" w:line="240" w:lineRule="auto"/>
        <w:ind w:left="426"/>
        <w:jc w:val="both"/>
        <w:rPr>
          <w:rFonts w:ascii="Times New Roman" w:hAnsi="Times New Roman" w:cs="Times New Roman"/>
          <w:sz w:val="32"/>
          <w:szCs w:val="32"/>
          <w:lang w:val="tk-TM"/>
        </w:rPr>
      </w:pPr>
      <w:r w:rsidRPr="00820C81">
        <w:rPr>
          <w:rFonts w:ascii="Times New Roman" w:hAnsi="Times New Roman" w:cs="Times New Roman"/>
          <w:sz w:val="32"/>
          <w:szCs w:val="32"/>
          <w:lang w:val="tk-TM"/>
        </w:rPr>
        <w:t>Iki şarnirli zynjyryň nusgasynyň birini öwrenmeli we onuň eskizini çyzmaly.</w:t>
      </w:r>
    </w:p>
    <w:p w:rsidR="00AE6ACD" w:rsidRPr="00820C81" w:rsidRDefault="00AE6ACD" w:rsidP="00AE6ACD">
      <w:pPr>
        <w:pStyle w:val="a3"/>
        <w:spacing w:after="0" w:line="240" w:lineRule="auto"/>
        <w:ind w:left="426"/>
        <w:jc w:val="right"/>
        <w:rPr>
          <w:rFonts w:ascii="Times New Roman" w:hAnsi="Times New Roman" w:cs="Times New Roman"/>
          <w:b/>
          <w:sz w:val="32"/>
          <w:szCs w:val="32"/>
          <w:lang w:val="tk-TM"/>
        </w:rPr>
      </w:pPr>
    </w:p>
    <w:p w:rsidR="00AE6ACD" w:rsidRPr="00820C81" w:rsidRDefault="00AE6ACD" w:rsidP="00AE6ACD">
      <w:pPr>
        <w:pStyle w:val="a3"/>
        <w:spacing w:after="0" w:line="240" w:lineRule="auto"/>
        <w:ind w:left="426"/>
        <w:jc w:val="right"/>
        <w:rPr>
          <w:rFonts w:ascii="Times New Roman" w:hAnsi="Times New Roman" w:cs="Times New Roman"/>
          <w:b/>
          <w:sz w:val="32"/>
          <w:szCs w:val="32"/>
          <w:lang w:val="tk-TM"/>
        </w:rPr>
      </w:pPr>
      <w:r w:rsidRPr="00820C81">
        <w:rPr>
          <w:rFonts w:ascii="Times New Roman" w:hAnsi="Times New Roman" w:cs="Times New Roman"/>
          <w:b/>
          <w:sz w:val="32"/>
          <w:szCs w:val="32"/>
          <w:lang w:val="en-US"/>
        </w:rPr>
        <w:t>2</w:t>
      </w:r>
      <w:r w:rsidRPr="00820C81">
        <w:rPr>
          <w:rFonts w:ascii="Times New Roman" w:hAnsi="Times New Roman" w:cs="Times New Roman"/>
          <w:b/>
          <w:sz w:val="32"/>
          <w:szCs w:val="32"/>
          <w:lang w:val="tk-TM"/>
        </w:rPr>
        <w:t>-nji tablisa</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6"/>
        <w:gridCol w:w="3253"/>
      </w:tblGrid>
      <w:tr w:rsidR="00AE6ACD" w:rsidRPr="00820C81" w:rsidTr="00E63C0D">
        <w:tc>
          <w:tcPr>
            <w:tcW w:w="6386" w:type="dxa"/>
          </w:tcPr>
          <w:p w:rsidR="00AE6ACD" w:rsidRPr="00820C81" w:rsidRDefault="00AE6ACD" w:rsidP="00E63C0D">
            <w:pPr>
              <w:pStyle w:val="a3"/>
              <w:ind w:left="0"/>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Parametrleri</w:t>
            </w:r>
          </w:p>
        </w:tc>
        <w:tc>
          <w:tcPr>
            <w:tcW w:w="3526" w:type="dxa"/>
          </w:tcPr>
          <w:p w:rsidR="00AE6ACD" w:rsidRPr="00820C81" w:rsidRDefault="00AE6ACD" w:rsidP="00E63C0D">
            <w:pPr>
              <w:pStyle w:val="a3"/>
              <w:ind w:left="0"/>
              <w:jc w:val="center"/>
              <w:rPr>
                <w:rFonts w:ascii="Times New Roman" w:hAnsi="Times New Roman" w:cs="Times New Roman"/>
                <w:sz w:val="32"/>
                <w:szCs w:val="32"/>
                <w:lang w:val="tk-TM"/>
              </w:rPr>
            </w:pPr>
            <w:r w:rsidRPr="00820C81">
              <w:rPr>
                <w:rFonts w:ascii="Times New Roman" w:hAnsi="Times New Roman" w:cs="Times New Roman"/>
                <w:sz w:val="32"/>
                <w:szCs w:val="32"/>
                <w:lang w:val="tk-TM"/>
              </w:rPr>
              <w:t>Ölçegleriň (hasaplaryň) netijeleri</w:t>
            </w:r>
          </w:p>
        </w:tc>
      </w:tr>
      <w:tr w:rsidR="00AE6ACD" w:rsidRPr="00820C81" w:rsidTr="00E63C0D">
        <w:tc>
          <w:tcPr>
            <w:tcW w:w="6386" w:type="dxa"/>
            <w:vAlign w:val="center"/>
          </w:tcPr>
          <w:p w:rsidR="00AE6ACD" w:rsidRPr="00820C81" w:rsidRDefault="00AE6ACD" w:rsidP="00E63C0D">
            <w:pPr>
              <w:pStyle w:val="a3"/>
              <w:ind w:left="0"/>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Zynjyryň ädimi </w:t>
            </w:r>
            <w:r w:rsidRPr="00820C81">
              <w:rPr>
                <w:rFonts w:ascii="Times New Roman" w:hAnsi="Times New Roman" w:cs="Times New Roman"/>
                <w:b/>
                <w:i/>
                <w:sz w:val="32"/>
                <w:szCs w:val="32"/>
                <w:lang w:val="tk-TM"/>
              </w:rPr>
              <w:t>t</w:t>
            </w:r>
            <w:r w:rsidRPr="00820C81">
              <w:rPr>
                <w:rFonts w:ascii="Times New Roman" w:hAnsi="Times New Roman" w:cs="Times New Roman"/>
                <w:b/>
                <w:i/>
                <w:sz w:val="32"/>
                <w:szCs w:val="32"/>
                <w:vertAlign w:val="subscript"/>
                <w:lang w:val="tk-TM"/>
              </w:rPr>
              <w:t>z</w:t>
            </w:r>
          </w:p>
        </w:tc>
        <w:tc>
          <w:tcPr>
            <w:tcW w:w="3526" w:type="dxa"/>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820C81" w:rsidTr="00E63C0D">
        <w:tc>
          <w:tcPr>
            <w:tcW w:w="6386" w:type="dxa"/>
            <w:vAlign w:val="center"/>
          </w:tcPr>
          <w:p w:rsidR="00AE6ACD" w:rsidRPr="00820C81" w:rsidRDefault="00AE6ACD" w:rsidP="00E63C0D">
            <w:pPr>
              <w:pStyle w:val="a3"/>
              <w:ind w:left="0"/>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Plastinanyň ini </w:t>
            </w:r>
            <w:r w:rsidRPr="00820C81">
              <w:rPr>
                <w:rFonts w:ascii="Times New Roman" w:hAnsi="Times New Roman" w:cs="Times New Roman"/>
                <w:b/>
                <w:i/>
                <w:sz w:val="32"/>
                <w:szCs w:val="32"/>
                <w:lang w:val="tk-TM"/>
              </w:rPr>
              <w:t>B, mm</w:t>
            </w:r>
          </w:p>
        </w:tc>
        <w:tc>
          <w:tcPr>
            <w:tcW w:w="3526" w:type="dxa"/>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820C81" w:rsidTr="00E63C0D">
        <w:tc>
          <w:tcPr>
            <w:tcW w:w="6386" w:type="dxa"/>
            <w:vAlign w:val="center"/>
          </w:tcPr>
          <w:p w:rsidR="00AE6ACD" w:rsidRPr="00820C81" w:rsidRDefault="00AE6ACD" w:rsidP="00E63C0D">
            <w:pPr>
              <w:pStyle w:val="a3"/>
              <w:ind w:left="0"/>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Plastinanyň galynlygy </w:t>
            </w:r>
            <w:r w:rsidRPr="00820C81">
              <w:rPr>
                <w:rFonts w:ascii="Times New Roman" w:hAnsi="Times New Roman" w:cs="Times New Roman"/>
                <w:b/>
                <w:i/>
                <w:sz w:val="32"/>
                <w:szCs w:val="32"/>
                <w:lang w:val="tk-TM"/>
              </w:rPr>
              <w:t>δ, mm</w:t>
            </w:r>
          </w:p>
        </w:tc>
        <w:tc>
          <w:tcPr>
            <w:tcW w:w="3526" w:type="dxa"/>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820C81" w:rsidTr="00E63C0D">
        <w:tc>
          <w:tcPr>
            <w:tcW w:w="6386" w:type="dxa"/>
            <w:vAlign w:val="center"/>
          </w:tcPr>
          <w:p w:rsidR="00AE6ACD" w:rsidRPr="00820C81" w:rsidRDefault="00AE6ACD" w:rsidP="00E63C0D">
            <w:pPr>
              <w:pStyle w:val="a3"/>
              <w:ind w:left="0"/>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Plastinanyň sany </w:t>
            </w:r>
            <w:r w:rsidRPr="00820C81">
              <w:rPr>
                <w:rFonts w:ascii="Times New Roman" w:hAnsi="Times New Roman" w:cs="Times New Roman"/>
                <w:b/>
                <w:i/>
                <w:sz w:val="32"/>
                <w:szCs w:val="32"/>
                <w:lang w:val="tk-TM"/>
              </w:rPr>
              <w:t>i</w:t>
            </w:r>
          </w:p>
        </w:tc>
        <w:tc>
          <w:tcPr>
            <w:tcW w:w="3526" w:type="dxa"/>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820C81" w:rsidTr="00E63C0D">
        <w:tc>
          <w:tcPr>
            <w:tcW w:w="6386" w:type="dxa"/>
            <w:vAlign w:val="center"/>
          </w:tcPr>
          <w:p w:rsidR="00AE6ACD" w:rsidRPr="00820C81" w:rsidRDefault="00AE6ACD" w:rsidP="00E63C0D">
            <w:pPr>
              <w:pStyle w:val="a3"/>
              <w:ind w:left="0"/>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Oklawjygyň diametri </w:t>
            </w:r>
            <w:r w:rsidRPr="00820C81">
              <w:rPr>
                <w:rFonts w:ascii="Times New Roman" w:hAnsi="Times New Roman" w:cs="Times New Roman"/>
                <w:b/>
                <w:i/>
                <w:sz w:val="32"/>
                <w:szCs w:val="32"/>
                <w:lang w:val="tk-TM"/>
              </w:rPr>
              <w:t>d, mm</w:t>
            </w:r>
          </w:p>
        </w:tc>
        <w:tc>
          <w:tcPr>
            <w:tcW w:w="3526" w:type="dxa"/>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820C81" w:rsidTr="00E63C0D">
        <w:trPr>
          <w:trHeight w:val="354"/>
        </w:trPr>
        <w:tc>
          <w:tcPr>
            <w:tcW w:w="6386" w:type="dxa"/>
            <w:vMerge w:val="restart"/>
            <w:vAlign w:val="center"/>
          </w:tcPr>
          <w:p w:rsidR="00AE6ACD" w:rsidRPr="00820C81" w:rsidRDefault="00AE6ACD" w:rsidP="00E63C0D">
            <w:pPr>
              <w:pStyle w:val="a3"/>
              <w:ind w:left="0"/>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Oklawjygyň uzynlygy, </w:t>
            </w:r>
            <w:r w:rsidRPr="00820C81">
              <w:rPr>
                <w:rFonts w:ascii="Times New Roman" w:hAnsi="Times New Roman" w:cs="Times New Roman"/>
                <w:b/>
                <w:i/>
                <w:sz w:val="32"/>
                <w:szCs w:val="32"/>
                <w:lang w:val="tk-TM"/>
              </w:rPr>
              <w:t>mm</w:t>
            </w:r>
            <w:r w:rsidRPr="00820C81">
              <w:rPr>
                <w:rFonts w:ascii="Times New Roman" w:hAnsi="Times New Roman" w:cs="Times New Roman"/>
                <w:sz w:val="32"/>
                <w:szCs w:val="32"/>
                <w:lang w:val="tk-TM"/>
              </w:rPr>
              <w:t>:</w:t>
            </w:r>
          </w:p>
          <w:p w:rsidR="00AE6ACD" w:rsidRPr="00820C81" w:rsidRDefault="00AE6ACD" w:rsidP="00E63C0D">
            <w:pPr>
              <w:pStyle w:val="a3"/>
              <w:ind w:left="0"/>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doly </w:t>
            </w:r>
            <w:r w:rsidRPr="00820C81">
              <w:rPr>
                <w:rFonts w:ascii="Times New Roman" w:hAnsi="Times New Roman" w:cs="Times New Roman"/>
                <w:b/>
                <w:i/>
                <w:sz w:val="32"/>
                <w:szCs w:val="32"/>
                <w:lang w:val="tk-TM"/>
              </w:rPr>
              <w:t>L</w:t>
            </w:r>
            <w:r w:rsidRPr="00820C81">
              <w:rPr>
                <w:rFonts w:ascii="Times New Roman" w:hAnsi="Times New Roman" w:cs="Times New Roman"/>
                <w:b/>
                <w:i/>
                <w:sz w:val="32"/>
                <w:szCs w:val="32"/>
                <w:vertAlign w:val="subscript"/>
                <w:lang w:val="tk-TM"/>
              </w:rPr>
              <w:t>o</w:t>
            </w:r>
          </w:p>
          <w:p w:rsidR="00AE6ACD" w:rsidRPr="00820C81" w:rsidRDefault="00AE6ACD" w:rsidP="00E63C0D">
            <w:pPr>
              <w:pStyle w:val="a3"/>
              <w:ind w:left="0"/>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iş (çetki plastinalaryň daşky tekizlikler boýunça) </w:t>
            </w:r>
            <w:r w:rsidRPr="00820C81">
              <w:rPr>
                <w:rFonts w:ascii="Times New Roman" w:hAnsi="Times New Roman" w:cs="Times New Roman"/>
                <w:b/>
                <w:i/>
                <w:sz w:val="32"/>
                <w:szCs w:val="32"/>
                <w:lang w:val="tk-TM"/>
              </w:rPr>
              <w:t>l</w:t>
            </w:r>
            <w:r w:rsidRPr="00820C81">
              <w:rPr>
                <w:rFonts w:ascii="Times New Roman" w:hAnsi="Times New Roman" w:cs="Times New Roman"/>
                <w:b/>
                <w:i/>
                <w:sz w:val="32"/>
                <w:szCs w:val="32"/>
                <w:vertAlign w:val="subscript"/>
                <w:lang w:val="tk-TM"/>
              </w:rPr>
              <w:t>o</w:t>
            </w:r>
          </w:p>
        </w:tc>
        <w:tc>
          <w:tcPr>
            <w:tcW w:w="3526" w:type="dxa"/>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820C81" w:rsidTr="00E63C0D">
        <w:trPr>
          <w:trHeight w:val="376"/>
        </w:trPr>
        <w:tc>
          <w:tcPr>
            <w:tcW w:w="6386" w:type="dxa"/>
            <w:vMerge/>
            <w:vAlign w:val="center"/>
          </w:tcPr>
          <w:p w:rsidR="00AE6ACD" w:rsidRPr="00820C81" w:rsidRDefault="00AE6ACD" w:rsidP="00E63C0D">
            <w:pPr>
              <w:pStyle w:val="a3"/>
              <w:ind w:left="0"/>
              <w:rPr>
                <w:rFonts w:ascii="Times New Roman" w:hAnsi="Times New Roman" w:cs="Times New Roman"/>
                <w:sz w:val="32"/>
                <w:szCs w:val="32"/>
                <w:lang w:val="tk-TM"/>
              </w:rPr>
            </w:pPr>
          </w:p>
        </w:tc>
        <w:tc>
          <w:tcPr>
            <w:tcW w:w="3526" w:type="dxa"/>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820C81" w:rsidTr="00E63C0D">
        <w:trPr>
          <w:trHeight w:val="301"/>
        </w:trPr>
        <w:tc>
          <w:tcPr>
            <w:tcW w:w="6386" w:type="dxa"/>
            <w:vMerge/>
            <w:vAlign w:val="center"/>
          </w:tcPr>
          <w:p w:rsidR="00AE6ACD" w:rsidRPr="00820C81" w:rsidRDefault="00AE6ACD" w:rsidP="00E63C0D">
            <w:pPr>
              <w:pStyle w:val="a3"/>
              <w:ind w:left="0"/>
              <w:rPr>
                <w:rFonts w:ascii="Times New Roman" w:hAnsi="Times New Roman" w:cs="Times New Roman"/>
                <w:sz w:val="32"/>
                <w:szCs w:val="32"/>
                <w:lang w:val="tk-TM"/>
              </w:rPr>
            </w:pPr>
          </w:p>
        </w:tc>
        <w:tc>
          <w:tcPr>
            <w:tcW w:w="3526" w:type="dxa"/>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820C81" w:rsidTr="00E63C0D">
        <w:tc>
          <w:tcPr>
            <w:tcW w:w="6386" w:type="dxa"/>
            <w:vAlign w:val="center"/>
          </w:tcPr>
          <w:p w:rsidR="00AE6ACD" w:rsidRPr="00820C81" w:rsidRDefault="00AE6ACD" w:rsidP="00E63C0D">
            <w:pPr>
              <w:pStyle w:val="a3"/>
              <w:ind w:left="0"/>
              <w:rPr>
                <w:rFonts w:ascii="Times New Roman" w:hAnsi="Times New Roman" w:cs="Times New Roman"/>
                <w:sz w:val="32"/>
                <w:szCs w:val="32"/>
                <w:lang w:val="tk-TM"/>
              </w:rPr>
            </w:pPr>
            <w:r w:rsidRPr="00820C81">
              <w:rPr>
                <w:rFonts w:ascii="Times New Roman" w:hAnsi="Times New Roman" w:cs="Times New Roman"/>
                <w:sz w:val="32"/>
                <w:szCs w:val="32"/>
                <w:lang w:val="tk-TM"/>
              </w:rPr>
              <w:t>Oklawjygyň görnüşi</w:t>
            </w:r>
          </w:p>
        </w:tc>
        <w:tc>
          <w:tcPr>
            <w:tcW w:w="3526" w:type="dxa"/>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0D790D" w:rsidTr="00E63C0D">
        <w:tc>
          <w:tcPr>
            <w:tcW w:w="6386" w:type="dxa"/>
            <w:vAlign w:val="center"/>
          </w:tcPr>
          <w:p w:rsidR="00AE6ACD" w:rsidRPr="00820C81" w:rsidRDefault="00AE6ACD" w:rsidP="00E63C0D">
            <w:pPr>
              <w:pStyle w:val="a3"/>
              <w:ind w:left="0"/>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Halkalaryň otnositel süýşmeginiň burçy, </w:t>
            </w:r>
            <w:r w:rsidRPr="00820C81">
              <w:rPr>
                <w:rFonts w:ascii="Times New Roman" w:hAnsi="Times New Roman" w:cs="Times New Roman"/>
                <w:b/>
                <w:i/>
                <w:sz w:val="32"/>
                <w:szCs w:val="32"/>
                <w:lang w:val="tk-TM"/>
              </w:rPr>
              <w:t>grad</w:t>
            </w:r>
          </w:p>
        </w:tc>
        <w:tc>
          <w:tcPr>
            <w:tcW w:w="3526" w:type="dxa"/>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0D790D" w:rsidTr="00E63C0D">
        <w:tc>
          <w:tcPr>
            <w:tcW w:w="6386" w:type="dxa"/>
          </w:tcPr>
          <w:p w:rsidR="00AE6ACD" w:rsidRPr="00820C81" w:rsidRDefault="00AE6ACD" w:rsidP="00E63C0D">
            <w:pPr>
              <w:pStyle w:val="a3"/>
              <w:ind w:left="0"/>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Lentanyň </w:t>
            </w:r>
            <w:r w:rsidRPr="00820C81">
              <w:rPr>
                <w:rFonts w:ascii="Times New Roman" w:hAnsi="Times New Roman" w:cs="Times New Roman"/>
                <w:b/>
                <w:i/>
                <w:sz w:val="32"/>
                <w:szCs w:val="32"/>
                <w:lang w:val="tk-TM"/>
              </w:rPr>
              <w:t>1m</w:t>
            </w:r>
            <w:r w:rsidRPr="00820C81">
              <w:rPr>
                <w:rFonts w:ascii="Times New Roman" w:hAnsi="Times New Roman" w:cs="Times New Roman"/>
                <w:sz w:val="32"/>
                <w:szCs w:val="32"/>
                <w:lang w:val="tk-TM"/>
              </w:rPr>
              <w:t xml:space="preserve"> uzynlygynyň massasy </w:t>
            </w:r>
            <w:r w:rsidRPr="00820C81">
              <w:rPr>
                <w:rFonts w:ascii="Times New Roman" w:hAnsi="Times New Roman" w:cs="Times New Roman"/>
                <w:b/>
                <w:i/>
                <w:sz w:val="32"/>
                <w:szCs w:val="32"/>
                <w:lang w:val="en-US"/>
              </w:rPr>
              <w:t>q</w:t>
            </w:r>
            <w:r w:rsidRPr="00820C81">
              <w:rPr>
                <w:rFonts w:ascii="Times New Roman" w:hAnsi="Times New Roman" w:cs="Times New Roman"/>
                <w:b/>
                <w:i/>
                <w:sz w:val="32"/>
                <w:szCs w:val="32"/>
                <w:vertAlign w:val="subscript"/>
                <w:lang w:val="tk-TM"/>
              </w:rPr>
              <w:t>L</w:t>
            </w:r>
          </w:p>
        </w:tc>
        <w:tc>
          <w:tcPr>
            <w:tcW w:w="3526" w:type="dxa"/>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0D790D" w:rsidTr="00E63C0D">
        <w:tc>
          <w:tcPr>
            <w:tcW w:w="6386" w:type="dxa"/>
          </w:tcPr>
          <w:p w:rsidR="00AE6ACD" w:rsidRPr="00820C81" w:rsidRDefault="00AE6ACD" w:rsidP="00E63C0D">
            <w:pPr>
              <w:pStyle w:val="a3"/>
              <w:ind w:left="0"/>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Zynjyryň ýolýan güýçlenmesi </w:t>
            </w:r>
            <w:r w:rsidRPr="00820C81">
              <w:rPr>
                <w:rFonts w:ascii="Times New Roman" w:hAnsi="Times New Roman" w:cs="Times New Roman"/>
                <w:b/>
                <w:i/>
                <w:sz w:val="32"/>
                <w:szCs w:val="32"/>
                <w:lang w:val="tk-TM"/>
              </w:rPr>
              <w:t>F</w:t>
            </w:r>
            <w:r w:rsidRPr="00820C81">
              <w:rPr>
                <w:rFonts w:ascii="Times New Roman" w:hAnsi="Times New Roman" w:cs="Times New Roman"/>
                <w:b/>
                <w:i/>
                <w:sz w:val="32"/>
                <w:szCs w:val="32"/>
                <w:vertAlign w:val="subscript"/>
                <w:lang w:val="tk-TM"/>
              </w:rPr>
              <w:t>P</w:t>
            </w:r>
            <w:r w:rsidRPr="00820C81">
              <w:rPr>
                <w:rFonts w:ascii="Times New Roman" w:hAnsi="Times New Roman" w:cs="Times New Roman"/>
                <w:b/>
                <w:i/>
                <w:sz w:val="32"/>
                <w:szCs w:val="32"/>
                <w:lang w:val="tk-TM"/>
              </w:rPr>
              <w:t>, kN</w:t>
            </w:r>
          </w:p>
        </w:tc>
        <w:tc>
          <w:tcPr>
            <w:tcW w:w="3526" w:type="dxa"/>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820C81" w:rsidTr="00E63C0D">
        <w:tc>
          <w:tcPr>
            <w:tcW w:w="6386" w:type="dxa"/>
            <w:vAlign w:val="center"/>
          </w:tcPr>
          <w:p w:rsidR="00AE6ACD" w:rsidRPr="00820C81" w:rsidRDefault="00AE6ACD" w:rsidP="00E63C0D">
            <w:pPr>
              <w:pStyle w:val="a3"/>
              <w:ind w:left="0"/>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Berkligiň ätiýaji </w:t>
            </w:r>
            <w:r w:rsidRPr="00820C81">
              <w:rPr>
                <w:rFonts w:ascii="Times New Roman" w:hAnsi="Times New Roman" w:cs="Times New Roman"/>
                <w:b/>
                <w:i/>
                <w:sz w:val="32"/>
                <w:szCs w:val="32"/>
                <w:lang w:val="tk-TM"/>
              </w:rPr>
              <w:t>n</w:t>
            </w:r>
          </w:p>
        </w:tc>
        <w:tc>
          <w:tcPr>
            <w:tcW w:w="3526" w:type="dxa"/>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820C81" w:rsidTr="00E63C0D">
        <w:tc>
          <w:tcPr>
            <w:tcW w:w="6386" w:type="dxa"/>
            <w:vAlign w:val="center"/>
          </w:tcPr>
          <w:p w:rsidR="00AE6ACD" w:rsidRPr="00820C81" w:rsidRDefault="00AE6ACD" w:rsidP="00E63C0D">
            <w:pPr>
              <w:pStyle w:val="a3"/>
              <w:ind w:left="0"/>
              <w:rPr>
                <w:rFonts w:ascii="Times New Roman" w:hAnsi="Times New Roman" w:cs="Times New Roman"/>
                <w:sz w:val="32"/>
                <w:szCs w:val="32"/>
                <w:lang w:val="tk-TM"/>
              </w:rPr>
            </w:pPr>
            <w:r w:rsidRPr="00820C81">
              <w:rPr>
                <w:rFonts w:ascii="Times New Roman" w:hAnsi="Times New Roman" w:cs="Times New Roman"/>
                <w:sz w:val="32"/>
                <w:szCs w:val="32"/>
                <w:lang w:val="tk-TM"/>
              </w:rPr>
              <w:t>Berklik boýunça goýberilýan güýç</w:t>
            </w:r>
            <w:r w:rsidRPr="00820C81">
              <w:rPr>
                <w:rFonts w:ascii="Times New Roman" w:hAnsi="Times New Roman" w:cs="Times New Roman"/>
                <w:b/>
                <w:i/>
                <w:sz w:val="32"/>
                <w:szCs w:val="32"/>
                <w:lang w:val="tk-TM"/>
              </w:rPr>
              <w:t xml:space="preserve"> F</w:t>
            </w:r>
            <w:r w:rsidRPr="00820C81">
              <w:rPr>
                <w:rFonts w:ascii="Times New Roman" w:hAnsi="Times New Roman" w:cs="Times New Roman"/>
                <w:b/>
                <w:i/>
                <w:sz w:val="32"/>
                <w:szCs w:val="32"/>
                <w:vertAlign w:val="subscript"/>
                <w:lang w:val="tk-TM"/>
              </w:rPr>
              <w:t>g</w:t>
            </w:r>
            <w:r w:rsidRPr="00820C81">
              <w:rPr>
                <w:rFonts w:ascii="Times New Roman" w:hAnsi="Times New Roman" w:cs="Times New Roman"/>
                <w:b/>
                <w:i/>
                <w:sz w:val="32"/>
                <w:szCs w:val="32"/>
                <w:lang w:val="tk-TM"/>
              </w:rPr>
              <w:t>, N</w:t>
            </w:r>
          </w:p>
        </w:tc>
        <w:tc>
          <w:tcPr>
            <w:tcW w:w="3526" w:type="dxa"/>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820C81" w:rsidTr="00E63C0D">
        <w:tc>
          <w:tcPr>
            <w:tcW w:w="6386" w:type="dxa"/>
            <w:vAlign w:val="center"/>
          </w:tcPr>
          <w:p w:rsidR="00AE6ACD" w:rsidRPr="00820C81" w:rsidRDefault="00AE6ACD" w:rsidP="00E63C0D">
            <w:pPr>
              <w:pStyle w:val="a3"/>
              <w:ind w:left="0"/>
              <w:rPr>
                <w:rFonts w:ascii="Times New Roman" w:hAnsi="Times New Roman" w:cs="Times New Roman"/>
                <w:sz w:val="32"/>
                <w:szCs w:val="32"/>
                <w:lang w:val="tk-TM"/>
              </w:rPr>
            </w:pPr>
            <w:r w:rsidRPr="00820C81">
              <w:rPr>
                <w:rFonts w:ascii="Times New Roman" w:hAnsi="Times New Roman" w:cs="Times New Roman"/>
                <w:sz w:val="32"/>
                <w:szCs w:val="32"/>
                <w:lang w:val="tk-TM"/>
              </w:rPr>
              <w:lastRenderedPageBreak/>
              <w:t>GOST boýunça zynjyryň belligi</w:t>
            </w:r>
          </w:p>
        </w:tc>
        <w:tc>
          <w:tcPr>
            <w:tcW w:w="3526" w:type="dxa"/>
          </w:tcPr>
          <w:p w:rsidR="00AE6ACD" w:rsidRPr="00820C81" w:rsidRDefault="00AE6ACD" w:rsidP="00E63C0D">
            <w:pPr>
              <w:pStyle w:val="a3"/>
              <w:ind w:left="0"/>
              <w:jc w:val="center"/>
              <w:rPr>
                <w:rFonts w:ascii="Times New Roman" w:hAnsi="Times New Roman" w:cs="Times New Roman"/>
                <w:sz w:val="32"/>
                <w:szCs w:val="32"/>
                <w:lang w:val="tk-TM"/>
              </w:rPr>
            </w:pPr>
          </w:p>
        </w:tc>
      </w:tr>
      <w:tr w:rsidR="00AE6ACD" w:rsidRPr="00820C81" w:rsidTr="00E63C0D">
        <w:tc>
          <w:tcPr>
            <w:tcW w:w="6386" w:type="dxa"/>
            <w:vAlign w:val="center"/>
          </w:tcPr>
          <w:p w:rsidR="00AE6ACD" w:rsidRPr="00820C81" w:rsidRDefault="00AE6ACD" w:rsidP="00E63C0D">
            <w:pPr>
              <w:pStyle w:val="a3"/>
              <w:ind w:left="0"/>
              <w:rPr>
                <w:rFonts w:ascii="Times New Roman" w:hAnsi="Times New Roman" w:cs="Times New Roman"/>
                <w:sz w:val="32"/>
                <w:szCs w:val="32"/>
                <w:lang w:val="tk-TM"/>
              </w:rPr>
            </w:pPr>
            <w:r w:rsidRPr="00820C81">
              <w:rPr>
                <w:rFonts w:ascii="Times New Roman" w:hAnsi="Times New Roman" w:cs="Times New Roman"/>
                <w:sz w:val="32"/>
                <w:szCs w:val="32"/>
                <w:lang w:val="tk-TM"/>
              </w:rPr>
              <w:t>Zynjyryň eskizy (3 halkasy)</w:t>
            </w:r>
          </w:p>
        </w:tc>
        <w:tc>
          <w:tcPr>
            <w:tcW w:w="3526" w:type="dxa"/>
          </w:tcPr>
          <w:p w:rsidR="00AE6ACD" w:rsidRPr="00820C81" w:rsidRDefault="00AE6ACD" w:rsidP="00E63C0D">
            <w:pPr>
              <w:pStyle w:val="a3"/>
              <w:ind w:left="0"/>
              <w:jc w:val="center"/>
              <w:rPr>
                <w:rFonts w:ascii="Times New Roman" w:hAnsi="Times New Roman" w:cs="Times New Roman"/>
                <w:sz w:val="32"/>
                <w:szCs w:val="32"/>
                <w:lang w:val="tk-TM"/>
              </w:rPr>
            </w:pPr>
          </w:p>
        </w:tc>
      </w:tr>
    </w:tbl>
    <w:p w:rsidR="00AE6ACD" w:rsidRPr="00820C81" w:rsidRDefault="00AE6ACD" w:rsidP="00AE6ACD">
      <w:pPr>
        <w:pStyle w:val="a3"/>
        <w:spacing w:after="0" w:line="240" w:lineRule="auto"/>
        <w:ind w:left="426"/>
        <w:jc w:val="both"/>
        <w:rPr>
          <w:rFonts w:ascii="Times New Roman" w:hAnsi="Times New Roman" w:cs="Times New Roman"/>
          <w:sz w:val="32"/>
          <w:szCs w:val="32"/>
          <w:lang w:val="tk-TM"/>
        </w:rPr>
      </w:pPr>
    </w:p>
    <w:p w:rsidR="00AE6ACD" w:rsidRPr="00820C81" w:rsidRDefault="00AE6ACD" w:rsidP="00AE6ACD">
      <w:pPr>
        <w:pStyle w:val="a3"/>
        <w:spacing w:after="0" w:line="240" w:lineRule="auto"/>
        <w:ind w:left="426"/>
        <w:jc w:val="center"/>
        <w:rPr>
          <w:rFonts w:ascii="Times New Roman" w:hAnsi="Times New Roman" w:cs="Times New Roman"/>
          <w:b/>
          <w:sz w:val="32"/>
          <w:szCs w:val="32"/>
          <w:u w:val="single"/>
          <w:lang w:val="tk-TM"/>
        </w:rPr>
      </w:pPr>
      <w:r w:rsidRPr="00820C81">
        <w:rPr>
          <w:rFonts w:ascii="Times New Roman" w:hAnsi="Times New Roman" w:cs="Times New Roman"/>
          <w:b/>
          <w:sz w:val="32"/>
          <w:szCs w:val="32"/>
          <w:u w:val="single"/>
          <w:lang w:val="tk-TM"/>
        </w:rPr>
        <w:t>Hasabatyň mazmuny.</w:t>
      </w:r>
    </w:p>
    <w:p w:rsidR="00AE6ACD" w:rsidRPr="00820C81" w:rsidRDefault="00AE6ACD" w:rsidP="00AE6ACD">
      <w:pPr>
        <w:pStyle w:val="a3"/>
        <w:numPr>
          <w:ilvl w:val="0"/>
          <w:numId w:val="4"/>
        </w:numPr>
        <w:spacing w:after="0" w:line="240" w:lineRule="auto"/>
        <w:ind w:left="0" w:firstLine="426"/>
        <w:jc w:val="both"/>
        <w:rPr>
          <w:rFonts w:ascii="Times New Roman" w:hAnsi="Times New Roman" w:cs="Times New Roman"/>
          <w:sz w:val="32"/>
          <w:szCs w:val="32"/>
          <w:lang w:val="tk-TM"/>
        </w:rPr>
      </w:pPr>
      <w:r w:rsidRPr="00820C81">
        <w:rPr>
          <w:rFonts w:ascii="Times New Roman" w:hAnsi="Times New Roman" w:cs="Times New Roman"/>
          <w:sz w:val="32"/>
          <w:szCs w:val="32"/>
          <w:lang w:val="tk-TM"/>
        </w:rPr>
        <w:t>Işiň atlandyrmasyny, onuň maksadyny we mazmunyny gysga düşündirmeli.</w:t>
      </w:r>
    </w:p>
    <w:p w:rsidR="00AE6ACD" w:rsidRPr="00820C81" w:rsidRDefault="00AE6ACD" w:rsidP="00AE6ACD">
      <w:pPr>
        <w:pStyle w:val="a3"/>
        <w:numPr>
          <w:ilvl w:val="0"/>
          <w:numId w:val="4"/>
        </w:numPr>
        <w:spacing w:after="0" w:line="240" w:lineRule="auto"/>
        <w:ind w:left="0" w:firstLine="426"/>
        <w:jc w:val="both"/>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Ölçegleriň we hasabatlaryň netijeleri bilen </w:t>
      </w:r>
      <w:r w:rsidRPr="00820C81">
        <w:rPr>
          <w:rFonts w:ascii="Times New Roman" w:hAnsi="Times New Roman" w:cs="Times New Roman"/>
          <w:sz w:val="32"/>
          <w:szCs w:val="32"/>
          <w:lang w:val="en-US"/>
        </w:rPr>
        <w:t>1-2</w:t>
      </w:r>
      <w:r w:rsidRPr="00820C81">
        <w:rPr>
          <w:rFonts w:ascii="Times New Roman" w:hAnsi="Times New Roman" w:cs="Times New Roman"/>
          <w:sz w:val="32"/>
          <w:szCs w:val="32"/>
          <w:lang w:val="tk-TM"/>
        </w:rPr>
        <w:t>-nji görnüşli tablisalary doldurmaly.</w:t>
      </w:r>
    </w:p>
    <w:p w:rsidR="00AE6ACD" w:rsidRPr="00820C81" w:rsidRDefault="00AE6ACD" w:rsidP="00AE6ACD">
      <w:pPr>
        <w:pStyle w:val="a3"/>
        <w:numPr>
          <w:ilvl w:val="0"/>
          <w:numId w:val="4"/>
        </w:numPr>
        <w:spacing w:after="0" w:line="240" w:lineRule="auto"/>
        <w:ind w:left="0" w:firstLine="426"/>
        <w:jc w:val="both"/>
        <w:rPr>
          <w:rFonts w:ascii="Times New Roman" w:hAnsi="Times New Roman" w:cs="Times New Roman"/>
          <w:sz w:val="32"/>
          <w:szCs w:val="32"/>
          <w:lang w:val="tk-TM"/>
        </w:rPr>
      </w:pPr>
      <w:r w:rsidRPr="00820C81">
        <w:rPr>
          <w:rFonts w:ascii="Times New Roman" w:hAnsi="Times New Roman" w:cs="Times New Roman"/>
          <w:sz w:val="32"/>
          <w:szCs w:val="32"/>
          <w:lang w:val="tk-TM"/>
        </w:rPr>
        <w:t>Iki şarnirli zynjyryň eskizlerini çyzmaly.</w:t>
      </w:r>
    </w:p>
    <w:p w:rsidR="00AE6ACD" w:rsidRPr="00820C81" w:rsidRDefault="00AE6ACD" w:rsidP="00AE6ACD">
      <w:pPr>
        <w:spacing w:after="0" w:line="240" w:lineRule="auto"/>
        <w:ind w:firstLine="425"/>
        <w:jc w:val="both"/>
        <w:rPr>
          <w:rFonts w:ascii="Times New Roman" w:hAnsi="Times New Roman" w:cs="Times New Roman"/>
          <w:sz w:val="32"/>
          <w:szCs w:val="32"/>
          <w:lang w:val="tk-TM"/>
        </w:rPr>
      </w:pPr>
    </w:p>
    <w:p w:rsidR="00AE6ACD" w:rsidRPr="00820C81" w:rsidRDefault="00AE6ACD" w:rsidP="00AE6ACD">
      <w:pPr>
        <w:pStyle w:val="a4"/>
        <w:tabs>
          <w:tab w:val="clear" w:pos="-426"/>
          <w:tab w:val="left" w:pos="-709"/>
        </w:tabs>
        <w:ind w:left="0" w:right="43" w:firstLine="567"/>
        <w:jc w:val="center"/>
        <w:rPr>
          <w:b/>
          <w:szCs w:val="32"/>
        </w:rPr>
      </w:pPr>
      <w:r w:rsidRPr="00820C81">
        <w:rPr>
          <w:b/>
          <w:szCs w:val="32"/>
        </w:rPr>
        <w:t>Gerek bolan abzllar we gurallar</w:t>
      </w:r>
    </w:p>
    <w:p w:rsidR="00AE6ACD" w:rsidRPr="00820C81" w:rsidRDefault="00AE6ACD" w:rsidP="00AE6ACD">
      <w:pPr>
        <w:numPr>
          <w:ilvl w:val="0"/>
          <w:numId w:val="5"/>
        </w:numPr>
        <w:tabs>
          <w:tab w:val="clear" w:pos="927"/>
        </w:tabs>
        <w:spacing w:after="0" w:line="240" w:lineRule="auto"/>
        <w:ind w:left="0" w:right="45" w:firstLine="426"/>
        <w:jc w:val="both"/>
        <w:rPr>
          <w:rFonts w:ascii="Times New Roman" w:hAnsi="Times New Roman" w:cs="Times New Roman"/>
          <w:sz w:val="32"/>
          <w:szCs w:val="32"/>
          <w:lang w:val="cs-CZ"/>
        </w:rPr>
      </w:pPr>
      <w:r w:rsidRPr="00820C81">
        <w:rPr>
          <w:rFonts w:ascii="Times New Roman" w:hAnsi="Times New Roman" w:cs="Times New Roman"/>
          <w:sz w:val="32"/>
          <w:szCs w:val="32"/>
          <w:lang w:val="tk-TM"/>
        </w:rPr>
        <w:t xml:space="preserve">   </w:t>
      </w:r>
      <w:r w:rsidRPr="00820C81">
        <w:rPr>
          <w:rFonts w:ascii="Times New Roman" w:hAnsi="Times New Roman" w:cs="Times New Roman"/>
          <w:sz w:val="32"/>
          <w:szCs w:val="32"/>
          <w:lang w:val="cs-CZ"/>
        </w:rPr>
        <w:t>Tejribe abzaly.</w:t>
      </w:r>
    </w:p>
    <w:p w:rsidR="00AE6ACD" w:rsidRPr="00820C81" w:rsidRDefault="00AE6ACD" w:rsidP="00AE6ACD">
      <w:pPr>
        <w:numPr>
          <w:ilvl w:val="0"/>
          <w:numId w:val="5"/>
        </w:numPr>
        <w:spacing w:after="0" w:line="240" w:lineRule="auto"/>
        <w:ind w:left="0" w:right="45" w:firstLine="426"/>
        <w:jc w:val="both"/>
        <w:rPr>
          <w:rFonts w:ascii="Times New Roman" w:hAnsi="Times New Roman" w:cs="Times New Roman"/>
          <w:sz w:val="32"/>
          <w:szCs w:val="32"/>
          <w:lang w:val="cs-CZ"/>
        </w:rPr>
      </w:pPr>
      <w:r w:rsidRPr="00820C81">
        <w:rPr>
          <w:rFonts w:ascii="Times New Roman" w:hAnsi="Times New Roman" w:cs="Times New Roman"/>
          <w:sz w:val="32"/>
          <w:szCs w:val="32"/>
          <w:lang w:val="tk-TM"/>
        </w:rPr>
        <w:t>Ossilograf</w:t>
      </w:r>
      <w:r w:rsidRPr="00820C81">
        <w:rPr>
          <w:rFonts w:ascii="Times New Roman" w:hAnsi="Times New Roman" w:cs="Times New Roman"/>
          <w:sz w:val="32"/>
          <w:szCs w:val="32"/>
          <w:lang w:val="cs-CZ"/>
        </w:rPr>
        <w:t>.</w:t>
      </w:r>
      <w:r w:rsidRPr="00820C81">
        <w:rPr>
          <w:rFonts w:ascii="Times New Roman" w:hAnsi="Times New Roman" w:cs="Times New Roman"/>
          <w:sz w:val="32"/>
          <w:szCs w:val="32"/>
          <w:lang w:val="tk-TM"/>
        </w:rPr>
        <w:t xml:space="preserve"> </w:t>
      </w:r>
    </w:p>
    <w:p w:rsidR="00AE6ACD" w:rsidRPr="00820C81" w:rsidRDefault="00AE6ACD" w:rsidP="00AE6ACD">
      <w:pPr>
        <w:numPr>
          <w:ilvl w:val="0"/>
          <w:numId w:val="5"/>
        </w:numPr>
        <w:spacing w:after="0" w:line="240" w:lineRule="auto"/>
        <w:ind w:left="0" w:right="45" w:firstLine="426"/>
        <w:jc w:val="both"/>
        <w:rPr>
          <w:rFonts w:ascii="Times New Roman" w:hAnsi="Times New Roman" w:cs="Times New Roman"/>
          <w:sz w:val="32"/>
          <w:szCs w:val="32"/>
          <w:lang w:val="cs-CZ"/>
        </w:rPr>
      </w:pPr>
      <w:r w:rsidRPr="00820C81">
        <w:rPr>
          <w:rFonts w:ascii="Times New Roman" w:hAnsi="Times New Roman" w:cs="Times New Roman"/>
          <w:sz w:val="32"/>
          <w:szCs w:val="32"/>
          <w:lang w:val="cs-CZ"/>
        </w:rPr>
        <w:t>Çyzgy gurallary: galam, çyzgyç.</w:t>
      </w:r>
    </w:p>
    <w:p w:rsidR="00AE6ACD" w:rsidRPr="00820C81" w:rsidRDefault="00AE6ACD" w:rsidP="00AE6ACD">
      <w:pPr>
        <w:ind w:left="567" w:right="45"/>
        <w:jc w:val="both"/>
        <w:rPr>
          <w:rFonts w:ascii="Times New Roman" w:hAnsi="Times New Roman" w:cs="Times New Roman"/>
          <w:sz w:val="32"/>
          <w:szCs w:val="32"/>
          <w:lang w:val="cs-CZ"/>
        </w:rPr>
      </w:pPr>
    </w:p>
    <w:p w:rsidR="00AE6ACD" w:rsidRPr="00820C81" w:rsidRDefault="00AE6ACD" w:rsidP="00AE6ACD">
      <w:pPr>
        <w:spacing w:after="0" w:line="240" w:lineRule="auto"/>
        <w:ind w:right="45" w:firstLine="567"/>
        <w:jc w:val="center"/>
        <w:rPr>
          <w:rFonts w:ascii="Times New Roman" w:hAnsi="Times New Roman" w:cs="Times New Roman"/>
          <w:b/>
          <w:sz w:val="32"/>
          <w:szCs w:val="32"/>
          <w:lang w:val="cs-CZ"/>
        </w:rPr>
      </w:pPr>
      <w:r w:rsidRPr="00820C81">
        <w:rPr>
          <w:rFonts w:ascii="Times New Roman" w:hAnsi="Times New Roman" w:cs="Times New Roman"/>
          <w:b/>
          <w:sz w:val="32"/>
          <w:szCs w:val="32"/>
          <w:lang w:val="cs-CZ"/>
        </w:rPr>
        <w:t>Barlag   soraglary</w:t>
      </w:r>
    </w:p>
    <w:p w:rsidR="00AE6ACD" w:rsidRPr="00820C81" w:rsidRDefault="00AE6ACD" w:rsidP="00AE6ACD">
      <w:pPr>
        <w:pStyle w:val="a3"/>
        <w:numPr>
          <w:ilvl w:val="0"/>
          <w:numId w:val="6"/>
        </w:numPr>
        <w:tabs>
          <w:tab w:val="clear" w:pos="927"/>
        </w:tabs>
        <w:spacing w:after="0" w:line="240" w:lineRule="auto"/>
        <w:ind w:left="0" w:firstLine="426"/>
        <w:jc w:val="both"/>
        <w:rPr>
          <w:rFonts w:ascii="Times New Roman" w:hAnsi="Times New Roman" w:cs="Times New Roman"/>
          <w:sz w:val="32"/>
          <w:szCs w:val="32"/>
          <w:lang w:val="tk-TM"/>
        </w:rPr>
      </w:pPr>
      <w:r w:rsidRPr="00820C81">
        <w:rPr>
          <w:rFonts w:ascii="Times New Roman" w:hAnsi="Times New Roman" w:cs="Times New Roman"/>
          <w:sz w:val="32"/>
          <w:szCs w:val="32"/>
          <w:lang w:val="tk-TM"/>
        </w:rPr>
        <w:t xml:space="preserve">  Zynjyrly konstruksiýalaryny niýetlenişini aýdyp ber?</w:t>
      </w:r>
    </w:p>
    <w:p w:rsidR="00AE6ACD" w:rsidRPr="00820C81" w:rsidRDefault="00AE6ACD" w:rsidP="00AE6ACD">
      <w:pPr>
        <w:pStyle w:val="a3"/>
        <w:numPr>
          <w:ilvl w:val="0"/>
          <w:numId w:val="6"/>
        </w:numPr>
        <w:spacing w:after="0" w:line="240" w:lineRule="auto"/>
        <w:ind w:left="0" w:firstLine="426"/>
        <w:jc w:val="both"/>
        <w:rPr>
          <w:rFonts w:ascii="Times New Roman" w:hAnsi="Times New Roman" w:cs="Times New Roman"/>
          <w:sz w:val="32"/>
          <w:szCs w:val="32"/>
          <w:lang w:val="tk-TM"/>
        </w:rPr>
      </w:pPr>
      <w:r w:rsidRPr="00820C81">
        <w:rPr>
          <w:rFonts w:ascii="Times New Roman" w:hAnsi="Times New Roman" w:cs="Times New Roman"/>
          <w:sz w:val="32"/>
          <w:szCs w:val="32"/>
          <w:lang w:val="tk-TM"/>
        </w:rPr>
        <w:t>Zynjyrly konstruktiw görnüşlerini aýdyp ber?</w:t>
      </w:r>
    </w:p>
    <w:p w:rsidR="00AE6ACD" w:rsidRPr="00820C81" w:rsidRDefault="00AE6ACD" w:rsidP="00AE6ACD">
      <w:pPr>
        <w:pStyle w:val="a3"/>
        <w:numPr>
          <w:ilvl w:val="0"/>
          <w:numId w:val="6"/>
        </w:numPr>
        <w:spacing w:after="0" w:line="240" w:lineRule="auto"/>
        <w:ind w:left="0" w:firstLine="426"/>
        <w:jc w:val="both"/>
        <w:rPr>
          <w:rFonts w:ascii="Times New Roman" w:hAnsi="Times New Roman" w:cs="Times New Roman"/>
          <w:sz w:val="32"/>
          <w:szCs w:val="32"/>
          <w:lang w:val="tk-TM"/>
        </w:rPr>
      </w:pPr>
      <w:r w:rsidRPr="00820C81">
        <w:rPr>
          <w:rFonts w:ascii="Times New Roman" w:hAnsi="Times New Roman" w:cs="Times New Roman"/>
          <w:sz w:val="32"/>
          <w:szCs w:val="32"/>
          <w:lang w:val="tk-TM"/>
        </w:rPr>
        <w:t>Zynjyrlar haýsy materiallardan edilen?</w:t>
      </w:r>
    </w:p>
    <w:p w:rsidR="00AE6ACD" w:rsidRPr="00820C81" w:rsidRDefault="00AE6ACD" w:rsidP="00AE6ACD">
      <w:pPr>
        <w:autoSpaceDE w:val="0"/>
        <w:autoSpaceDN w:val="0"/>
        <w:adjustRightInd w:val="0"/>
        <w:spacing w:after="0" w:line="240" w:lineRule="auto"/>
        <w:jc w:val="center"/>
        <w:rPr>
          <w:rFonts w:ascii="Times New Roman" w:hAnsi="Times New Roman" w:cs="Times New Roman"/>
          <w:b/>
          <w:bCs/>
          <w:sz w:val="32"/>
          <w:szCs w:val="32"/>
          <w:lang w:val="tk-TM"/>
        </w:rPr>
      </w:pPr>
    </w:p>
    <w:p w:rsidR="00AE6ACD" w:rsidRPr="00820C81" w:rsidRDefault="00AE6ACD" w:rsidP="00AE6ACD">
      <w:pPr>
        <w:autoSpaceDE w:val="0"/>
        <w:autoSpaceDN w:val="0"/>
        <w:adjustRightInd w:val="0"/>
        <w:spacing w:after="0" w:line="240" w:lineRule="auto"/>
        <w:jc w:val="center"/>
        <w:rPr>
          <w:rFonts w:ascii="Times New Roman" w:hAnsi="Times New Roman" w:cs="Times New Roman"/>
          <w:b/>
          <w:bCs/>
          <w:sz w:val="32"/>
          <w:szCs w:val="32"/>
          <w:lang w:val="tk-TM"/>
        </w:rPr>
      </w:pPr>
    </w:p>
    <w:p w:rsidR="00AE6ACD" w:rsidRPr="00820C81" w:rsidRDefault="00AE6ACD" w:rsidP="00AE6ACD">
      <w:pPr>
        <w:autoSpaceDE w:val="0"/>
        <w:autoSpaceDN w:val="0"/>
        <w:adjustRightInd w:val="0"/>
        <w:spacing w:after="0" w:line="240" w:lineRule="auto"/>
        <w:jc w:val="center"/>
        <w:rPr>
          <w:rFonts w:ascii="Times New Roman" w:hAnsi="Times New Roman" w:cs="Times New Roman"/>
          <w:b/>
          <w:bCs/>
          <w:sz w:val="32"/>
          <w:szCs w:val="32"/>
          <w:lang w:val="tk-TM"/>
        </w:rPr>
      </w:pPr>
    </w:p>
    <w:p w:rsidR="00AE6ACD" w:rsidRPr="00820C81" w:rsidRDefault="00AE6ACD" w:rsidP="00AE6ACD">
      <w:pPr>
        <w:autoSpaceDE w:val="0"/>
        <w:autoSpaceDN w:val="0"/>
        <w:adjustRightInd w:val="0"/>
        <w:spacing w:after="0" w:line="240" w:lineRule="auto"/>
        <w:jc w:val="center"/>
        <w:rPr>
          <w:rFonts w:ascii="Times New Roman" w:hAnsi="Times New Roman" w:cs="Times New Roman"/>
          <w:b/>
          <w:bCs/>
          <w:sz w:val="32"/>
          <w:szCs w:val="32"/>
          <w:lang w:val="tk-TM"/>
        </w:rPr>
      </w:pPr>
    </w:p>
    <w:p w:rsidR="00AE6ACD" w:rsidRPr="00820C81" w:rsidRDefault="00AE6ACD" w:rsidP="00AE6ACD">
      <w:pPr>
        <w:autoSpaceDE w:val="0"/>
        <w:autoSpaceDN w:val="0"/>
        <w:adjustRightInd w:val="0"/>
        <w:spacing w:after="0" w:line="240" w:lineRule="auto"/>
        <w:jc w:val="center"/>
        <w:rPr>
          <w:rFonts w:ascii="Times New Roman" w:hAnsi="Times New Roman" w:cs="Times New Roman"/>
          <w:b/>
          <w:bCs/>
          <w:sz w:val="32"/>
          <w:szCs w:val="32"/>
          <w:lang w:val="tk-TM"/>
        </w:rPr>
      </w:pPr>
    </w:p>
    <w:p w:rsidR="00AE6ACD" w:rsidRDefault="00AE6ACD" w:rsidP="00AE6ACD">
      <w:pPr>
        <w:autoSpaceDE w:val="0"/>
        <w:autoSpaceDN w:val="0"/>
        <w:adjustRightInd w:val="0"/>
        <w:spacing w:after="0" w:line="240" w:lineRule="auto"/>
        <w:jc w:val="center"/>
        <w:rPr>
          <w:rFonts w:ascii="Times New Roman" w:hAnsi="Times New Roman" w:cs="Times New Roman"/>
          <w:b/>
          <w:bCs/>
          <w:sz w:val="32"/>
          <w:szCs w:val="32"/>
          <w:u w:val="single"/>
          <w:lang w:val="tk-TM"/>
        </w:rPr>
      </w:pPr>
    </w:p>
    <w:p w:rsidR="007C373F" w:rsidRDefault="007C373F"/>
    <w:sectPr w:rsidR="007C37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91439"/>
    <w:multiLevelType w:val="hybridMultilevel"/>
    <w:tmpl w:val="19C4FA82"/>
    <w:lvl w:ilvl="0" w:tplc="0582A470">
      <w:start w:val="1"/>
      <w:numFmt w:val="decimal"/>
      <w:lvlText w:val="%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 w15:restartNumberingAfterBreak="0">
    <w:nsid w:val="11E23A74"/>
    <w:multiLevelType w:val="hybridMultilevel"/>
    <w:tmpl w:val="92264C48"/>
    <w:lvl w:ilvl="0" w:tplc="68C847B8">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 w15:restartNumberingAfterBreak="0">
    <w:nsid w:val="1FD27203"/>
    <w:multiLevelType w:val="hybridMultilevel"/>
    <w:tmpl w:val="01043984"/>
    <w:lvl w:ilvl="0" w:tplc="65CA542A">
      <w:start w:val="1"/>
      <w:numFmt w:val="bullet"/>
      <w:lvlText w:val=""/>
      <w:lvlJc w:val="left"/>
      <w:pPr>
        <w:ind w:left="1945" w:hanging="360"/>
      </w:pPr>
      <w:rPr>
        <w:rFonts w:ascii="Symbol" w:hAnsi="Symbol" w:hint="default"/>
      </w:rPr>
    </w:lvl>
    <w:lvl w:ilvl="1" w:tplc="65CA542A">
      <w:start w:val="1"/>
      <w:numFmt w:val="bullet"/>
      <w:lvlText w:val=""/>
      <w:lvlJc w:val="left"/>
      <w:pPr>
        <w:ind w:left="1440" w:hanging="360"/>
      </w:pPr>
      <w:rPr>
        <w:rFonts w:ascii="Symbol" w:hAnsi="Symbol" w:hint="default"/>
      </w:rPr>
    </w:lvl>
    <w:lvl w:ilvl="2" w:tplc="0E2641FC">
      <w:start w:val="1"/>
      <w:numFmt w:val="bullet"/>
      <w:lvlText w:val="-"/>
      <w:lvlJc w:val="left"/>
      <w:pPr>
        <w:ind w:left="2160" w:hanging="360"/>
      </w:pPr>
      <w:rPr>
        <w:rFonts w:ascii="Times New Roman" w:eastAsiaTheme="minorHAnsi"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C777A28"/>
    <w:multiLevelType w:val="hybridMultilevel"/>
    <w:tmpl w:val="21AC306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 w15:restartNumberingAfterBreak="0">
    <w:nsid w:val="51002FFB"/>
    <w:multiLevelType w:val="hybridMultilevel"/>
    <w:tmpl w:val="C9BE0A06"/>
    <w:lvl w:ilvl="0" w:tplc="68C847B8">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15:restartNumberingAfterBreak="0">
    <w:nsid w:val="5233369F"/>
    <w:multiLevelType w:val="hybridMultilevel"/>
    <w:tmpl w:val="21AC306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2"/>
  </w:num>
  <w:num w:numId="2">
    <w:abstractNumId w:val="0"/>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4A2"/>
    <w:rsid w:val="007C373F"/>
    <w:rsid w:val="00AE6ACD"/>
    <w:rsid w:val="00D434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22C0D"/>
  <w15:chartTrackingRefBased/>
  <w15:docId w15:val="{511CE1E4-B62E-46B9-8D00-1643E51B5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6A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6ACD"/>
    <w:pPr>
      <w:ind w:left="720"/>
      <w:contextualSpacing/>
    </w:pPr>
  </w:style>
  <w:style w:type="paragraph" w:styleId="a4">
    <w:name w:val="Block Text"/>
    <w:basedOn w:val="a"/>
    <w:rsid w:val="00AE6ACD"/>
    <w:pPr>
      <w:tabs>
        <w:tab w:val="left" w:pos="-426"/>
      </w:tabs>
      <w:spacing w:after="0" w:line="240" w:lineRule="auto"/>
      <w:ind w:left="-426" w:right="-766" w:firstLine="426"/>
      <w:jc w:val="both"/>
    </w:pPr>
    <w:rPr>
      <w:rFonts w:ascii="Times New Roman" w:eastAsia="Times New Roman" w:hAnsi="Times New Roman" w:cs="Times New Roman"/>
      <w:sz w:val="32"/>
      <w:szCs w:val="20"/>
      <w:lang w:val="cs-C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862</Words>
  <Characters>4917</Characters>
  <Application>Microsoft Office Word</Application>
  <DocSecurity>0</DocSecurity>
  <Lines>40</Lines>
  <Paragraphs>11</Paragraphs>
  <ScaleCrop>false</ScaleCrop>
  <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TME</dc:creator>
  <cp:keywords/>
  <dc:description/>
  <cp:lastModifiedBy>TME</cp:lastModifiedBy>
  <cp:revision>2</cp:revision>
  <dcterms:created xsi:type="dcterms:W3CDTF">2021-09-13T04:14:00Z</dcterms:created>
  <dcterms:modified xsi:type="dcterms:W3CDTF">2021-09-13T04:14:00Z</dcterms:modified>
</cp:coreProperties>
</file>