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6FB1" w14:textId="48E54589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>Tema№8,9:Di</w:t>
      </w: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agnostirleme serişdelerini ulanmaklyk bilen </w:t>
      </w: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TH we B tehnologiki </w:t>
      </w: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prosesleriniň gurnalmasy.</w:t>
      </w:r>
    </w:p>
    <w:p w14:paraId="249E2C2F" w14:textId="77777777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51A05A8" w14:textId="19A834AA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1.Tehnikalaryň bellenilişi, döwürliligi, ýerine ýetirilýän işleriň düzümi.</w:t>
      </w:r>
    </w:p>
    <w:p w14:paraId="0C1E2A2A" w14:textId="2DE295D6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bCs/>
          <w:sz w:val="28"/>
          <w:szCs w:val="28"/>
          <w:lang w:val="tk-TM"/>
        </w:rPr>
        <w:t>2.</w:t>
      </w:r>
      <w:r w:rsidRPr="00D625D6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Maşynlaryň tehniki ýagdaýyny derňemek.</w:t>
      </w:r>
    </w:p>
    <w:p w14:paraId="6362E816" w14:textId="2311F3FA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bCs/>
          <w:sz w:val="28"/>
          <w:szCs w:val="28"/>
          <w:lang w:val="tk-TM"/>
        </w:rPr>
        <w:t>3.</w:t>
      </w:r>
      <w:r w:rsidRPr="00D625D6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Dizel hereketlendirijileriň ýangyç enjamlaryny barlamak we sazlamak.</w:t>
      </w:r>
    </w:p>
    <w:p w14:paraId="384A6825" w14:textId="198A16CE" w:rsidR="00684776" w:rsidRPr="00D625D6" w:rsidRDefault="00684776" w:rsidP="00684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bCs/>
          <w:sz w:val="28"/>
          <w:szCs w:val="28"/>
          <w:lang w:val="tk-TM"/>
        </w:rPr>
        <w:t>4</w:t>
      </w:r>
      <w:r w:rsidRPr="00D625D6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.Togtadyjylaryň idegi.</w:t>
      </w:r>
    </w:p>
    <w:p w14:paraId="0C15F950" w14:textId="77777777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9D6363D" w14:textId="77777777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326C8A4" w14:textId="13D9FEBF" w:rsidR="009A03B0" w:rsidRPr="00D625D6" w:rsidRDefault="00684776" w:rsidP="0068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Tehnikalaryň bellenilişi, döwürliligi, ýerine ýetirilýän işleriň düzümi, zähmet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sygymy we TH hem-de B tehnologiki proseslerinde, onuň orny boýunça tehniki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ýagdaýynyň diagnostirlenilmesi umumylyga bölünýär-D-1 we çuňlaşdyrylan-D-2.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Goşmaça görnüş, TH we B postlarynda TH we B proseslerindäki sazlanmalary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näsazlyklary düzetmek we ýüze çykarmak maksady bilen geçirilýän, (Dp)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diagnostirlenme bolup durýar.</w:t>
      </w:r>
    </w:p>
    <w:p w14:paraId="4EB42872" w14:textId="47FC4830" w:rsidR="009A03B0" w:rsidRPr="00D625D6" w:rsidRDefault="00684776" w:rsidP="0068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D-1 umumy diagnostirlenilmesi TH –1 döwürliligi bilen geçirilýär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awtomobilleriň hereketiniň howpsyzlygyny üpjin ediji, ulgamlaryň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mehanizmleriň,uzelleriň,agregatlaryň tehniki ýagdaýlaryny kesgitlemek üçin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niýetlenilendir. D-1 bolmagynda maşyn - enjamlaryň tehniki ýagdaýy baradaky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netije şu görnüşde berilýär: Indiki ulanylyşa sazlanyşsyz we bejergisiz täsirli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“ýaramly” ýa-da “ýaramsyz” görnüşde ýa-da “ýüze çykarylan näsazlyklary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düzetmek gerek” diýlen görnüşde.Tehnikalaryň çylşyrymly şertlerde işlemeginde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D-1 döwürliligi smena aralygy wagtynda, onuň günde getirilmegine çenli kemelip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biler.</w:t>
      </w:r>
    </w:p>
    <w:p w14:paraId="5602A4DF" w14:textId="1119F635" w:rsidR="009A03B0" w:rsidRPr="00D625D6" w:rsidRDefault="00684776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D-2 çuňlaşdyrylan diagnostirlenmäniň esasy niýetlenilişi, näsazlyklaryň we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saklanmalaryň takyk ornuny, olaryň sebäplerini we häsiýetini kesgitlemek bolupdurýar. D-2 çuňlaşdyrylan diagnostirlenme tehnikalary TH –2 goýmagyň göz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öňünde tutulan wagtyna çenli 4-6 gün öň geçirilýär, şeýle-de şol wagtyň içinde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önümçilige taýýarlyk işleri, her maşyn boýunça gerek bolan ätiýaçlyk şaýlary we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materiallary taýýarlaýarlar, ýeňil bejergi zonasynda bolsa, D-2-de ýüze çykarylan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bozulmalar we näsazlyklar düzedilär.</w:t>
      </w:r>
    </w:p>
    <w:p w14:paraId="15A516E7" w14:textId="42D0868A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Tehnikalaryň tehniki hyzmat we ýeňil bejergi tehnologiki proseslerinde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diagnostirlenmäni ýerine ýetiriliş orny boýunça bitewi we bilelikdäki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diagnostirlenmä bölýärler. Birinji ýagdaýda, diagnostirleme düzgün boýunça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ýöriteleşdirilen postda ýa-da formalary diagnostirleme bölümlerini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stansiýalaryny düzýän, linýalarda geçirilýär.</w:t>
      </w:r>
    </w:p>
    <w:p w14:paraId="796C577C" w14:textId="3F5FEEC2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Eger diagnofiziki enjamlar tehniki hyzmat we ýeňil bejergi zonalarynyň</w:t>
      </w:r>
    </w:p>
    <w:p w14:paraId="4C651965" w14:textId="77777777" w:rsidR="009A03B0" w:rsidRPr="00D625D6" w:rsidRDefault="009A03B0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>duralgalary boýunça aýratynlykda ýerleşdirilse, onda onuň kömegi bilen ýerine</w:t>
      </w:r>
    </w:p>
    <w:p w14:paraId="40A03D4A" w14:textId="51767BD4" w:rsidR="009A03B0" w:rsidRPr="00D625D6" w:rsidRDefault="009A03B0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>ýetirilýän diagnostirlenme birleşdirlen diýen ady göterýär. Bu ýagdaýda gözegçilikdiagnofiziki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operasiýa degişli görnüşde tehniki hyzmat we ýeňil bejergi postlary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boýunça bölünýär we düzgün boýunça, saýlawly-bejergi ýa-da arassalanyş işleriniň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hiline gözegçilik etmek üçin geçirýärler. Bu operasiýalaryň zähmetsygymlyklary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aýratynlykda kesgitlenilmeýär, sebäbi olar bejergi zonasyndaky postda ýerine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ýetirilýän, tehniki hyzmat we ýeňil bejergi bar bolan görnüşindäki işleriň</w:t>
      </w:r>
      <w:r w:rsidR="00E1787B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göwrümine girýärler.</w:t>
      </w:r>
    </w:p>
    <w:p w14:paraId="6D0C57E9" w14:textId="172E3332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Tehniki hyzmat we ýeňil bejergi zonalary boýunça taslamalary ýerine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ýetirmekde, maşyn enjamlaryň önümçilik zonalary boýunça, hereketiniň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shemasynyň onuň kärhana geliş pursatyndan, liniýa çykarylyş pursatyna çenli,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hereket edýän, kärhananyň takyk şertlerini hasaba almak bilen görkezmek gerekdir.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Taslamanyň temasyna baglylykda, shema tehniki hyzmat we ýeňil bejerginiň ähli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zonalary bilen, diagnostirlenmeýäň meýdanlary gurnamak boýunça taslamalar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ş.m. degişlidir.</w:t>
      </w:r>
    </w:p>
    <w:p w14:paraId="33E8EA24" w14:textId="157453C6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Liniýadan gaýdyp gelende tehnikalar gözegçilik tehniki punktdan geçýär,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bu ýerde nobatçy mehanik ornaşdyrylan tilsimat boýunça maşynyň daşyndan görüş,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barlagyny geçirýär we gerek bolan ýagdaýynda ýeňil bejergi talapnama ýazýar.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Soňra maşyn, işleriň geçirilişiniň soňky ýöreýşinden baglylykda çuňlaşdyrylan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işlere tabyn edilýär we arassaçylyk işleriniň meýilnamasy bilen degişlilikde umumy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ýa-da çuňlaşdyrylan ( D-1 ýa-da D-2 ) diagnostikanyň postlaryna gelýär.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D-1 soň maşyn näsazlyklaryň bolmazlygynda TH-1 zonasyna ugradylýar, soňra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bolsa saklanyş zonasyna ýa-da garaşmak zonasynyň üstünden ýeňil bejergi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zonasyna, ol ýerden bolsa saklanyş zonasyna ugradylýar. 4-6 gün öňünden D-2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diagnosirleme geçen, maşynlar, meýilnamaly hyzmat ediliş üçin TH-2 zonasyna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ugradylýar.</w:t>
      </w:r>
    </w:p>
    <w:p w14:paraId="697E96C0" w14:textId="356DB11C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Maşyn ýeňil bejergä islegnama ýazgy edilenden soň çuňlaşdyrylan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arassalanylyşa we ýuwulma tabyn edilýär we öňde duran ýeňil bejerginiň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göwrümlerini anyklamak üçin D-1 ýa-da D-2 diagnosirlenmesine ugradylýar,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şondan soň ýeňil bejerginiň zonasyna we ol ýerden saklanyş zonasyna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ugradylýar.</w:t>
      </w:r>
    </w:p>
    <w:p w14:paraId="0CF6B6B8" w14:textId="71899861" w:rsidR="001F4BA7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Taslamanyň temasy boýunça işlenilip düzülen tehnologiki prosessi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guramagyň shemasy“Guramaçylyk bölümine” degişli bölümde, taslamanyň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çyzgylar böleginde, ýagny A4, A3, A2 görnüşde, göwrüminiň, çylşyrymlylygyna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baglylykda ýerine ýetirilýär.</w:t>
      </w:r>
    </w:p>
    <w:p w14:paraId="11E0401A" w14:textId="7BE6B02F" w:rsidR="009A03B0" w:rsidRPr="00D625D6" w:rsidRDefault="009A03B0" w:rsidP="009A03B0">
      <w:pPr>
        <w:rPr>
          <w:lang w:val="tk-TM"/>
        </w:rPr>
      </w:pPr>
      <w:r w:rsidRPr="00D625D6">
        <w:rPr>
          <w:noProof/>
          <w:lang w:val="tk-TM"/>
        </w:rPr>
        <w:lastRenderedPageBreak/>
        <w:drawing>
          <wp:inline distT="0" distB="0" distL="0" distR="0" wp14:anchorId="07086BB7" wp14:editId="5797C349">
            <wp:extent cx="6121729" cy="4921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783" cy="492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1FD99" w14:textId="14D81971" w:rsidR="009A03B0" w:rsidRPr="00D625D6" w:rsidRDefault="009A03B0" w:rsidP="009A03B0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noProof/>
          <w:lang w:val="tk-TM"/>
        </w:rPr>
        <w:drawing>
          <wp:inline distT="0" distB="0" distL="0" distR="0" wp14:anchorId="3808C6BD" wp14:editId="039DF313">
            <wp:extent cx="563880" cy="17208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Esasy hereket                                        -------Mümkin bolan hereket</w:t>
      </w:r>
    </w:p>
    <w:p w14:paraId="52920FBE" w14:textId="77777777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>11-njy suratda k</w:t>
      </w: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ärhana diagnostirleme ornaşdyrylanda</w:t>
      </w: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, </w:t>
      </w: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maşynlara tehniki</w:t>
      </w:r>
    </w:p>
    <w:p w14:paraId="4154BFD8" w14:textId="1AC97982" w:rsidR="009A03B0" w:rsidRPr="00D625D6" w:rsidRDefault="009A03B0" w:rsidP="009A03B0">
      <w:pP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hyzmat we bejergi geçirmek prosesiniň tehnologiki shemasy şekillendirilen.</w:t>
      </w:r>
    </w:p>
    <w:p w14:paraId="3E4725F3" w14:textId="4A87BE2F" w:rsidR="009A03B0" w:rsidRPr="00D625D6" w:rsidRDefault="009A03B0" w:rsidP="009A03B0">
      <w:pPr>
        <w:rPr>
          <w:rFonts w:ascii="Times New Roman" w:hAnsi="Times New Roman" w:cs="Times New Roman"/>
          <w:lang w:val="tk-TM"/>
        </w:rPr>
      </w:pPr>
    </w:p>
    <w:p w14:paraId="241CD0AC" w14:textId="61437368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</w:t>
      </w:r>
      <w:r w:rsidR="00E1787B"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2.</w:t>
      </w:r>
      <w:r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Maşynlaryň tehniki ýagdaýyny derňemek.</w:t>
      </w:r>
    </w:p>
    <w:p w14:paraId="2689C402" w14:textId="77777777" w:rsidR="00E1787B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07E1E1F" w14:textId="05DC0158" w:rsidR="009A03B0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Hereketlendirijiniň tehniki ýagdaýyna giňişleýin baha bermek.</w:t>
      </w:r>
    </w:p>
    <w:p w14:paraId="055DEF74" w14:textId="3F8EBCE7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1). Dwigateli gözden geçirmeli, onuň ähli näsazlyklaryny ýüze çykarmaly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(jaýrygyny, döwlen ýerlerini, näçe mukdarda ýangyç, suw akdyrýar hem-de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birleşmeleriň gowşan ýerlerini).</w:t>
      </w:r>
    </w:p>
    <w:p w14:paraId="4BCB996F" w14:textId="760D6395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2). Näçe mukdarda ýangyç, ýag, benzin we sowadyjy suwuklyk bardygyny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anyklamaly.</w:t>
      </w:r>
    </w:p>
    <w:p w14:paraId="5065B9E4" w14:textId="36941421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3). Dwigateli işletmeli we suwy, ýagy durnukly is temperaturasyna çenli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gyzdyrmaly.</w:t>
      </w:r>
    </w:p>
    <w:p w14:paraId="6999534A" w14:textId="39524577" w:rsidR="009A03B0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4). Çykýan tüssä gözegçilik etmek arkaly bolaýjak näsazlyklary kesgitlemek.</w:t>
      </w:r>
    </w:p>
    <w:p w14:paraId="22344EC5" w14:textId="16B37FC2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Gara tüsse – ýangyç şu sebäplere görä doly ýanmaýar: forsunkanyň iňňesiniň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süýnmegi, kokslenmegi we sandan çykmagy, könelmegi, howa arassalaýanyň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dykylmagy zerarly, howa berişiniň mukdarynyň azalmagy, ýangyç pürkilişiniň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gidişiniň burçunyň üýtgemegi, nasosyň seksiýalarynyň ýangyç berilşiniň uly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lastRenderedPageBreak/>
        <w:t>deňdereje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däldigi, klapanlaryň näsazlanmagy ýa-da mätäçsizligi, paýlaýjy walyň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gulajyklarynyň iýilmegi zerarly klapanlaryň gerekli ýagdaýda açylmazlygy.</w:t>
      </w:r>
    </w:p>
    <w:p w14:paraId="7AA67B59" w14:textId="14190A15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Ak tüsse – pes kompressiýa, porşen toparynyň detallarynyň dagamagy,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könelmegi zerarly, ot açylmanyň kä wagyt göýberilmegi, ýangyjy pugta arassalaýjy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filteriň relementleriniň dykylmagy, birneme suw çekiji pompanyň (suw nasosynyň)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könelmegi, dagamagy, ýangyç nasosynyň akdyrma klapanyň näsazlygy.</w:t>
      </w:r>
    </w:p>
    <w:p w14:paraId="61C32A9C" w14:textId="1E2C24AB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Gök tüsse – karterdäki ýagyň ýokary derejededigi zerarly karterden tüsse, gaz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çykarmagy, ýag syryjy halkalaryň kokslanmagy we dargamagy, gilzanyň uludan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owallaşmagy (formasynyň üýtgemegi), klapanlaryň sterћenleriniň we olaryň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wtulkalarynyň plunћeriniň arasyndaky uly boşluk.</w:t>
      </w:r>
    </w:p>
    <w:p w14:paraId="78D09BF5" w14:textId="3988FDA4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Hereketlendiriji işlän ýagdaýda tüsse ýok ýa-da bolsa-da seýrek tegelenip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çykýar. Ýangyç gerekli mukdarda berilmeýär, klapanlaryň iýilmegi ýa-da suw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berýän pompanyň (nasosyň) pruћinasynyň döwülmegi, plunћerleriniň iýilmegi ýada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ýangyç nasosynyň pruћininiň döwülmegi, forsunkanyň pürküjisiniň iňňesiniň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iýilmegi, gaýtaryjy klapanyň iýilmegi we onuň pruћinasynyň döwülmegi, ýangyç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filteriniň hapalanmagy we ýangyç getiriji turbajyklarynyň dykylmagy, pompanyň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(nasosyň) dagamagy, sandan çykmagy.</w:t>
      </w:r>
    </w:p>
    <w:p w14:paraId="1A0423FC" w14:textId="77777777" w:rsidR="00E1787B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14:paraId="75FC0CB9" w14:textId="354CACB9" w:rsidR="009A03B0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</w:t>
      </w:r>
      <w:r w:rsidR="009A03B0"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3.</w:t>
      </w:r>
      <w:r w:rsidR="009A03B0"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Dizel hereketlendirijileriň ýangyç enjamlaryny barlamak we sazlamak.</w:t>
      </w:r>
    </w:p>
    <w:p w14:paraId="482BC141" w14:textId="77777777" w:rsidR="00E1787B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618105D3" w14:textId="18490533" w:rsidR="009A03B0" w:rsidRPr="00D625D6" w:rsidRDefault="00E1787B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Ýangyjyň berlip başlanyş burçuny sazlamak we derňemek.</w:t>
      </w:r>
    </w:p>
    <w:p w14:paraId="1E20B7EE" w14:textId="03ACD8DF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1). Dwigatel gözegçilik edip, suwuň, ýagyň we ýangyjynyň mukdaryny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derňemeli.</w:t>
      </w:r>
    </w:p>
    <w:p w14:paraId="577E5E0A" w14:textId="400CC822" w:rsidR="009A03B0" w:rsidRPr="00D625D6" w:rsidRDefault="00E1787B" w:rsidP="00E1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2). Dwigateli işledip, daşky alamatlary boýunça ýangyjyň goýberilişiniň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öňürtme burçunyň oturdylyşynyň dolulygyny kesgitlemeli. Şu ýagdaýda şu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aşakdaky düzgünnamalardan peýdalanmak zerurdyr.</w:t>
      </w:r>
    </w:p>
    <w:p w14:paraId="32FA962B" w14:textId="6BA22D90" w:rsidR="009A03B0" w:rsidRPr="00D625D6" w:rsidRDefault="00E1787B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a). Ýangyç normal ýagdaýda goýberilende dwigatei ähli reћimlerinde</w:t>
      </w:r>
      <w:r w:rsidR="006C005D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durnukly, arasyny üzmän, deňölçegli dürs we tüssesiz işleýär.</w:t>
      </w:r>
    </w:p>
    <w:p w14:paraId="71633919" w14:textId="450B3894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b). Ýangyç giç goýberilende dwigatel kynçylyk bilen işe girizilýär. Boş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işlemegiň maksimal aýlanlarynda dwigatel tüsse çykaryp we arasyna üzip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işleýär.</w:t>
      </w:r>
    </w:p>
    <w:p w14:paraId="6B7FC0AA" w14:textId="0953DFD7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0"/>
          <w:szCs w:val="20"/>
          <w:lang w:val="tk-TM"/>
        </w:rPr>
        <w:t xml:space="preserve">   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ç). Ýangyç ir goýberilende ýene-de dwigatel erbet işleýär we işlände güýçli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sesli metal şarkyldyly (has hem boş işleýşiň kiçi aýlawlarynda) işleýär.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Maksimal aýlawlarda tarkyldy metal sesi bilen ugrukdyrylýar.</w:t>
      </w:r>
    </w:p>
    <w:p w14:paraId="1F0F364A" w14:textId="1C61ADC5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3). Meniks boýunça ýangyjyň berlip başlanyş burçuna şu aşakdaky tertipde</w:t>
      </w:r>
    </w:p>
    <w:p w14:paraId="25A28A87" w14:textId="77777777" w:rsidR="009A03B0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>barlag geçirmeli.</w:t>
      </w:r>
    </w:p>
    <w:p w14:paraId="5F750740" w14:textId="0D9E7A21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a). Ýangyç nasosynyň 1-nji seksiýasynyň ýokary basyşly turbaly geçirijiniň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ştutserinde momentoskop oturtmaly.</w:t>
      </w:r>
    </w:p>
    <w:p w14:paraId="3A094F84" w14:textId="46A81AB0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b). Dekompresoryň ryçagyny “Ýylatmaly” ýagdaýynda goýmaly, we aýna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turbajykda ýangyjyň howa düwmejiksiz akymy ýüze çykýança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hereketlendirijiniň tirsekli walyny aýlamaly.</w:t>
      </w:r>
    </w:p>
    <w:p w14:paraId="18DA2263" w14:textId="0E1BF003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c)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Ýangyjyň az bölejigini dökmek üçin aýna trubkajygy silkmeli, soňra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trubkadaky ýangyjyň üst gatlagyny synlap (meniksden) tirsekli waly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aýlamany bes etmek zerurdyr we wentilýatoryň şkifinde, görkezij iniň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strelkasynyň garşyna bellik goýmaly.</w:t>
      </w:r>
    </w:p>
    <w:p w14:paraId="36E1EB39" w14:textId="3D31CA7A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d)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Hereketlendiriji berkidilýän yzky balkadan sazlaýjy bolty towlap aýyryp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waly we kesilmedik bölegini şol deşige mahowige çenli bolan 1 5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7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damjadan bir minutda köp bolsa korpusda sterћeniň we boşlugyň sandan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çykmagyny ýangyny ýetirişi görkezýändir.</w:t>
      </w:r>
    </w:p>
    <w:p w14:paraId="7F05936F" w14:textId="1E1EC2AF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4). Filtlenýän elementleriň hapalanmak derejesiniň barlygy, korpusda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elementler çykarylyp mäkäm, arassalanandyr, eger-de normal is ýagdaýy mahalynda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ýangyç pürküji pompa ýeterlikli ýangyn bilen elementleri üpjün etmedik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ýagdaýynda.</w:t>
      </w:r>
    </w:p>
    <w:p w14:paraId="13F5FB38" w14:textId="55A8F418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5). Aşakdaka görä maksimetriň kömegi arkaly, nasos bilen öndürilýän, başy.</w:t>
      </w:r>
    </w:p>
    <w:p w14:paraId="5EB34A6A" w14:textId="7D2431BE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a). Barlanylýan nasosyň seksiýasyna maksimetri berkitmelidir.</w:t>
      </w:r>
    </w:p>
    <w:p w14:paraId="1466B770" w14:textId="67D02C43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b).Işe göýberiji dwigateli işletmeli, akseleratory bolsa doly üpjünçilik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ýagdaýynda goýmaly we hereketlendirijiniň kolençatyý walyny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togalaşdyrmaly.</w:t>
      </w:r>
    </w:p>
    <w:p w14:paraId="5EF894CA" w14:textId="5C8B1142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ç). Maksimetriň başyny ýuwaşlyk bilen togalaşdyryp, maksimetriň otlaýjysy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arkaly ýangyn pürkülmegi gutarýança, 50-den – 100 kg/sm</w:t>
      </w:r>
      <w:r w:rsidR="009A03B0" w:rsidRPr="00D625D6">
        <w:rPr>
          <w:rFonts w:ascii="Times New Roman" w:hAnsi="Times New Roman" w:cs="Times New Roman"/>
          <w:sz w:val="18"/>
          <w:szCs w:val="18"/>
          <w:lang w:val="tk-TM"/>
        </w:rPr>
        <w:t xml:space="preserve">2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çenli basyşyny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ulaltmalydyr. Nasosyň ähli seksiýalaryny şu usul arkaly barlap çykmalydyr.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Gowy işleýän nasos 180-den – 200 kg/sm</w:t>
      </w:r>
      <w:r w:rsidR="009A03B0" w:rsidRPr="00D625D6">
        <w:rPr>
          <w:rFonts w:ascii="Times New Roman" w:hAnsi="Times New Roman" w:cs="Times New Roman"/>
          <w:sz w:val="18"/>
          <w:szCs w:val="18"/>
          <w:lang w:val="tk-TM"/>
        </w:rPr>
        <w:t xml:space="preserve">2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çenli, her bir seksiýada, basyşy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döretmelidir.</w:t>
      </w:r>
    </w:p>
    <w:p w14:paraId="5A2DF813" w14:textId="77777777" w:rsidR="006C005D" w:rsidRPr="00D625D6" w:rsidRDefault="009A03B0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0170F00A" w14:textId="0D7B64A7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                                 </w:t>
      </w:r>
      <w:r w:rsidR="009A03B0" w:rsidRPr="00D625D6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4</w:t>
      </w:r>
      <w:r w:rsidR="009A03B0" w:rsidRPr="00D625D6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.Togtadyjylaryň idegi.</w:t>
      </w:r>
    </w:p>
    <w:p w14:paraId="15378FEA" w14:textId="77777777" w:rsidR="00D625D6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</w:p>
    <w:p w14:paraId="03B1678C" w14:textId="19F4C40F" w:rsidR="009A03B0" w:rsidRPr="00D625D6" w:rsidRDefault="00D625D6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Doly ýöreýşi barlamak üçin her tormazyň pedalyny gezekli – gezegine</w:t>
      </w:r>
      <w:r w:rsidR="006C005D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çekýärler we metal çyzgyç bilen düýbi boýunça pedalyň hereketini ölçeýärler. Iki</w:t>
      </w:r>
      <w:r w:rsidR="006C005D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togtadyjylaryň hereketi talaba laýyk bolmalydyr. Eger pedallaryň hereketleri dürli</w:t>
      </w:r>
      <w:r w:rsidR="006C005D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ýa-da rugsat berilmeýän bolsa onda togtadyjylary sazlaýarlar.</w:t>
      </w:r>
    </w:p>
    <w:p w14:paraId="338CF13C" w14:textId="311F3A2E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Öňki sowet tehnikalarynda togtadyjynyň týagasynyň kontr týagasyny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goýberýärler we birinji sazlaýjy wilkadan týagany towlap salyp togtadyjynyň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pedalynyň normal herekete gelýärler. Sazlanyş gutarandan son 2 kontrgaýkany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durýança çekdirýärler. Öňki çykan </w:t>
      </w:r>
      <w:r w:rsidR="00D625D6">
        <w:rPr>
          <w:rFonts w:ascii="Times New Roman" w:hAnsi="Times New Roman" w:cs="Times New Roman"/>
          <w:sz w:val="28"/>
          <w:szCs w:val="28"/>
          <w:lang w:val="tk-TM"/>
        </w:rPr>
        <w:t>maşyn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larda togladyjylary sazlamak üçin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 barabanyň lýugynyň gapagyny açýarlar we kontrgaýkany gowşadyp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sazlaýjy boltyň gaýkasyny durýança çekdirýärler. Soňra gaýkany 3,5 aýlaw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açýarlar. Sazlanyş wagty togtadyjynyň pedaly gyraky, yzky ýagdaýda ýerleşmeli.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Zerur halatynda pedalyň hereketini pedal bilen ryçagy birikdirýän týagatyň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uzynlygyny üýtgedip sazlaýarlar. Mundan son togtadyjy lenta bilen barabanyň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arasyndaky deňölçegli yşy deňleýärler.</w:t>
      </w:r>
    </w:p>
    <w:p w14:paraId="410F5FD7" w14:textId="216A40C8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Sazlanandan son togtadyjylaryň işiniň barlanyşy.</w:t>
      </w:r>
    </w:p>
    <w:p w14:paraId="7B396ED9" w14:textId="1607B282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Tehniki ideg gutarandan soňra togtadyjylary togtaýşyň</w:t>
      </w:r>
      <w:r w:rsid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ygtybarlylygy we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deňölçegliligi boýunça barlaýarlar.</w:t>
      </w:r>
    </w:p>
    <w:p w14:paraId="6F97426D" w14:textId="15C8F828" w:rsidR="009A03B0" w:rsidRPr="00D625D6" w:rsidRDefault="006C005D" w:rsidP="006C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Togtadyjylaryň işiniň ýoluň gury gorizontal uçastoklarynda barlaýarlar. Onuň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üçin </w:t>
      </w:r>
      <w:r w:rsidR="00D625D6">
        <w:rPr>
          <w:rFonts w:ascii="Times New Roman" w:hAnsi="Times New Roman" w:cs="Times New Roman"/>
          <w:sz w:val="28"/>
          <w:szCs w:val="28"/>
          <w:lang w:val="tk-TM"/>
        </w:rPr>
        <w:t>maşyn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laryň hereketini güýçlendirip we togtadýarlar. Yaramaz togtaýyşda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togtadyjynyň detallaryny ýuwýarlar, eger zerur bolsa köneleşen detallary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çalyşýarlar.</w:t>
      </w:r>
    </w:p>
    <w:p w14:paraId="18DC4071" w14:textId="7F0FCE6D" w:rsidR="009A03B0" w:rsidRPr="00D625D6" w:rsidRDefault="006C005D" w:rsidP="009A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Togtadyjylaryň ýuwup arassalanyşy.</w:t>
      </w:r>
    </w:p>
    <w:p w14:paraId="603919D2" w14:textId="45733F46" w:rsidR="009A03B0" w:rsidRPr="00D625D6" w:rsidRDefault="006C005D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D625D6">
        <w:rPr>
          <w:rFonts w:ascii="Times New Roman" w:hAnsi="Times New Roman" w:cs="Times New Roman"/>
          <w:sz w:val="28"/>
          <w:szCs w:val="28"/>
          <w:lang w:val="tk-TM"/>
        </w:rPr>
        <w:t>Maşyn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larda ko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>ž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uhyny we togtadyjy diskleri aýyrýatlar. Hemme detallary</w:t>
      </w:r>
      <w:r w:rsidR="00D625D6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arassalaýarlar. Detallaryň ählisini kerosinde ýuwýarlar, diski bolsa benzinde</w:t>
      </w:r>
      <w:r w:rsidR="00D625D6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ýuwmak maslahat berilýär. Zerur halatynda çekiji şesternýanyň stakanynda</w:t>
      </w:r>
      <w:r w:rsidR="00D625D6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preslenen salnigi çalyşýarlar.</w:t>
      </w:r>
    </w:p>
    <w:p w14:paraId="18EE41B8" w14:textId="050B76CE" w:rsidR="009A03B0" w:rsidRPr="00D625D6" w:rsidRDefault="00D625D6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Togtadyjylar düzülende togtadyjy kolodkalar pru</w:t>
      </w:r>
      <w:r>
        <w:rPr>
          <w:rFonts w:ascii="Times New Roman" w:hAnsi="Times New Roman" w:cs="Times New Roman"/>
          <w:sz w:val="28"/>
          <w:szCs w:val="28"/>
          <w:lang w:val="tk-TM"/>
        </w:rPr>
        <w:t>ž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iniň astynda direg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halkalaryna gysyjy gulajyklara dykyzlanmalydyrlar we ryçaglar öwrülende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päsgelsiz hereketlenmelidir. Ryçagyň kolodkanyň täsiri astynda päsgelsiz öňki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ýagdaýyna gelmelidirler.</w:t>
      </w:r>
    </w:p>
    <w:p w14:paraId="075BF1DC" w14:textId="3E9EB223" w:rsidR="009A03B0" w:rsidRPr="00D625D6" w:rsidRDefault="00D625D6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tk-TM"/>
        </w:rPr>
        <w:t>MAZ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>
        <w:rPr>
          <w:rFonts w:ascii="Times New Roman" w:hAnsi="Times New Roman" w:cs="Times New Roman"/>
          <w:sz w:val="28"/>
          <w:szCs w:val="28"/>
          <w:lang w:val="tk-TM"/>
        </w:rPr>
        <w:t>Kamaz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awtomobillerinde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togtadyjylary saklap ýuwýarlar.</w:t>
      </w:r>
    </w:p>
    <w:p w14:paraId="47DEBDCF" w14:textId="171F711A" w:rsidR="009A03B0" w:rsidRPr="00D625D6" w:rsidRDefault="00D625D6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Munuň üçin şlanganyň gapagyny aýyrýarlar we lýugy aşaky bölegine kerosin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guýýarlar. Soňra gapagy ýapýarlar we togtadyjylarynyň pedalyny basman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awtomobili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20-25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min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öňe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we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yza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hereketlendirýärler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Mundan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son, 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hapalanan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kerosini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dökýärler we arassasyny guýýarlar, ýene-de togtadyjyny ulanyp 15-20 min </w:t>
      </w:r>
      <w:r w:rsidR="00B53BD5">
        <w:rPr>
          <w:rFonts w:ascii="Times New Roman" w:hAnsi="Times New Roman" w:cs="Times New Roman"/>
          <w:sz w:val="28"/>
          <w:szCs w:val="28"/>
          <w:lang w:val="tk-TM"/>
        </w:rPr>
        <w:t>awtomobili</w:t>
      </w:r>
      <w:r w:rsidR="00B53BD5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sürýärler.</w:t>
      </w:r>
    </w:p>
    <w:p w14:paraId="0DE266D7" w14:textId="3C6B8FFA" w:rsidR="009A03B0" w:rsidRPr="00D625D6" w:rsidRDefault="00D625D6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B53BD5">
        <w:rPr>
          <w:rFonts w:ascii="Times New Roman" w:hAnsi="Times New Roman" w:cs="Times New Roman"/>
          <w:sz w:val="28"/>
          <w:szCs w:val="28"/>
          <w:lang w:val="tk-TM"/>
        </w:rPr>
        <w:t xml:space="preserve">MAZ, KRAZ we Kamaz </w:t>
      </w:r>
      <w:r w:rsidR="00B53BD5">
        <w:rPr>
          <w:rFonts w:ascii="Times New Roman" w:hAnsi="Times New Roman" w:cs="Times New Roman"/>
          <w:sz w:val="28"/>
          <w:szCs w:val="28"/>
          <w:lang w:val="tk-TM"/>
        </w:rPr>
        <w:t>awtomobillerinde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togtadyjy týaganyň kontrgaýkasyny goýberýärler we sazlaýjy wilkadan týagany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towlap çykaryp ýa-da towlap salyp togtadyjynynyň pedalynyň normal hereketine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ýetýärler. Sazlanyş gutarandan son kontrgaýkany durýança çekdirýärler.</w:t>
      </w:r>
    </w:p>
    <w:p w14:paraId="5497E1EC" w14:textId="5E66575B" w:rsidR="009A03B0" w:rsidRPr="00D625D6" w:rsidRDefault="00D625D6" w:rsidP="00D6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B53BD5">
        <w:rPr>
          <w:rFonts w:ascii="Times New Roman" w:hAnsi="Times New Roman" w:cs="Times New Roman"/>
          <w:sz w:val="28"/>
          <w:szCs w:val="28"/>
          <w:lang w:val="tk-TM"/>
        </w:rPr>
        <w:t>MAZ, KRAZ we Kamaz awtomobillerinde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togtadyjylary sazlamak üçin togtadyjy barabanyň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lýugynyň gapagyny açýarlar we kontrgaýkany gowşadyp sazlaýjy boltyň gaýkasyny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durýança çekdirýärler. Soňra, gaýkany 3,5 aýlaw açýarlar. Sazlanyş wagty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togtadyjynyň pedaly gyraky yzky ýagdaýda ýerleşmeli. Zerur halatynda pedalyň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hereketini pedal bilen ryçagy birikdirýän týaganyň uzynlygyny üýtgedip sazlaýarlar.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Mundan soň bolsa, togtadyjyda lenta bilen barabanyň arasyndaky deňölçegli yşy</w:t>
      </w:r>
      <w:r w:rsidRPr="00D625D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A03B0" w:rsidRPr="00D625D6">
        <w:rPr>
          <w:rFonts w:ascii="Times New Roman" w:hAnsi="Times New Roman" w:cs="Times New Roman"/>
          <w:sz w:val="28"/>
          <w:szCs w:val="28"/>
          <w:lang w:val="tk-TM"/>
        </w:rPr>
        <w:t>gurnaýarlar.</w:t>
      </w:r>
      <w:bookmarkStart w:id="0" w:name="_GoBack"/>
      <w:bookmarkEnd w:id="0"/>
    </w:p>
    <w:sectPr w:rsidR="009A03B0" w:rsidRPr="00D6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0"/>
    <w:rsid w:val="001F4BA7"/>
    <w:rsid w:val="00297D38"/>
    <w:rsid w:val="00684776"/>
    <w:rsid w:val="006C005D"/>
    <w:rsid w:val="009A03B0"/>
    <w:rsid w:val="00B53BD5"/>
    <w:rsid w:val="00CB0F70"/>
    <w:rsid w:val="00D625D6"/>
    <w:rsid w:val="00E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ABA8"/>
  <w15:chartTrackingRefBased/>
  <w15:docId w15:val="{C6235021-25F4-4E18-9B68-CA84BFAE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B4DB-0889-42DC-B9BE-162B2223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2021-06-05T20:44:00Z</dcterms:created>
  <dcterms:modified xsi:type="dcterms:W3CDTF">2021-06-05T22:04:00Z</dcterms:modified>
</cp:coreProperties>
</file>