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FAE25" w14:textId="56AE55B4" w:rsidR="00020ED8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Tema№15: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Maşynlaryň tehniki ýagdaýy. Tehniki çydamlylyk.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Kinematiki görnüşleri. Bejeriş boýunça işleri geçirmek.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Bejerişe taýýarlanylyşy.</w:t>
      </w:r>
    </w:p>
    <w:p w14:paraId="0F9DF753" w14:textId="77777777" w:rsidR="003F560D" w:rsidRPr="00A85539" w:rsidRDefault="003F560D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2160464F" w14:textId="6CF4295E" w:rsidR="00020ED8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</w:t>
      </w:r>
      <w:r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1.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Maşynlary we enjamlary bejermegiň tehnologik</w:t>
      </w:r>
      <w:r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prosesiniň shemasy.</w:t>
      </w:r>
    </w:p>
    <w:p w14:paraId="63D4BBA7" w14:textId="65DC7171" w:rsidR="003F560D" w:rsidRPr="00A85539" w:rsidRDefault="003F560D" w:rsidP="003F56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</w:t>
      </w:r>
      <w:r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2.</w:t>
      </w:r>
      <w:r w:rsidR="00935041"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</w:t>
      </w:r>
      <w:r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Bejerişden öňki diagnostirleme, onuň wezipeleri we</w:t>
      </w:r>
      <w:r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</w:t>
      </w:r>
      <w:r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mazmuny.</w:t>
      </w:r>
    </w:p>
    <w:p w14:paraId="78EE8B89" w14:textId="42377DA8" w:rsidR="00935041" w:rsidRPr="00A85539" w:rsidRDefault="003F560D" w:rsidP="009350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="00935041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3. </w:t>
      </w:r>
      <w:r w:rsidR="00935041"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Bejermege äkidip tabşyrlyşy.</w:t>
      </w:r>
    </w:p>
    <w:p w14:paraId="6CA7B5AA" w14:textId="7BE7152D" w:rsidR="00935041" w:rsidRPr="00A85539" w:rsidRDefault="00935041" w:rsidP="00935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</w:t>
      </w:r>
      <w:r w:rsidRPr="00A85539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4. </w:t>
      </w:r>
      <w:r w:rsidRPr="00A85539">
        <w:rPr>
          <w:rFonts w:ascii="Times New Roman" w:hAnsi="Times New Roman" w:cs="Times New Roman"/>
          <w:bCs/>
          <w:sz w:val="28"/>
          <w:szCs w:val="28"/>
          <w:lang w:val="tk-TM"/>
        </w:rPr>
        <w:t>Yzyna kabul etmek.</w:t>
      </w:r>
    </w:p>
    <w:p w14:paraId="571B75C7" w14:textId="47DB970D" w:rsidR="001A1E6E" w:rsidRPr="00A85539" w:rsidRDefault="001A1E6E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5. </w:t>
      </w:r>
      <w:r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Tehniki talaplar we dokumentler. Bejerişe</w:t>
      </w:r>
      <w:r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</w:t>
      </w:r>
      <w:r w:rsidRPr="00A85539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garaşýan maşynlaryň we enjamlaryň saklanylyşy.</w:t>
      </w:r>
    </w:p>
    <w:p w14:paraId="2D8145FD" w14:textId="5A2D90CD" w:rsidR="003F560D" w:rsidRPr="00A85539" w:rsidRDefault="003F560D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</w:p>
    <w:p w14:paraId="7E83CA1A" w14:textId="711BE7E7" w:rsidR="00020ED8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Dürli konstruksiýaly maşynlar we enjamlar, esasan,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2.1 suratdaky shema laýyklykda öňde getirilen yzygiderlilikde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bejerilýär. Shemadaky käbir tapawutlar maşynlaryň we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enjamlaryň konstruksiýasynyň hem-de modeliniň dürlüligi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şertlendirilýär.</w:t>
      </w:r>
    </w:p>
    <w:p w14:paraId="300D5DD8" w14:textId="4A926B37" w:rsidR="00020ED8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Maşynlary bejerişe taýýarlamak.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 bejerişe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taýýarlanylanda ondan: elektrik enjamlary, iýmitlendiriş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ulgamlarynyň abzallaryny we uzellerini, rezinden,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rezinleşdirilen we polotno materiallardan ýasalan detallary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aýryp, olary saklamak üçin sklada tabşyrýarlar. Sowadyş we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iýmitlendiriş ulgamlaryndan, karterlerden sowadyjy hem-de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tormoz suwuklyklaryny, ýangyjy we ýagy dökýärler. Soňra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 hapalardan arassalaýarlar, sowadyş we ýaglaýyş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ulgamlaryny, karterleri ýuwýarlar.</w:t>
      </w:r>
    </w:p>
    <w:p w14:paraId="1AF13AB0" w14:textId="43788488" w:rsidR="00020ED8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Bejerişe taýýarlamak: maşyny gözden geçirmek, onuň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ýagdaýyny kesgitlemek (bejerişiň görnüşini we bejeriş işleriniň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zerur bolan möçberini takyklamak üçin), dokumentleri ýazmak,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 bejeriş kärhanasyna eltmek, ony kabul etmek we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tabşyrmak, sökmezden öň onuň daşyny gaýtadan arassalamak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we ýuwmak ýaly işleri öz içine alýar.</w:t>
      </w:r>
    </w:p>
    <w:p w14:paraId="1A8BFC3E" w14:textId="42190121" w:rsidR="00020ED8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Arassalamak dürli çökündileri, ýagny daşky hapalary,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iýlip könelişmäniň önümlerini, karterdäki mehaniki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çökündileri, sowadyş ulgamyndaky kesmekleri (joşlary)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aýyrmakdan we ş.m.-lerden ybaratdyr.</w:t>
      </w:r>
    </w:p>
    <w:p w14:paraId="329F02A7" w14:textId="2858BD93" w:rsidR="00020ED8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Sowadyş ulgamy maşyn bejerişe iberilmezinden öň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arassalanýar. Munuň üçin ulgamy ýörite ýuwujy erginleriň biri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doldurýarlar. Dwigatel l0...12 sagat işledilenden soň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ergini dökýärler we sowadyş ulgamyny suw bilen ýuwýarlar.</w:t>
      </w:r>
    </w:p>
    <w:p w14:paraId="0F37F9E8" w14:textId="4BA6E3ED" w:rsidR="00020ED8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-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Ýagy dökenlerinden soň karterleri ýuwujy desgalary ulanyp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ýuwýarlar. Munuň üçin rezin şlangany karteriň ýag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guýulýan deşigine ötürip, 75°S-den pes bolmadyk</w:t>
      </w:r>
    </w:p>
    <w:p w14:paraId="17911558" w14:textId="24D34E78" w:rsidR="00020ED8" w:rsidRPr="00A85539" w:rsidRDefault="00020ED8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temperaturada 0,5 MPa basyş bilen suw ýa-da yuwujy</w:t>
      </w:r>
      <w:r w:rsidR="003F560D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suwuklyk berýärler.</w:t>
      </w:r>
    </w:p>
    <w:p w14:paraId="646E881B" w14:textId="7FAFFD15" w:rsidR="00020ED8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-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Maşynyň daşyny 1 MPa basyş astynda berilýän suw bilen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ýuwýarlar. Howanyň temperaturasy +5°C-den pes bolanda,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maşynyň daşy ýyladylýan jaýda ýuwulýar.</w:t>
      </w:r>
    </w:p>
    <w:p w14:paraId="22B99196" w14:textId="77777777" w:rsidR="003F560D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4EA137DF" w14:textId="51581A4C" w:rsidR="003F560D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Bejerişden öňki diagnostirleme, onuň wezipeleri we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mazmuny. </w:t>
      </w:r>
    </w:p>
    <w:p w14:paraId="2674DF15" w14:textId="77777777" w:rsidR="003F560D" w:rsidRPr="00A85539" w:rsidRDefault="003F560D" w:rsidP="003F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</w:p>
    <w:p w14:paraId="18E3F395" w14:textId="07FCFC36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Bejerişden öň göçirilýän diagnostirleme maşynyň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tehniki ýagdaýyny kesgitlemek we onuň bejerilişiniň görnüşini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takyklamak üçin geçirilýär. Bu maşynyň ulanylýan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hojalygynda geçirilýär. Maşynlary diagnostirlemek üçin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sökmezden olaryň ýagdaýyny obýektiw bahalandyrmaga,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işleriniň zerur möçberini kesgitlemäge mümkinçilik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berýän enjamlar bardyr Senagat maşynlaryň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>tehniki ýagdaýyny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diagnostirlemek üçin stasionar (awtomobilleriň bejeriş kärhanalary we TH stansiýalary üçin) hem-de göçme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(TH geçirilende) serişdeleri öndürýär. Şeýle hem TH-1 we TH-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2 geçirilende, traktorlary hem-de kombaýnlary diagnostirlemek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üçin abzallaryň göçme komplektleri peýdalanylýar.</w:t>
      </w:r>
    </w:p>
    <w:p w14:paraId="753C316C" w14:textId="4F416134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Tehniki gözegçiligiň we diagnostirlemegiň netijelerini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maşynyň zawodda berilýän pasportynda ýazýarlar. Eger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maşynyň agregatlarynyň aglaba köpüsini doly sökmeli bolsa,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onuň ähli näsaz düzüm böleklerini, şol sanda, baza detalyny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çalyşmaly ýa-da bejermeli bolsa, onda maşyn düýpli bejerişe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iberilmelidir. Eger maşynlaryň, agregatlaryň hem-de uzelleriň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işe ukyply ýagdaýyny TH ýa-da ýeňil bejeriş arkaly dikeldip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bolýan bolsa, onda olary düýpli bejerişe ibermeli däl.</w:t>
      </w:r>
    </w:p>
    <w:p w14:paraId="6A24F636" w14:textId="58418D35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 bejerişe ibermezden ozal, zawodda berilýän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pasportyny taýýarlaýar, ýagny onuň degişli bölümlerini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doldurýar. Maşyny bejerişe pasporty bilen bilelikde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tabşyrýarlar.</w:t>
      </w:r>
    </w:p>
    <w:p w14:paraId="6E16DE72" w14:textId="77777777" w:rsidR="00935041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0085BEA3" w14:textId="64696F91" w:rsidR="00935041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     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Bejermege äkidip tabşyr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l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yşy.</w:t>
      </w:r>
    </w:p>
    <w:p w14:paraId="5FCF26F3" w14:textId="77777777" w:rsidR="00935041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001FAA25" w14:textId="6B68DB4B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Maşynlaryň bejerilişiniň tehnologik prosesiniň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umumy shemasy we onuň maşynlaryň ýasalyşyna görä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aýratynlyklary.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Olarda maşynlaryň işe ukyplylyk ýagdaýyny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ýitiren, ýöne heniz bejerişe ýaramly hem-de şu önümçilik üçin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özboluşly taslama bolup hyzmat edip biljek elementleri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(agregatlar, uzeller, detallar we başg.) tehniki şertlere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laýyklykda bejerilýär.</w:t>
      </w:r>
    </w:p>
    <w:p w14:paraId="666D7FFD" w14:textId="2C94B5F0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önümçiligi maşyn gurluşygyndan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tapawutlylykda özüne mahsus bolan (spesifiki) tehnologik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prosesleri içine alýar: arassalamak, ýuwmak, sökmek,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maşynlaryň elementleriniň şikeslerini kesgitlemek we olary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dikeltmek işleri ýerine yetirilýär.</w:t>
      </w:r>
    </w:p>
    <w:p w14:paraId="19AD89DB" w14:textId="221BF76B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Tehnikasynyň görnüşleriniň köp dürlüligine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garamazdan, ony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bejermegiň tehnologik prosesiniň umumy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düzümine (strukturasyna)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şu aşakdakylar girýär:</w:t>
      </w:r>
    </w:p>
    <w:p w14:paraId="3BC0A12C" w14:textId="142665AF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1. Maşynlary bejerişe kabul etmek, olaryň daşyny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arassalamak we ýuwmak.</w:t>
      </w:r>
    </w:p>
    <w:p w14:paraId="1557383B" w14:textId="115D3F6C" w:rsidR="00020ED8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2. Maşynlary agregatlara, uzellere we detallara söküp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bölmek.</w:t>
      </w:r>
    </w:p>
    <w:p w14:paraId="4E14EDA0" w14:textId="5A6C2F64" w:rsidR="00020ED8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3. Uzelleri we detallary ýuwmak.</w:t>
      </w:r>
    </w:p>
    <w:p w14:paraId="01ECE12F" w14:textId="175BC5AC" w:rsidR="00020ED8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4. Detallary barlamak, olaryň şikeslerini kesgitlemek.</w:t>
      </w:r>
    </w:p>
    <w:p w14:paraId="77877F25" w14:textId="5B024004" w:rsidR="00020ED8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5. Detallary dikeltmek.</w:t>
      </w:r>
    </w:p>
    <w:p w14:paraId="24259BB1" w14:textId="2382ADA8" w:rsidR="00020ED8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6. Uzelleri we agregatlary komplektlemek.</w:t>
      </w:r>
    </w:p>
    <w:p w14:paraId="6768E00A" w14:textId="1476E80F" w:rsidR="002A324E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7. Uzelleri, agregatlary we maşynlary ýygnamak,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sazlamak, işledip görmek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(obkatka etmek) hem-de synag</w:t>
      </w:r>
      <w:r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sz w:val="28"/>
          <w:szCs w:val="28"/>
          <w:lang w:val="tk-TM"/>
        </w:rPr>
        <w:t>etmek.</w:t>
      </w:r>
    </w:p>
    <w:p w14:paraId="00A6BE78" w14:textId="04546744" w:rsidR="00020ED8" w:rsidRPr="00A85539" w:rsidRDefault="00020ED8" w:rsidP="00020ED8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noProof/>
          <w:sz w:val="28"/>
          <w:szCs w:val="28"/>
          <w:lang w:val="tk-TM"/>
        </w:rPr>
        <w:lastRenderedPageBreak/>
        <w:drawing>
          <wp:inline distT="0" distB="0" distL="0" distR="0" wp14:anchorId="0242D393" wp14:editId="2F41A49A">
            <wp:extent cx="5940425" cy="78714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3B79" w14:textId="5FB57452" w:rsidR="00020ED8" w:rsidRPr="00A85539" w:rsidRDefault="00020ED8" w:rsidP="00020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>Sur. 2.4. Awtomobilleriň we traktorlaryň düýpli bejerilişiniň önümçilik prosesiniň shemasy.</w:t>
      </w:r>
    </w:p>
    <w:p w14:paraId="4F3C5304" w14:textId="5849A980" w:rsidR="00020ED8" w:rsidRPr="00A85539" w:rsidRDefault="00020ED8" w:rsidP="00020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574778BF" w14:textId="45C101E6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8. Bejerilen maşyny reňklemek we ulanyja tabşyrmak.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Maşynlary bejermegiň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önümçilik prosesiniň bölüniş derejesi,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onuň konstruksiýasyna, bejeriş kärhananyň maksatnamasyna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baglydyr. Eger maksatnama uly bolsa, onda önümçilik prosesi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köp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lastRenderedPageBreak/>
        <w:t>sanly düzüji böleklere bölünýär, köp sanly iş ýerlerinde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ýerine ýetirilýär. Eger-de maksatnama kiçi bolsa, onda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önümçilik prosesi az sanly düzüji birliklere bölünýär we az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sanly iş ýerlerinde ýerine ýetirilýär. Eger maşynyň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m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konstruksiýasy biri-birinden aňsat aýrylýan (dwigatelden,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geçirijiler gutusyndan, yzky we öňki mostlardan, rul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dolandyryjydan, kabinadan) agregatlardan ybarat bolsa, onda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önümçilik prosesini has takyk bölmek bolar hem-de bejerişiň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köp operasiýalary parallel ýerine ýetirilip bilner. Maşynyň ýada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agregatyň bejerilişiniň prosesini, kärhananyň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maksatnamasyna laýyklykda böleklere dogry bölmekligiň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bejeriş prosesini oýlanyşykly (rasional) gurmak üçin, sehler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meýilnamalaşdyrylanda we ýerleşdirilende, iş ýerleri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enjamlaşdyrylanda, tehniki dokumentler işlenip düzülende we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ş.m.-lerde ähmiýeti uludyr.</w:t>
      </w:r>
    </w:p>
    <w:p w14:paraId="4523DFBC" w14:textId="11ECF235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Maşynlary we enjamlary bejermegiň tehnologik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prosesiniň shemasy.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Dürli konstruksiýaly maşynlar we enjamlar, esasan,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2.1 suratdaky shema laýyklykda öňde getirilen yzygiderlilikde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bejerilýär. Shemadaky käbir tapawutlar maşynlaryň we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enjamlaryň konstruksiýasynyň hem-de modeliniň dürlüligi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bilen şertlendirilýär.</w:t>
      </w:r>
    </w:p>
    <w:p w14:paraId="2E67DBD6" w14:textId="77777777" w:rsidR="00935041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0C4B156D" w14:textId="73E81ABF" w:rsidR="00020ED8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                               </w:t>
      </w:r>
      <w:r w:rsidR="00020ED8" w:rsidRPr="00A85539">
        <w:rPr>
          <w:rFonts w:ascii="Times New Roman" w:hAnsi="Times New Roman" w:cs="Times New Roman"/>
          <w:b/>
          <w:bCs/>
          <w:sz w:val="28"/>
          <w:szCs w:val="28"/>
          <w:lang w:val="tk-TM"/>
        </w:rPr>
        <w:t>Yzyna kabul etmek.</w:t>
      </w:r>
    </w:p>
    <w:p w14:paraId="65680C59" w14:textId="77777777" w:rsidR="00935041" w:rsidRPr="00A85539" w:rsidRDefault="00935041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6F265A43" w14:textId="3981F5B6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Obýektleri bejermäge kabul etmek.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Normatiwtehniki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we taslama (konstruktor) dokumentlerde bellenen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(birinji ýa-da nobatdaky düypli bejerişe çenli) resursyny işlän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we aňryçäk ýagdaýa ýeten obýektleri düýpli bejerişe ibermäge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rugsat berilýär. Normatiw tehniki we taslama dokumentlerinde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bellenen resursyny işläp gutarmanka, ýöne aňryçäk ýagdaýa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ýeten obýektleri hem düýpli bejerişe tabşyryp bolar. Bejerilişde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hereket edýän normatiw-tehniki we taslama (konstruktor)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dokumentlerinde göz öňünde tutulmadyk şikesli baza bölekler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(detallar), şeýle hem awariýa ýa-da ulanmagyň düzgünleriniň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bozulmagy netijesinde ýüze çykýan şikesli obýektler diňe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müşderi bilen ýerine ýetirijiniň ylalaşygy boýunça bejerişe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kabul edilýär. Bejerişe tabşyrylyan ähli obýektleri müşderi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hapalardan arassalamalydyr, bejerilişe sürlüp eltilýän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maşynlaryň ätiýaçlyk ýangyjy, ýagy, işçi we sowadyjy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suwuklyklary aýrylmalydyr. Bejeriş kärhanalaryna iberilýän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obýektleriň poslamagynyň, mehaniki we beýleki zeper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ýetmeleriniň öňi alynmalydyr.</w:t>
      </w:r>
    </w:p>
    <w:p w14:paraId="2A056B45" w14:textId="01AE6A85" w:rsidR="00020ED8" w:rsidRPr="00A85539" w:rsidRDefault="00935041" w:rsidP="0093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   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Bejerilmeli maşyn hojalygyň tehniki gullugynyň jogapkär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wekili (müşderi) tarapyndan bejeriş kärhanasyna</w:t>
      </w:r>
      <w:r w:rsidR="001A1E6E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tabşyrylýar. Bejerişe tabşyrylyan maşyny bejeriş</w:t>
      </w:r>
      <w:r w:rsidR="001A1E6E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kärhanasynyň tehniki gözegçilik bölüminiň (TGB) işgär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(ýerine ýetiriji) kabul edip alýar. Ol şonda daşky gözegçilik</w:t>
      </w:r>
      <w:r w:rsidR="001A1E6E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geçiryär, aýry-aýry agregatlaryň we mehanizmleriň sesini</w:t>
      </w:r>
      <w:r w:rsidR="001A1E6E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diňläp görýär, olary işledip barlaýar.</w:t>
      </w:r>
    </w:p>
    <w:p w14:paraId="70F49228" w14:textId="56235312" w:rsidR="00020ED8" w:rsidRPr="00A85539" w:rsidRDefault="00A85539" w:rsidP="00A85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Maşynyň (agregatyň, uzeliň) komplektliligi, mehaniki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we awariya netijesinde dörän zeper ýetmelerini (döwükler,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deşikler, çat açmalar), reňkiniň, berkidilişleriniň ýagdaýlaryny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we ş.m.-leri olary daşyndan gözden geçirmek arkaly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bookmarkStart w:id="0" w:name="_GoBack"/>
      <w:bookmarkEnd w:id="0"/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kesgitleýärler.</w:t>
      </w:r>
    </w:p>
    <w:p w14:paraId="49357514" w14:textId="77777777" w:rsidR="001A1E6E" w:rsidRPr="00A85539" w:rsidRDefault="001A1E6E" w:rsidP="0002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</w:t>
      </w:r>
    </w:p>
    <w:p w14:paraId="77F7A4F2" w14:textId="77777777" w:rsidR="001A1E6E" w:rsidRPr="00A85539" w:rsidRDefault="001A1E6E" w:rsidP="001A1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299376B0" w14:textId="77777777" w:rsidR="001A1E6E" w:rsidRPr="00A85539" w:rsidRDefault="001A1E6E" w:rsidP="001A1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718DFADD" w14:textId="727FBD70" w:rsidR="00020ED8" w:rsidRPr="00A85539" w:rsidRDefault="00020ED8" w:rsidP="001A1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Tehniki talaplar we dokumentler. Bejerişe</w:t>
      </w:r>
      <w:r w:rsidR="001A1E6E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garaşýan maşynlaryň we enjamlaryň saklanylyşy.</w:t>
      </w:r>
    </w:p>
    <w:p w14:paraId="0D8BD326" w14:textId="77777777" w:rsidR="001A1E6E" w:rsidRPr="00A85539" w:rsidRDefault="001A1E6E" w:rsidP="0002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1B330F38" w14:textId="369F2E25" w:rsidR="00020ED8" w:rsidRPr="00A85539" w:rsidRDefault="001A1E6E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  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Maşynlary, agregatlary we uzelleri düýpli bejerişe 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Kabul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etmegiň tehniki şertleri hem-de döwlet standartlary görnüşinde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ýazylan resmi tehniki talaplary bardyr. Olarda agzalyp geçilen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obyektleriň kanagatlandyrmaly ähli esasy talaplary beýan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edilendir. Şu şertlere we standartlara laýyklykda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bejerişe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tabşyrylýan obyektleriň ýanyna şu dokumentler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goşulmalydyr:</w:t>
      </w:r>
    </w:p>
    <w:p w14:paraId="5404EEC7" w14:textId="3916379E" w:rsidR="00020ED8" w:rsidRPr="00A85539" w:rsidRDefault="001A1E6E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1. Ýasaýjy kärhana tarapyndan berilýän pasport ýa-da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formulýar. Bu dokument doldurylmalydyr we onda obýektiň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bejerişe tabşyrylýan pursatyndaky işlenilişi (narabotkasy)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hökmany bellenen bolmalydyr.</w:t>
      </w:r>
    </w:p>
    <w:p w14:paraId="001BFC95" w14:textId="0D6F1C35" w:rsidR="00020ED8" w:rsidRPr="00A85539" w:rsidRDefault="001A1E6E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2. Awariýa delilnamasynyň göçürmesi (kopiýasy,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eger-de obýekt awariýadan soň bejerişe iberilýän bolsa).</w:t>
      </w:r>
    </w:p>
    <w:p w14:paraId="6E37041B" w14:textId="435BDCA0" w:rsidR="00020ED8" w:rsidRPr="00A85539" w:rsidRDefault="001A1E6E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3. Tehniki delilnama (eger obýekt wagtyndan öň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aňryçäk ýagdaýa ýetendigi sebäpli bejerişe iberilýän bolsa).</w:t>
      </w:r>
    </w:p>
    <w:p w14:paraId="68D2FB44" w14:textId="3040A7B1" w:rsidR="00020ED8" w:rsidRPr="00A85539" w:rsidRDefault="001A1E6E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Obýektler ýa-da olaryň düzüm bölekleri bejerişe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tabşyrylanda degişli delilnama ýazylýar. Oňa müşderi we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ýerine ýetiriji gol çekýärler. Delilnamada obýektiň ady,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pasportyň ýa-da formulýaryň nomeri, ulanylyp başlanyndan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bäri we bejerişden soňky işlenişi (narabotkasy), tehniki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ýagdaýy, komplektliligi, bejerişe kabul edilendigi ýa-da kabul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edilmändigi (sebäbini görkezip) baradaky gelnen netije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görkezilmelidir.</w:t>
      </w:r>
    </w:p>
    <w:p w14:paraId="3B3847D1" w14:textId="644E619A" w:rsidR="00020ED8" w:rsidRPr="00A85539" w:rsidRDefault="001A1E6E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     Awtomobil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lar bejerişe doly komplektlenen ýagdaýda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tabşyrylýar. Ýük awtomobilleri üçin iki komplektlilik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bellenendir: birinjisi, maşynyň ähli agregatlar, abzallar,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enjamlar bilen komplektlenendigini göz öňünde tutýar;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ikinjisi, platformanyň, furgonyň we olary rama berkidiji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detallaryň ýokdugy bilen häsiýetlendirilýär. Eger bejeriş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kärhanasynda rezin we akkumulýator bejerilýän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ýöriteleşdirilen sehler ýok bolsa, onda olary kabul edýärler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we bejermezden maşyn bilen bilelikde yzyna berýärler.</w:t>
      </w:r>
    </w:p>
    <w:p w14:paraId="32D5EB40" w14:textId="01B18C9F" w:rsidR="00020ED8" w:rsidRPr="00A85539" w:rsidRDefault="001A1E6E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Bejeriş kärhanasy tarapyndan düýpli bejerişe 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Kabul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edilen maşynlary ýa-da agregatlary bejeriş fondy saklanylýan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meýdançada goýýarlar. Tigirleriň we sallanýan bölekleriň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aşagyna ýörite diregler (podstawkalar) goýulýar. Maşynlary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transport teležkalaryndan direglere (podstawkalara) geçirmek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(ýa-da tersine) üçin kran-balkalar ýa-da haçja kran ulanylýar.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Olar köplenç bejeriş fondy saklanylýan skladyň ähli tutýan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ýerine (territoriýasyna) hyzmat etmek üçin goýulýar. Maşynlar</w:t>
      </w:r>
    </w:p>
    <w:p w14:paraId="55029F92" w14:textId="74FE91CD" w:rsidR="00020ED8" w:rsidRPr="00A85539" w:rsidRDefault="00020ED8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>saklanylanda ýerine ýetiriji obýektleri poslamakdan, mehaniki</w:t>
      </w:r>
      <w:r w:rsidR="001A1E6E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>we beyleki zeper ýetmelerden goramalydyr. Ýerine ýetiriji</w:t>
      </w:r>
      <w:r w:rsidR="001A1E6E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>bejerişe kabul edilen obýektleriň saklanmagyna jogapkärdir.</w:t>
      </w:r>
    </w:p>
    <w:p w14:paraId="1CF886AB" w14:textId="53F8AF30" w:rsidR="00020ED8" w:rsidRPr="00A85539" w:rsidRDefault="001A1E6E" w:rsidP="001A1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Bazar ykdysadyýetine geçilmegi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, kiçi kärhanalaryň döredilmegi, bejeriş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ussahanalarynyň we kärhanalarynyň hususy hem-de kollektiw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eýeçiligine berilmegi bilen müşderiniň we ýerine ýetirijiniň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arasyndaky gatnaşyklar üýtgär, 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>halk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hojalyk tehnikasynyň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bejerilişi bilen meşgullanyan ýörite gulluklar we firmalar dörär.</w:t>
      </w:r>
      <w:r w:rsidRPr="00A8553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20ED8" w:rsidRPr="00A85539">
        <w:rPr>
          <w:rFonts w:ascii="Times New Roman" w:hAnsi="Times New Roman" w:cs="Times New Roman"/>
          <w:sz w:val="28"/>
          <w:szCs w:val="28"/>
          <w:lang w:val="tk-TM"/>
        </w:rPr>
        <w:t>Bularyň barysy öňde aýdylanlaryň üýtgemegme getirer.</w:t>
      </w:r>
    </w:p>
    <w:sectPr w:rsidR="00020ED8" w:rsidRPr="00A8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F4"/>
    <w:rsid w:val="00020ED8"/>
    <w:rsid w:val="001A1E6E"/>
    <w:rsid w:val="002A324E"/>
    <w:rsid w:val="003F560D"/>
    <w:rsid w:val="006750F4"/>
    <w:rsid w:val="00935041"/>
    <w:rsid w:val="00A8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EC80"/>
  <w15:chartTrackingRefBased/>
  <w15:docId w15:val="{1DA541F0-08BA-49F7-B899-88354E5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2021-06-10T16:04:00Z</dcterms:created>
  <dcterms:modified xsi:type="dcterms:W3CDTF">2021-06-10T18:36:00Z</dcterms:modified>
</cp:coreProperties>
</file>