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05287C" w14:textId="0724E94A" w:rsidR="00B3338E" w:rsidRPr="00E15FA8" w:rsidRDefault="00B3338E" w:rsidP="00B3338E">
      <w:pPr>
        <w:autoSpaceDE w:val="0"/>
        <w:autoSpaceDN w:val="0"/>
        <w:adjustRightInd w:val="0"/>
        <w:spacing w:after="0" w:line="240" w:lineRule="auto"/>
        <w:rPr>
          <w:rFonts w:ascii="Times New Roman" w:eastAsia="Times New Roman,Bold" w:hAnsi="Times New Roman" w:cs="Times New Roman"/>
          <w:b/>
          <w:bCs/>
          <w:sz w:val="28"/>
          <w:szCs w:val="28"/>
          <w:lang w:val="tk-TM"/>
        </w:rPr>
      </w:pPr>
      <w:r w:rsidRPr="00E15FA8">
        <w:rPr>
          <w:rFonts w:ascii="Times New Roman" w:eastAsia="Times New Roman,Bold" w:hAnsi="Times New Roman" w:cs="Times New Roman"/>
          <w:b/>
          <w:bCs/>
          <w:sz w:val="28"/>
          <w:szCs w:val="28"/>
          <w:lang w:val="tk-TM"/>
        </w:rPr>
        <w:t xml:space="preserve">  Tema№5:Maşynlaryň tehniki hyzmatlarynyň tehniologiýasy.</w:t>
      </w:r>
    </w:p>
    <w:p w14:paraId="0A04A20F" w14:textId="77777777" w:rsidR="00B3338E" w:rsidRPr="00E15FA8" w:rsidRDefault="00B3338E" w:rsidP="00B3338E">
      <w:pPr>
        <w:autoSpaceDE w:val="0"/>
        <w:autoSpaceDN w:val="0"/>
        <w:adjustRightInd w:val="0"/>
        <w:spacing w:after="0" w:line="240" w:lineRule="auto"/>
        <w:rPr>
          <w:rFonts w:ascii="Times New Roman" w:eastAsia="Times New Roman,Bold" w:hAnsi="Times New Roman" w:cs="Times New Roman"/>
          <w:bCs/>
          <w:sz w:val="28"/>
          <w:szCs w:val="28"/>
          <w:lang w:val="tk-TM"/>
        </w:rPr>
      </w:pPr>
    </w:p>
    <w:p w14:paraId="7FEEE161" w14:textId="28ACD8C4" w:rsidR="00B3338E" w:rsidRPr="00E15FA8" w:rsidRDefault="00B3338E" w:rsidP="00B3338E">
      <w:pPr>
        <w:autoSpaceDE w:val="0"/>
        <w:autoSpaceDN w:val="0"/>
        <w:adjustRightInd w:val="0"/>
        <w:spacing w:after="0" w:line="240" w:lineRule="auto"/>
        <w:rPr>
          <w:rFonts w:ascii="Times New Roman" w:eastAsia="Times New Roman,Bold" w:hAnsi="Times New Roman" w:cs="Times New Roman"/>
          <w:bCs/>
          <w:sz w:val="28"/>
          <w:szCs w:val="28"/>
          <w:lang w:val="tk-TM"/>
        </w:rPr>
      </w:pPr>
      <w:r w:rsidRPr="00E15FA8">
        <w:rPr>
          <w:rFonts w:ascii="Times New Roman" w:eastAsia="Times New Roman,Bold" w:hAnsi="Times New Roman" w:cs="Times New Roman"/>
          <w:bCs/>
          <w:sz w:val="28"/>
          <w:szCs w:val="28"/>
          <w:lang w:val="tk-TM"/>
        </w:rPr>
        <w:t>1.Tehniki hyzmat geçirmegiň esaslary.</w:t>
      </w:r>
    </w:p>
    <w:p w14:paraId="2924049C" w14:textId="65D1AB10" w:rsidR="00B3338E" w:rsidRPr="00E15FA8" w:rsidRDefault="00B3338E" w:rsidP="00B3338E">
      <w:pPr>
        <w:autoSpaceDE w:val="0"/>
        <w:autoSpaceDN w:val="0"/>
        <w:adjustRightInd w:val="0"/>
        <w:spacing w:after="0" w:line="240" w:lineRule="auto"/>
        <w:rPr>
          <w:rFonts w:ascii="Times New Roman" w:eastAsia="Times New Roman,Bold" w:hAnsi="Times New Roman" w:cs="Times New Roman"/>
          <w:bCs/>
          <w:sz w:val="28"/>
          <w:szCs w:val="28"/>
          <w:lang w:val="tk-TM"/>
        </w:rPr>
      </w:pPr>
      <w:r w:rsidRPr="00E15FA8">
        <w:rPr>
          <w:rFonts w:ascii="Times New Roman" w:eastAsia="Times New Roman,Bold" w:hAnsi="Times New Roman" w:cs="Times New Roman"/>
          <w:bCs/>
          <w:sz w:val="28"/>
          <w:szCs w:val="28"/>
          <w:lang w:val="tk-TM"/>
        </w:rPr>
        <w:t>2. Ýol gurluşyk maşynlaryna tehniki hyzmat we bejergi geçirmek</w:t>
      </w:r>
      <w:r w:rsidRPr="00E15FA8">
        <w:rPr>
          <w:rFonts w:ascii="Times New Roman" w:eastAsia="Times New Roman,Bold" w:hAnsi="Times New Roman" w:cs="Times New Roman"/>
          <w:sz w:val="28"/>
          <w:szCs w:val="28"/>
          <w:lang w:val="tk-TM"/>
        </w:rPr>
        <w:t>.</w:t>
      </w:r>
    </w:p>
    <w:p w14:paraId="516AF361" w14:textId="77777777" w:rsidR="00B3338E" w:rsidRPr="00E15FA8" w:rsidRDefault="00B3338E" w:rsidP="00B3338E">
      <w:pPr>
        <w:autoSpaceDE w:val="0"/>
        <w:autoSpaceDN w:val="0"/>
        <w:adjustRightInd w:val="0"/>
        <w:spacing w:after="0" w:line="240" w:lineRule="auto"/>
        <w:rPr>
          <w:rFonts w:ascii="Times New Roman" w:eastAsia="Times New Roman,Bold" w:hAnsi="Times New Roman" w:cs="Times New Roman"/>
          <w:sz w:val="28"/>
          <w:szCs w:val="28"/>
          <w:lang w:val="tk-TM"/>
        </w:rPr>
      </w:pPr>
    </w:p>
    <w:p w14:paraId="75475BB5" w14:textId="4C88642F" w:rsidR="00B3338E" w:rsidRPr="00E15FA8" w:rsidRDefault="00B3338E" w:rsidP="00B3338E">
      <w:pPr>
        <w:autoSpaceDE w:val="0"/>
        <w:autoSpaceDN w:val="0"/>
        <w:adjustRightInd w:val="0"/>
        <w:spacing w:after="0" w:line="240" w:lineRule="auto"/>
        <w:jc w:val="both"/>
        <w:rPr>
          <w:rFonts w:ascii="Times New Roman" w:eastAsia="Times New Roman,Bold" w:hAnsi="Times New Roman" w:cs="Times New Roman"/>
          <w:sz w:val="28"/>
          <w:szCs w:val="28"/>
          <w:lang w:val="tk-TM"/>
        </w:rPr>
      </w:pPr>
      <w:r w:rsidRPr="00E15FA8">
        <w:rPr>
          <w:rFonts w:ascii="Times New Roman" w:eastAsia="Times New Roman,Bold" w:hAnsi="Times New Roman" w:cs="Times New Roman"/>
          <w:sz w:val="28"/>
          <w:szCs w:val="28"/>
          <w:lang w:val="tk-TM"/>
        </w:rPr>
        <w:t xml:space="preserve">       Maşyn-enjamlara tehniki hyzmat geçirmegiň tilsimat hadysalary sazlamak, ýaglamak boýunça ýerine ýetirilýän işleriň kesgitlenen yzygiderliligini özünde jemleýär.</w:t>
      </w:r>
    </w:p>
    <w:p w14:paraId="14D6874A" w14:textId="42E78CF2" w:rsidR="00B3338E" w:rsidRPr="00E15FA8" w:rsidRDefault="00B3338E" w:rsidP="00B3338E">
      <w:pPr>
        <w:autoSpaceDE w:val="0"/>
        <w:autoSpaceDN w:val="0"/>
        <w:adjustRightInd w:val="0"/>
        <w:spacing w:after="0" w:line="240" w:lineRule="auto"/>
        <w:jc w:val="both"/>
        <w:rPr>
          <w:rFonts w:ascii="Times New Roman" w:eastAsia="Times New Roman,Bold" w:hAnsi="Times New Roman" w:cs="Times New Roman"/>
          <w:sz w:val="28"/>
          <w:szCs w:val="28"/>
          <w:lang w:val="tk-TM"/>
        </w:rPr>
      </w:pPr>
      <w:r w:rsidRPr="00E15FA8">
        <w:rPr>
          <w:rFonts w:ascii="Times New Roman" w:eastAsia="Times New Roman,Bold" w:hAnsi="Times New Roman" w:cs="Times New Roman"/>
          <w:sz w:val="28"/>
          <w:szCs w:val="28"/>
          <w:lang w:val="tk-TM"/>
        </w:rPr>
        <w:t xml:space="preserve">       Ol operasiýalar toplumyndan ybarat bolup, (sazlamak, ýaglamak we başgalar) bir ýa-da birnäçe işgärler tarapyndan amala aşyrylýar.</w:t>
      </w:r>
    </w:p>
    <w:p w14:paraId="44D6A1AA" w14:textId="057AC71F" w:rsidR="00B3338E" w:rsidRPr="00E15FA8" w:rsidRDefault="00B3338E" w:rsidP="00B3338E">
      <w:pPr>
        <w:autoSpaceDE w:val="0"/>
        <w:autoSpaceDN w:val="0"/>
        <w:adjustRightInd w:val="0"/>
        <w:spacing w:after="0" w:line="240" w:lineRule="auto"/>
        <w:jc w:val="both"/>
        <w:rPr>
          <w:rFonts w:ascii="Times New Roman" w:eastAsia="Times New Roman,Bold" w:hAnsi="Times New Roman" w:cs="Times New Roman"/>
          <w:sz w:val="28"/>
          <w:szCs w:val="28"/>
          <w:lang w:val="tk-TM"/>
        </w:rPr>
      </w:pPr>
      <w:r w:rsidRPr="00E15FA8">
        <w:rPr>
          <w:rFonts w:ascii="Times New Roman" w:eastAsia="Times New Roman,Bold" w:hAnsi="Times New Roman" w:cs="Times New Roman"/>
          <w:sz w:val="28"/>
          <w:szCs w:val="28"/>
          <w:lang w:val="tk-TM"/>
        </w:rPr>
        <w:t xml:space="preserve">      Operasiýa - ýygnamaly birliklerini ýa-da ýygnanan topary hyzmat etmek boýunça yzygiderli hereketleriň toparyna aýdylýar. Häsiýeti we operasiýany ýerine ýetirmek şertleri boýunça toparlara birikýärler: (daşky ideg) arassalamak-ýuwmak, anyklaýyş, berkitmek, sazlamak, we ýangyç bilen doldurmak we başgalar. Bu hem kesgitlenen hünärdäki işgärleri peýdalanmak we berlen görnüşdäki işi ýerine ýetirmekde ýöriteleşdirilen enjamlary ýagny, abzallary, gurallary ulanmaklygy bilen</w:t>
      </w:r>
    </w:p>
    <w:p w14:paraId="7904D2FE" w14:textId="77777777" w:rsidR="00B3338E" w:rsidRPr="00E15FA8" w:rsidRDefault="00B3338E" w:rsidP="00B3338E">
      <w:pPr>
        <w:autoSpaceDE w:val="0"/>
        <w:autoSpaceDN w:val="0"/>
        <w:adjustRightInd w:val="0"/>
        <w:spacing w:after="0" w:line="240" w:lineRule="auto"/>
        <w:jc w:val="both"/>
        <w:rPr>
          <w:rFonts w:ascii="Times New Roman" w:eastAsia="Times New Roman,Bold" w:hAnsi="Times New Roman" w:cs="Times New Roman"/>
          <w:sz w:val="28"/>
          <w:szCs w:val="28"/>
          <w:lang w:val="tk-TM"/>
        </w:rPr>
      </w:pPr>
      <w:r w:rsidRPr="00E15FA8">
        <w:rPr>
          <w:rFonts w:ascii="Times New Roman" w:eastAsia="Times New Roman,Bold" w:hAnsi="Times New Roman" w:cs="Times New Roman"/>
          <w:sz w:val="28"/>
          <w:szCs w:val="28"/>
          <w:lang w:val="tk-TM"/>
        </w:rPr>
        <w:t>esaslandyrylýar.</w:t>
      </w:r>
    </w:p>
    <w:p w14:paraId="79E79CD1" w14:textId="6E2B5B9F" w:rsidR="00B3338E" w:rsidRPr="00E15FA8" w:rsidRDefault="00B3338E" w:rsidP="00B3338E">
      <w:pPr>
        <w:autoSpaceDE w:val="0"/>
        <w:autoSpaceDN w:val="0"/>
        <w:adjustRightInd w:val="0"/>
        <w:spacing w:after="0" w:line="240" w:lineRule="auto"/>
        <w:jc w:val="both"/>
        <w:rPr>
          <w:rFonts w:ascii="Times New Roman" w:eastAsia="Times New Roman,Bold" w:hAnsi="Times New Roman" w:cs="Times New Roman"/>
          <w:sz w:val="28"/>
          <w:szCs w:val="28"/>
          <w:lang w:val="tk-TM"/>
        </w:rPr>
      </w:pPr>
      <w:r w:rsidRPr="00E15FA8">
        <w:rPr>
          <w:rFonts w:ascii="Times New Roman" w:eastAsia="Times New Roman,Bold" w:hAnsi="Times New Roman" w:cs="Times New Roman"/>
          <w:sz w:val="28"/>
          <w:szCs w:val="28"/>
          <w:lang w:val="tk-TM"/>
        </w:rPr>
        <w:t xml:space="preserve">      Maşynyň-enjamyň durnukly we uzakmöhletleýin işini üpjün etmek nukdaý nazaryndan hem-de önümçilikdäki işiň çykdajylaryny azaltmak maksady bilen işi ýokary netijelikli guramaklygyň ýerlikli ähmiýeti bardyr.</w:t>
      </w:r>
    </w:p>
    <w:p w14:paraId="3687F649" w14:textId="45CE0367" w:rsidR="00B3338E" w:rsidRPr="00E15FA8" w:rsidRDefault="00B3338E" w:rsidP="00B3338E">
      <w:pPr>
        <w:autoSpaceDE w:val="0"/>
        <w:autoSpaceDN w:val="0"/>
        <w:adjustRightInd w:val="0"/>
        <w:spacing w:after="0" w:line="240" w:lineRule="auto"/>
        <w:jc w:val="both"/>
        <w:rPr>
          <w:rFonts w:ascii="Times New Roman" w:eastAsia="Times New Roman,Bold" w:hAnsi="Times New Roman" w:cs="Times New Roman"/>
          <w:sz w:val="28"/>
          <w:szCs w:val="28"/>
          <w:lang w:val="tk-TM"/>
        </w:rPr>
      </w:pPr>
      <w:r w:rsidRPr="00E15FA8">
        <w:rPr>
          <w:rFonts w:ascii="Times New Roman" w:eastAsia="Times New Roman,Bold" w:hAnsi="Times New Roman" w:cs="Times New Roman"/>
          <w:sz w:val="28"/>
          <w:szCs w:val="28"/>
          <w:lang w:val="tk-TM"/>
        </w:rPr>
        <w:t xml:space="preserve">      Gurluşyk materiallary senagatynyň enjamlary esasynda stasionar (karýerden başgasy) boýýandygyny göz öňünde tutup, köp</w:t>
      </w:r>
      <w:bookmarkStart w:id="0" w:name="_GoBack"/>
      <w:bookmarkEnd w:id="0"/>
      <w:r w:rsidRPr="00E15FA8">
        <w:rPr>
          <w:rFonts w:ascii="Times New Roman" w:eastAsia="Times New Roman,Bold" w:hAnsi="Times New Roman" w:cs="Times New Roman"/>
          <w:sz w:val="28"/>
          <w:szCs w:val="28"/>
          <w:lang w:val="tk-TM"/>
        </w:rPr>
        <w:t>lenç ýagdaýlarda tehniki hyzmat is  ýerinde ýerine ýetirilýär. Tehniki hyzmat geçirmegiň şeýle görnüşi ähli operasiýalary gerekli hünärli işgärleriň topary ýa-da uniwersal işçiler ýokary derejeli işgärler tarapyndan ýerine ýetirilýändigindendir. Şu usul ulanylanda ýöriteleşdirilen standart enjamlaryny peýdalanmak kynçylygy döräp, işiň geçirilişine wagt ýitgileriniň ýokarlanmagyna getiýär. Ýöne brigadalaryň tehniki taýdan enjamlaşdyrylyşynda görkezilýän usul kiçi wagt ýitgilerinde işiň ýokary hilliligini üpjün edýär.</w:t>
      </w:r>
    </w:p>
    <w:p w14:paraId="69E2CC0A" w14:textId="48BBDEF8" w:rsidR="00B3338E" w:rsidRPr="00E15FA8" w:rsidRDefault="00B3338E" w:rsidP="00B3338E">
      <w:pPr>
        <w:autoSpaceDE w:val="0"/>
        <w:autoSpaceDN w:val="0"/>
        <w:adjustRightInd w:val="0"/>
        <w:spacing w:after="0" w:line="240" w:lineRule="auto"/>
        <w:jc w:val="both"/>
        <w:rPr>
          <w:rFonts w:ascii="Times New Roman" w:eastAsia="Times New Roman,Bold" w:hAnsi="Times New Roman" w:cs="Times New Roman"/>
          <w:sz w:val="28"/>
          <w:szCs w:val="28"/>
          <w:lang w:val="tk-TM"/>
        </w:rPr>
      </w:pPr>
      <w:r w:rsidRPr="00E15FA8">
        <w:rPr>
          <w:rFonts w:ascii="Times New Roman" w:eastAsia="Times New Roman,Bold" w:hAnsi="Times New Roman" w:cs="Times New Roman"/>
          <w:sz w:val="28"/>
          <w:szCs w:val="28"/>
          <w:lang w:val="tk-TM"/>
        </w:rPr>
        <w:t xml:space="preserve">      Maşynlara-enjamlara daşky idegi tehniki hyzmatyň hökmany çäreleri diýip seredilmek zerurdyr. Olar hapalanyş çäreleri boýunça yzygiderli amala aşyrylýan we ähli galan işleri sazlaýan tehniki hyzmat çärelerinde geçirilýär.</w:t>
      </w:r>
    </w:p>
    <w:p w14:paraId="7152A9C8" w14:textId="395526E6" w:rsidR="00B3338E" w:rsidRPr="00E15FA8" w:rsidRDefault="00B3338E" w:rsidP="00B3338E">
      <w:pPr>
        <w:autoSpaceDE w:val="0"/>
        <w:autoSpaceDN w:val="0"/>
        <w:adjustRightInd w:val="0"/>
        <w:spacing w:after="0" w:line="240" w:lineRule="auto"/>
        <w:jc w:val="both"/>
        <w:rPr>
          <w:rFonts w:ascii="Times New Roman" w:eastAsia="Times New Roman,Bold" w:hAnsi="Times New Roman" w:cs="Times New Roman"/>
          <w:sz w:val="28"/>
          <w:szCs w:val="28"/>
          <w:lang w:val="tk-TM"/>
        </w:rPr>
      </w:pPr>
      <w:r w:rsidRPr="00E15FA8">
        <w:rPr>
          <w:rFonts w:ascii="Times New Roman" w:eastAsia="Times New Roman,Bold" w:hAnsi="Times New Roman" w:cs="Times New Roman"/>
          <w:sz w:val="28"/>
          <w:szCs w:val="28"/>
          <w:lang w:val="tk-TM"/>
        </w:rPr>
        <w:t xml:space="preserve">      Daşky ideg şu esasy operasiýalardan ybarat: is garyndysyndan arassalamak, is ýerine aýyrmak, daşyny süpürmek we maşynyň esasy böleklerini ýuwmak. Onuň ulanylyş şertlerine we enjamyň kysymyna baglylykda bu is göwrümi birnäçe üýtgeýär.</w:t>
      </w:r>
    </w:p>
    <w:p w14:paraId="0E6AB8BE" w14:textId="6020F40F" w:rsidR="00B3338E" w:rsidRPr="00E15FA8" w:rsidRDefault="00B3338E" w:rsidP="00B3338E">
      <w:pPr>
        <w:autoSpaceDE w:val="0"/>
        <w:autoSpaceDN w:val="0"/>
        <w:adjustRightInd w:val="0"/>
        <w:spacing w:after="0" w:line="240" w:lineRule="auto"/>
        <w:jc w:val="both"/>
        <w:rPr>
          <w:rFonts w:ascii="Times New Roman" w:eastAsia="Times New Roman,Bold" w:hAnsi="Times New Roman" w:cs="Times New Roman"/>
          <w:sz w:val="28"/>
          <w:szCs w:val="28"/>
          <w:lang w:val="tk-TM"/>
        </w:rPr>
      </w:pPr>
      <w:r w:rsidRPr="00E15FA8">
        <w:rPr>
          <w:rFonts w:ascii="Times New Roman" w:eastAsia="Times New Roman,Bold" w:hAnsi="Times New Roman" w:cs="Times New Roman"/>
          <w:sz w:val="28"/>
          <w:szCs w:val="28"/>
          <w:lang w:val="tk-TM"/>
        </w:rPr>
        <w:t xml:space="preserve">      Maşynyň-enjamyň konstruktiw aýratynlyklaryna baglylykda, onuň daşky bölegini el bilen ýa-da ýarym mehanizirlenen usul bilen ýuwýarlar. Enjam ulanylan ýagdaýynda daşky ideg operasiýasynyň geçirilişi bilen bir hatarda berkitmek işlerini geçirmek zerurlygy ýüze çykýar, ýagny sandyramanyň we işçi agramlyklaryň täsiri astynda hyrly birikmeleriň berkidilişi gowşaýar, netijede berkitme ygtybarlylygy we</w:t>
      </w:r>
    </w:p>
    <w:p w14:paraId="2F3DF7D6" w14:textId="77777777" w:rsidR="00B3338E" w:rsidRPr="00E15FA8" w:rsidRDefault="00B3338E" w:rsidP="00B3338E">
      <w:pPr>
        <w:autoSpaceDE w:val="0"/>
        <w:autoSpaceDN w:val="0"/>
        <w:adjustRightInd w:val="0"/>
        <w:spacing w:after="0" w:line="240" w:lineRule="auto"/>
        <w:jc w:val="both"/>
        <w:rPr>
          <w:rFonts w:ascii="Times New Roman" w:eastAsia="Times New Roman,Bold" w:hAnsi="Times New Roman" w:cs="Times New Roman"/>
          <w:sz w:val="28"/>
          <w:szCs w:val="28"/>
          <w:lang w:val="tk-TM"/>
        </w:rPr>
      </w:pPr>
      <w:r w:rsidRPr="00E15FA8">
        <w:rPr>
          <w:rFonts w:ascii="Times New Roman" w:eastAsia="Times New Roman,Bold" w:hAnsi="Times New Roman" w:cs="Times New Roman"/>
          <w:sz w:val="28"/>
          <w:szCs w:val="28"/>
          <w:lang w:val="tk-TM"/>
        </w:rPr>
        <w:t>şaýlaryň gönüligi peselýär.</w:t>
      </w:r>
    </w:p>
    <w:p w14:paraId="3E065FD5" w14:textId="621EE217" w:rsidR="00B3338E" w:rsidRPr="00E15FA8" w:rsidRDefault="00B3338E" w:rsidP="00B3338E">
      <w:pPr>
        <w:autoSpaceDE w:val="0"/>
        <w:autoSpaceDN w:val="0"/>
        <w:adjustRightInd w:val="0"/>
        <w:spacing w:after="0" w:line="240" w:lineRule="auto"/>
        <w:jc w:val="both"/>
        <w:rPr>
          <w:rFonts w:ascii="Times New Roman" w:eastAsia="Times New Roman,Bold" w:hAnsi="Times New Roman" w:cs="Times New Roman"/>
          <w:sz w:val="28"/>
          <w:szCs w:val="28"/>
          <w:lang w:val="tk-TM"/>
        </w:rPr>
      </w:pPr>
      <w:r w:rsidRPr="00E15FA8">
        <w:rPr>
          <w:rFonts w:ascii="Times New Roman" w:eastAsia="Times New Roman,Bold" w:hAnsi="Times New Roman" w:cs="Times New Roman"/>
          <w:sz w:val="28"/>
          <w:szCs w:val="28"/>
          <w:lang w:val="tk-TM"/>
        </w:rPr>
        <w:t xml:space="preserve">      Gatyrmaklygyň gowşamaklygy urgy güýçleri üçin şert döretýär, ýagny hyryň üstü ýemşerilýär. Şunlukda bolt ýa-da şpilka maýyşgaklyga sezewar edilýär. Bu hem berkitme birleşmeleriniň dargamagyna getirýär.</w:t>
      </w:r>
    </w:p>
    <w:p w14:paraId="1010E3E8" w14:textId="2BC0B7FD" w:rsidR="00B3338E" w:rsidRPr="00E15FA8" w:rsidRDefault="00B3338E" w:rsidP="00B3338E">
      <w:pPr>
        <w:autoSpaceDE w:val="0"/>
        <w:autoSpaceDN w:val="0"/>
        <w:adjustRightInd w:val="0"/>
        <w:spacing w:after="0" w:line="240" w:lineRule="auto"/>
        <w:jc w:val="both"/>
        <w:rPr>
          <w:rFonts w:ascii="Times New Roman" w:eastAsia="Times New Roman,Bold" w:hAnsi="Times New Roman" w:cs="Times New Roman"/>
          <w:sz w:val="28"/>
          <w:szCs w:val="28"/>
          <w:lang w:val="tk-TM"/>
        </w:rPr>
      </w:pPr>
      <w:r w:rsidRPr="00E15FA8">
        <w:rPr>
          <w:rFonts w:ascii="Times New Roman" w:eastAsia="Times New Roman,Bold" w:hAnsi="Times New Roman" w:cs="Times New Roman"/>
          <w:sz w:val="28"/>
          <w:szCs w:val="28"/>
          <w:lang w:val="tk-TM"/>
        </w:rPr>
        <w:lastRenderedPageBreak/>
        <w:t xml:space="preserve">      Berkitme işleriniň esasy meselesi birleşmeleriň öňünden çekilişini durnukly sazlamakdan ybaratdyr. Şeýlelikde çekiş güýji birleşmäniň, materialyň is şertlerine baglydyr we şaýyň ölçeglerine hem göni gatnaşýandyr.</w:t>
      </w:r>
    </w:p>
    <w:p w14:paraId="1C170C3E" w14:textId="5AD95B98" w:rsidR="00B3338E" w:rsidRPr="00E15FA8" w:rsidRDefault="00B3338E" w:rsidP="00B3338E">
      <w:pPr>
        <w:autoSpaceDE w:val="0"/>
        <w:autoSpaceDN w:val="0"/>
        <w:adjustRightInd w:val="0"/>
        <w:spacing w:after="0" w:line="240" w:lineRule="auto"/>
        <w:jc w:val="both"/>
        <w:rPr>
          <w:rFonts w:ascii="Times New Roman" w:eastAsia="Times New Roman,Bold" w:hAnsi="Times New Roman" w:cs="Times New Roman"/>
          <w:sz w:val="28"/>
          <w:szCs w:val="28"/>
          <w:lang w:val="tk-TM"/>
        </w:rPr>
      </w:pPr>
      <w:r w:rsidRPr="00E15FA8">
        <w:rPr>
          <w:rFonts w:ascii="Times New Roman" w:eastAsia="Times New Roman,Bold" w:hAnsi="Times New Roman" w:cs="Times New Roman"/>
          <w:sz w:val="28"/>
          <w:szCs w:val="28"/>
          <w:lang w:val="tk-TM"/>
        </w:rPr>
        <w:t xml:space="preserve">      Uzak üýtgeýän agramlylyklarda berkidilýän birleşmäniň durnuklylygy onuň öňünden çekilişiniň derejesi boýunça baha berilýär. Berkidilýän birleşmäniň durnuklylygy diýip uzak wagtlaýyn üýtgeýän agramlylykdaky hereket şertlerinde öňünden çekilişiniň ygtyýar berlen san aňlatmasyny saklap galmak ukybyna aýdylýar.</w:t>
      </w:r>
    </w:p>
    <w:p w14:paraId="40754CD7" w14:textId="4835F579" w:rsidR="00B3338E" w:rsidRPr="00E15FA8" w:rsidRDefault="00B3338E" w:rsidP="00B3338E">
      <w:pPr>
        <w:autoSpaceDE w:val="0"/>
        <w:autoSpaceDN w:val="0"/>
        <w:adjustRightInd w:val="0"/>
        <w:spacing w:after="0" w:line="240" w:lineRule="auto"/>
        <w:jc w:val="both"/>
        <w:rPr>
          <w:rFonts w:ascii="Times New Roman" w:eastAsia="Times New Roman,Bold" w:hAnsi="Times New Roman" w:cs="Times New Roman"/>
          <w:sz w:val="28"/>
          <w:szCs w:val="28"/>
          <w:lang w:val="tk-TM"/>
        </w:rPr>
      </w:pPr>
      <w:r w:rsidRPr="00E15FA8">
        <w:rPr>
          <w:rFonts w:ascii="Times New Roman" w:eastAsia="Times New Roman,Bold" w:hAnsi="Times New Roman" w:cs="Times New Roman"/>
          <w:sz w:val="28"/>
          <w:szCs w:val="28"/>
          <w:lang w:val="tk-TM"/>
        </w:rPr>
        <w:t xml:space="preserve">      Niýetlenişine, is şertlerine we konstruktiw aýratynlyklaryna görä berkitme birleşmeleri üç topara bölünýärler.</w:t>
      </w:r>
    </w:p>
    <w:p w14:paraId="1114D394" w14:textId="180893A3" w:rsidR="00B3338E" w:rsidRPr="00E15FA8" w:rsidRDefault="00B3338E" w:rsidP="00B3338E">
      <w:pPr>
        <w:autoSpaceDE w:val="0"/>
        <w:autoSpaceDN w:val="0"/>
        <w:adjustRightInd w:val="0"/>
        <w:spacing w:after="0" w:line="240" w:lineRule="auto"/>
        <w:jc w:val="both"/>
        <w:rPr>
          <w:rFonts w:ascii="Times New Roman" w:eastAsia="Times New Roman,Bold" w:hAnsi="Times New Roman" w:cs="Times New Roman"/>
          <w:sz w:val="28"/>
          <w:szCs w:val="28"/>
          <w:lang w:val="tk-TM"/>
        </w:rPr>
      </w:pPr>
      <w:r w:rsidRPr="00E15FA8">
        <w:rPr>
          <w:rFonts w:ascii="Times New Roman" w:eastAsia="Times New Roman,Bold" w:hAnsi="Times New Roman" w:cs="Times New Roman"/>
          <w:sz w:val="28"/>
          <w:szCs w:val="28"/>
          <w:lang w:val="tk-TM"/>
        </w:rPr>
        <w:t xml:space="preserve">       1) Maşynlaryň-enjamlaryň howpsyz işlemegine bagly bolýan birleşmeler. Olar yzygiderli barlagy talap edýär.</w:t>
      </w:r>
    </w:p>
    <w:p w14:paraId="211F0342" w14:textId="19FB39ED" w:rsidR="00B3338E" w:rsidRPr="00E15FA8" w:rsidRDefault="00B3338E" w:rsidP="00B3338E">
      <w:pPr>
        <w:autoSpaceDE w:val="0"/>
        <w:autoSpaceDN w:val="0"/>
        <w:adjustRightInd w:val="0"/>
        <w:spacing w:after="0" w:line="240" w:lineRule="auto"/>
        <w:jc w:val="both"/>
        <w:rPr>
          <w:rFonts w:ascii="Times New Roman" w:eastAsia="Times New Roman,Bold" w:hAnsi="Times New Roman" w:cs="Times New Roman"/>
          <w:sz w:val="28"/>
          <w:szCs w:val="28"/>
          <w:lang w:val="tk-TM"/>
        </w:rPr>
      </w:pPr>
      <w:r w:rsidRPr="00E15FA8">
        <w:rPr>
          <w:rFonts w:ascii="Times New Roman" w:eastAsia="Times New Roman,Bold" w:hAnsi="Times New Roman" w:cs="Times New Roman"/>
          <w:sz w:val="28"/>
          <w:szCs w:val="28"/>
          <w:lang w:val="tk-TM"/>
        </w:rPr>
        <w:t xml:space="preserve">       2) Maşynlaryň-enjamlaryň mäkämliligini üpjün edýän birleşmeler. Olar güýçli agramlyga  sezewar  edilýär  ýa-da  berkidilen  şaýyň  agramyndan  agyrlyk  güýjini </w:t>
      </w:r>
    </w:p>
    <w:p w14:paraId="6A4F13BC" w14:textId="13BBA7BF" w:rsidR="00B3338E" w:rsidRPr="00E15FA8" w:rsidRDefault="00B3338E" w:rsidP="00B3338E">
      <w:pPr>
        <w:autoSpaceDE w:val="0"/>
        <w:autoSpaceDN w:val="0"/>
        <w:adjustRightInd w:val="0"/>
        <w:spacing w:after="0" w:line="240" w:lineRule="auto"/>
        <w:jc w:val="both"/>
        <w:rPr>
          <w:rFonts w:ascii="Times New Roman" w:eastAsia="Times New Roman,Bold" w:hAnsi="Times New Roman" w:cs="Times New Roman"/>
          <w:sz w:val="28"/>
          <w:szCs w:val="28"/>
          <w:lang w:val="tk-TM"/>
        </w:rPr>
      </w:pPr>
      <w:r w:rsidRPr="00E15FA8">
        <w:rPr>
          <w:rFonts w:ascii="Times New Roman" w:eastAsia="Times New Roman,Bold" w:hAnsi="Times New Roman" w:cs="Times New Roman"/>
          <w:sz w:val="28"/>
          <w:szCs w:val="28"/>
          <w:lang w:val="tk-TM"/>
        </w:rPr>
        <w:t>ýa-da dürli inersiýa güçlerini kabul edýär.</w:t>
      </w:r>
    </w:p>
    <w:p w14:paraId="176CF8B5" w14:textId="1B93CE06" w:rsidR="00B3338E" w:rsidRPr="00E15FA8" w:rsidRDefault="00B3338E" w:rsidP="00B3338E">
      <w:pPr>
        <w:autoSpaceDE w:val="0"/>
        <w:autoSpaceDN w:val="0"/>
        <w:adjustRightInd w:val="0"/>
        <w:spacing w:after="0" w:line="240" w:lineRule="auto"/>
        <w:jc w:val="both"/>
        <w:rPr>
          <w:rFonts w:ascii="Times New Roman" w:eastAsia="Times New Roman,Bold" w:hAnsi="Times New Roman" w:cs="Times New Roman"/>
          <w:sz w:val="28"/>
          <w:szCs w:val="28"/>
          <w:lang w:val="tk-TM"/>
        </w:rPr>
      </w:pPr>
      <w:r w:rsidRPr="00E15FA8">
        <w:rPr>
          <w:rFonts w:ascii="Times New Roman" w:eastAsia="Times New Roman,Bold" w:hAnsi="Times New Roman" w:cs="Times New Roman"/>
          <w:sz w:val="28"/>
          <w:szCs w:val="28"/>
          <w:lang w:val="tk-TM"/>
        </w:rPr>
        <w:t xml:space="preserve">       3) Şaýlaryň dykyzlygyny üpjün edýän we suwuklygyň hem-de howanyň ýitgisini goýbermeýän birleşmeler (ýangyç ýag we howa geçirijileriniň birleşmesi).</w:t>
      </w:r>
    </w:p>
    <w:p w14:paraId="42497F50" w14:textId="6599AA00" w:rsidR="00B3338E" w:rsidRPr="00E15FA8" w:rsidRDefault="00B3338E" w:rsidP="00B3338E">
      <w:pPr>
        <w:autoSpaceDE w:val="0"/>
        <w:autoSpaceDN w:val="0"/>
        <w:adjustRightInd w:val="0"/>
        <w:spacing w:after="0" w:line="240" w:lineRule="auto"/>
        <w:jc w:val="both"/>
        <w:rPr>
          <w:rFonts w:ascii="Times New Roman" w:eastAsia="Times New Roman,Bold" w:hAnsi="Times New Roman" w:cs="Times New Roman"/>
          <w:sz w:val="28"/>
          <w:szCs w:val="28"/>
          <w:lang w:val="tk-TM"/>
        </w:rPr>
      </w:pPr>
      <w:r w:rsidRPr="00E15FA8">
        <w:rPr>
          <w:rFonts w:ascii="Times New Roman" w:eastAsia="Times New Roman,Bold" w:hAnsi="Times New Roman" w:cs="Times New Roman"/>
          <w:sz w:val="28"/>
          <w:szCs w:val="28"/>
          <w:lang w:val="tk-TM"/>
        </w:rPr>
        <w:t xml:space="preserve">     Berkitme işleriniň ýerine ýetiriliş yzygiderliligi birleşýän şaýlaryň konfigurasiýasyna we berkitme elementleriniň ýerleşişine baglydyr.</w:t>
      </w:r>
    </w:p>
    <w:p w14:paraId="33C1D444" w14:textId="518BA23D" w:rsidR="00B3338E" w:rsidRPr="00E15FA8" w:rsidRDefault="00B3338E" w:rsidP="00B3338E">
      <w:pPr>
        <w:autoSpaceDE w:val="0"/>
        <w:autoSpaceDN w:val="0"/>
        <w:adjustRightInd w:val="0"/>
        <w:spacing w:after="0" w:line="240" w:lineRule="auto"/>
        <w:jc w:val="both"/>
        <w:rPr>
          <w:rFonts w:ascii="Times New Roman" w:eastAsia="Times New Roman,Bold" w:hAnsi="Times New Roman" w:cs="Times New Roman"/>
          <w:sz w:val="28"/>
          <w:szCs w:val="28"/>
          <w:lang w:val="tk-TM"/>
        </w:rPr>
      </w:pPr>
      <w:r w:rsidRPr="00E15FA8">
        <w:rPr>
          <w:rFonts w:ascii="Times New Roman" w:eastAsia="Times New Roman,Bold" w:hAnsi="Times New Roman" w:cs="Times New Roman"/>
          <w:sz w:val="28"/>
          <w:szCs w:val="28"/>
          <w:lang w:val="tk-TM"/>
        </w:rPr>
        <w:t xml:space="preserve">     Mysal üçin: köp boltly birleşmedäki şaýlaryň berkidilişiniň gaýkalarynyň çekilişini diametrleýin ýerleşen berkitme şaýlaryň gezekli-gezegine çekmek arkaly amala aşyrýarlar. Bolt birleşmesiniň çekilişini laýyk uzynlykdaky açarlar bilen amala aşyrylýar.</w:t>
      </w:r>
    </w:p>
    <w:p w14:paraId="68CD6B9A" w14:textId="67296696" w:rsidR="00B3338E" w:rsidRPr="00E15FA8" w:rsidRDefault="00B3338E" w:rsidP="00B3338E">
      <w:pPr>
        <w:autoSpaceDE w:val="0"/>
        <w:autoSpaceDN w:val="0"/>
        <w:adjustRightInd w:val="0"/>
        <w:spacing w:after="0" w:line="240" w:lineRule="auto"/>
        <w:jc w:val="both"/>
        <w:rPr>
          <w:rFonts w:ascii="Times New Roman" w:eastAsia="Times New Roman,Bold" w:hAnsi="Times New Roman" w:cs="Times New Roman"/>
          <w:sz w:val="28"/>
          <w:szCs w:val="28"/>
          <w:lang w:val="tk-TM"/>
        </w:rPr>
      </w:pPr>
      <w:r w:rsidRPr="00E15FA8">
        <w:rPr>
          <w:rFonts w:ascii="Times New Roman" w:eastAsia="Times New Roman,Bold" w:hAnsi="Times New Roman" w:cs="Times New Roman"/>
          <w:sz w:val="28"/>
          <w:szCs w:val="28"/>
          <w:lang w:val="tk-TM"/>
        </w:rPr>
        <w:t xml:space="preserve">     Birnäçe jogapkärli hyrly birleşmelerinde kesgitlenen çekiş güýji bolmalydyr, käwagtlar boltlaryň we şpilkalaryň döwülmeginiň, hyrlaryň bozulmagynyň öňüni almak üçin çekilişiň aýlaýjy momentiniň ululygyny çäklendirilýär. Şeýlelikde kä bir ýagdaýlarda dinamometriki, ýagny zerur aýlaýjy momenti üpjün edýän açarlary ulanmak zerurlygy ýüze çykýar.</w:t>
      </w:r>
    </w:p>
    <w:p w14:paraId="106651C0" w14:textId="4CE66E46" w:rsidR="00B3338E" w:rsidRPr="00E15FA8" w:rsidRDefault="00E15FA8" w:rsidP="00E15FA8">
      <w:pPr>
        <w:autoSpaceDE w:val="0"/>
        <w:autoSpaceDN w:val="0"/>
        <w:adjustRightInd w:val="0"/>
        <w:spacing w:after="0" w:line="240" w:lineRule="auto"/>
        <w:jc w:val="both"/>
        <w:rPr>
          <w:rFonts w:ascii="Times New Roman" w:eastAsia="Times New Roman,Bold" w:hAnsi="Times New Roman" w:cs="Times New Roman"/>
          <w:sz w:val="28"/>
          <w:szCs w:val="28"/>
          <w:lang w:val="tk-TM"/>
        </w:rPr>
      </w:pPr>
      <w:r w:rsidRPr="00E15FA8">
        <w:rPr>
          <w:rFonts w:ascii="Times New Roman" w:eastAsia="Times New Roman,Bold" w:hAnsi="Times New Roman" w:cs="Times New Roman"/>
          <w:sz w:val="28"/>
          <w:szCs w:val="28"/>
          <w:lang w:val="tk-TM"/>
        </w:rPr>
        <w:t xml:space="preserve">     </w:t>
      </w:r>
      <w:r w:rsidR="00B3338E" w:rsidRPr="00E15FA8">
        <w:rPr>
          <w:rFonts w:ascii="Times New Roman" w:eastAsia="Times New Roman,Bold" w:hAnsi="Times New Roman" w:cs="Times New Roman"/>
          <w:sz w:val="28"/>
          <w:szCs w:val="28"/>
          <w:lang w:val="tk-TM"/>
        </w:rPr>
        <w:t>Berkitme işleriniň ýerine ýetirilişini ýeňil etmek üçin elektriki we pnewmatiki</w:t>
      </w:r>
      <w:r w:rsidRPr="00E15FA8">
        <w:rPr>
          <w:rFonts w:ascii="Times New Roman" w:eastAsia="Times New Roman,Bold" w:hAnsi="Times New Roman" w:cs="Times New Roman"/>
          <w:sz w:val="28"/>
          <w:szCs w:val="28"/>
          <w:lang w:val="tk-TM"/>
        </w:rPr>
        <w:t xml:space="preserve"> </w:t>
      </w:r>
      <w:r w:rsidR="00B3338E" w:rsidRPr="00E15FA8">
        <w:rPr>
          <w:rFonts w:ascii="Times New Roman" w:eastAsia="Times New Roman,Bold" w:hAnsi="Times New Roman" w:cs="Times New Roman"/>
          <w:sz w:val="28"/>
          <w:szCs w:val="28"/>
          <w:lang w:val="tk-TM"/>
        </w:rPr>
        <w:t>gaýka towlaýjylary hem-de takyk açarlary ulanýarlar. Bu hem gaýkalaryň</w:t>
      </w:r>
      <w:r w:rsidRPr="00E15FA8">
        <w:rPr>
          <w:rFonts w:ascii="Times New Roman" w:eastAsia="Times New Roman,Bold" w:hAnsi="Times New Roman" w:cs="Times New Roman"/>
          <w:sz w:val="28"/>
          <w:szCs w:val="28"/>
          <w:lang w:val="tk-TM"/>
        </w:rPr>
        <w:t xml:space="preserve"> </w:t>
      </w:r>
      <w:r w:rsidR="00B3338E" w:rsidRPr="00E15FA8">
        <w:rPr>
          <w:rFonts w:ascii="Times New Roman" w:eastAsia="Times New Roman,Bold" w:hAnsi="Times New Roman" w:cs="Times New Roman"/>
          <w:sz w:val="28"/>
          <w:szCs w:val="28"/>
          <w:lang w:val="tk-TM"/>
        </w:rPr>
        <w:t>gysgaldylan şertlerde towlanmagyny üpjün edýär.</w:t>
      </w:r>
    </w:p>
    <w:p w14:paraId="1DFA910C" w14:textId="77777777" w:rsidR="00B3338E" w:rsidRPr="00E15FA8" w:rsidRDefault="00B3338E" w:rsidP="00B3338E">
      <w:pPr>
        <w:autoSpaceDE w:val="0"/>
        <w:autoSpaceDN w:val="0"/>
        <w:adjustRightInd w:val="0"/>
        <w:spacing w:after="0" w:line="240" w:lineRule="auto"/>
        <w:rPr>
          <w:rFonts w:ascii="Times New Roman" w:eastAsia="Times New Roman,Bold" w:hAnsi="Times New Roman" w:cs="Times New Roman"/>
          <w:b/>
          <w:bCs/>
          <w:sz w:val="28"/>
          <w:szCs w:val="28"/>
          <w:lang w:val="tk-TM"/>
        </w:rPr>
      </w:pPr>
      <w:r w:rsidRPr="00E15FA8">
        <w:rPr>
          <w:rFonts w:ascii="Times New Roman" w:eastAsia="Times New Roman,Bold" w:hAnsi="Times New Roman" w:cs="Times New Roman"/>
          <w:b/>
          <w:bCs/>
          <w:sz w:val="28"/>
          <w:szCs w:val="28"/>
          <w:lang w:val="tk-TM"/>
        </w:rPr>
        <w:t xml:space="preserve">    </w:t>
      </w:r>
    </w:p>
    <w:p w14:paraId="405ADFEF" w14:textId="5CD1F123" w:rsidR="00B3338E" w:rsidRPr="00E15FA8" w:rsidRDefault="00B3338E" w:rsidP="00B3338E">
      <w:pPr>
        <w:autoSpaceDE w:val="0"/>
        <w:autoSpaceDN w:val="0"/>
        <w:adjustRightInd w:val="0"/>
        <w:spacing w:after="0" w:line="240" w:lineRule="auto"/>
        <w:rPr>
          <w:rFonts w:ascii="Times New Roman" w:eastAsia="Times New Roman,Bold" w:hAnsi="Times New Roman" w:cs="Times New Roman"/>
          <w:sz w:val="28"/>
          <w:szCs w:val="28"/>
          <w:lang w:val="tk-TM"/>
        </w:rPr>
      </w:pPr>
      <w:r w:rsidRPr="00E15FA8">
        <w:rPr>
          <w:rFonts w:ascii="Times New Roman" w:eastAsia="Times New Roman,Bold" w:hAnsi="Times New Roman" w:cs="Times New Roman"/>
          <w:b/>
          <w:bCs/>
          <w:sz w:val="28"/>
          <w:szCs w:val="28"/>
          <w:lang w:val="tk-TM"/>
        </w:rPr>
        <w:t xml:space="preserve">      2. Ýol gurluşyk maşynlaryna tehniki hyzmat we bejergi geçirmek</w:t>
      </w:r>
      <w:r w:rsidRPr="00E15FA8">
        <w:rPr>
          <w:rFonts w:ascii="Times New Roman" w:eastAsia="Times New Roman,Bold" w:hAnsi="Times New Roman" w:cs="Times New Roman"/>
          <w:sz w:val="28"/>
          <w:szCs w:val="28"/>
          <w:lang w:val="tk-TM"/>
        </w:rPr>
        <w:t>.</w:t>
      </w:r>
    </w:p>
    <w:p w14:paraId="7B874DED" w14:textId="77777777" w:rsidR="00B3338E" w:rsidRPr="00E15FA8" w:rsidRDefault="00B3338E" w:rsidP="00B3338E">
      <w:pPr>
        <w:autoSpaceDE w:val="0"/>
        <w:autoSpaceDN w:val="0"/>
        <w:adjustRightInd w:val="0"/>
        <w:spacing w:after="0" w:line="240" w:lineRule="auto"/>
        <w:rPr>
          <w:rFonts w:ascii="Times New Roman" w:eastAsia="Times New Roman,Bold" w:hAnsi="Times New Roman" w:cs="Times New Roman"/>
          <w:sz w:val="28"/>
          <w:szCs w:val="28"/>
          <w:lang w:val="tk-TM"/>
        </w:rPr>
      </w:pPr>
      <w:r w:rsidRPr="00E15FA8">
        <w:rPr>
          <w:rFonts w:ascii="Times New Roman" w:eastAsia="Times New Roman,Bold" w:hAnsi="Times New Roman" w:cs="Times New Roman"/>
          <w:sz w:val="28"/>
          <w:szCs w:val="28"/>
          <w:lang w:val="tk-TM"/>
        </w:rPr>
        <w:t xml:space="preserve"> </w:t>
      </w:r>
    </w:p>
    <w:p w14:paraId="64A7CEEC" w14:textId="202775E5" w:rsidR="00B3338E" w:rsidRPr="00E15FA8" w:rsidRDefault="00E15FA8" w:rsidP="00E15FA8">
      <w:pPr>
        <w:autoSpaceDE w:val="0"/>
        <w:autoSpaceDN w:val="0"/>
        <w:adjustRightInd w:val="0"/>
        <w:spacing w:after="0" w:line="240" w:lineRule="auto"/>
        <w:jc w:val="both"/>
        <w:rPr>
          <w:rFonts w:ascii="Times New Roman" w:eastAsia="Times New Roman,Bold" w:hAnsi="Times New Roman" w:cs="Times New Roman"/>
          <w:sz w:val="28"/>
          <w:szCs w:val="28"/>
          <w:lang w:val="tk-TM"/>
        </w:rPr>
      </w:pPr>
      <w:r w:rsidRPr="00E15FA8">
        <w:rPr>
          <w:rFonts w:ascii="Times New Roman" w:eastAsia="Times New Roman,Bold" w:hAnsi="Times New Roman" w:cs="Times New Roman"/>
          <w:sz w:val="28"/>
          <w:szCs w:val="28"/>
          <w:lang w:val="tk-TM"/>
        </w:rPr>
        <w:t xml:space="preserve">       </w:t>
      </w:r>
      <w:r w:rsidR="00B3338E" w:rsidRPr="00E15FA8">
        <w:rPr>
          <w:rFonts w:ascii="Times New Roman" w:eastAsia="Times New Roman,Bold" w:hAnsi="Times New Roman" w:cs="Times New Roman"/>
          <w:sz w:val="28"/>
          <w:szCs w:val="28"/>
          <w:lang w:val="tk-TM"/>
        </w:rPr>
        <w:t>Ýol gurluşyk maşynlaryna tehniki hyzmat we bejergi geçirmegiň tehnologiki</w:t>
      </w:r>
      <w:r w:rsidRPr="00E15FA8">
        <w:rPr>
          <w:rFonts w:ascii="Times New Roman" w:eastAsia="Times New Roman,Bold" w:hAnsi="Times New Roman" w:cs="Times New Roman"/>
          <w:sz w:val="28"/>
          <w:szCs w:val="28"/>
          <w:lang w:val="tk-TM"/>
        </w:rPr>
        <w:t xml:space="preserve"> </w:t>
      </w:r>
      <w:r w:rsidR="00B3338E" w:rsidRPr="00E15FA8">
        <w:rPr>
          <w:rFonts w:ascii="Times New Roman" w:eastAsia="Times New Roman,Bold" w:hAnsi="Times New Roman" w:cs="Times New Roman"/>
          <w:sz w:val="28"/>
          <w:szCs w:val="28"/>
          <w:lang w:val="tk-TM"/>
        </w:rPr>
        <w:t>hadysalary diýip – tehniki şertlere baglylykda kesgitlenen yzygiderlikde ýerine</w:t>
      </w:r>
      <w:r w:rsidRPr="00E15FA8">
        <w:rPr>
          <w:rFonts w:ascii="Times New Roman" w:eastAsia="Times New Roman,Bold" w:hAnsi="Times New Roman" w:cs="Times New Roman"/>
          <w:sz w:val="28"/>
          <w:szCs w:val="28"/>
          <w:lang w:val="tk-TM"/>
        </w:rPr>
        <w:t xml:space="preserve"> </w:t>
      </w:r>
      <w:r w:rsidR="00B3338E" w:rsidRPr="00E15FA8">
        <w:rPr>
          <w:rFonts w:ascii="Times New Roman" w:eastAsia="Times New Roman,Bold" w:hAnsi="Times New Roman" w:cs="Times New Roman"/>
          <w:sz w:val="28"/>
          <w:szCs w:val="28"/>
          <w:lang w:val="tk-TM"/>
        </w:rPr>
        <w:t>ýetirilýän, maşynlaryň ygtybarlylygyny üpjün etmek boýunça işleriň toplumyna</w:t>
      </w:r>
      <w:r w:rsidRPr="00E15FA8">
        <w:rPr>
          <w:rFonts w:ascii="Times New Roman" w:eastAsia="Times New Roman,Bold" w:hAnsi="Times New Roman" w:cs="Times New Roman"/>
          <w:sz w:val="28"/>
          <w:szCs w:val="28"/>
          <w:lang w:val="tk-TM"/>
        </w:rPr>
        <w:t xml:space="preserve"> </w:t>
      </w:r>
      <w:r w:rsidR="00B3338E" w:rsidRPr="00E15FA8">
        <w:rPr>
          <w:rFonts w:ascii="Times New Roman" w:eastAsia="Times New Roman,Bold" w:hAnsi="Times New Roman" w:cs="Times New Roman"/>
          <w:sz w:val="28"/>
          <w:szCs w:val="28"/>
          <w:lang w:val="tk-TM"/>
        </w:rPr>
        <w:t>aýdylýar.</w:t>
      </w:r>
    </w:p>
    <w:p w14:paraId="5BA0A40F" w14:textId="5587530C" w:rsidR="00B3338E" w:rsidRPr="00E15FA8" w:rsidRDefault="00E15FA8" w:rsidP="00E15FA8">
      <w:pPr>
        <w:autoSpaceDE w:val="0"/>
        <w:autoSpaceDN w:val="0"/>
        <w:adjustRightInd w:val="0"/>
        <w:spacing w:after="0" w:line="240" w:lineRule="auto"/>
        <w:jc w:val="both"/>
        <w:rPr>
          <w:rFonts w:ascii="Times New Roman" w:eastAsia="Times New Roman,Bold" w:hAnsi="Times New Roman" w:cs="Times New Roman"/>
          <w:sz w:val="28"/>
          <w:szCs w:val="28"/>
          <w:lang w:val="tk-TM"/>
        </w:rPr>
      </w:pPr>
      <w:r w:rsidRPr="00E15FA8">
        <w:rPr>
          <w:rFonts w:ascii="Times New Roman" w:eastAsia="Times New Roman,Bold" w:hAnsi="Times New Roman" w:cs="Times New Roman"/>
          <w:sz w:val="28"/>
          <w:szCs w:val="28"/>
          <w:lang w:val="tk-TM"/>
        </w:rPr>
        <w:t xml:space="preserve">      </w:t>
      </w:r>
      <w:r w:rsidR="00B3338E" w:rsidRPr="00E15FA8">
        <w:rPr>
          <w:rFonts w:ascii="Times New Roman" w:eastAsia="Times New Roman,Bold" w:hAnsi="Times New Roman" w:cs="Times New Roman"/>
          <w:sz w:val="28"/>
          <w:szCs w:val="28"/>
          <w:lang w:val="tk-TM"/>
        </w:rPr>
        <w:t>Maşynlara tehniki hyzmat geçirmek boýunça işleriň düzümine şu aşakdaky işler</w:t>
      </w:r>
      <w:r w:rsidRPr="00E15FA8">
        <w:rPr>
          <w:rFonts w:ascii="Times New Roman" w:eastAsia="Times New Roman,Bold" w:hAnsi="Times New Roman" w:cs="Times New Roman"/>
          <w:sz w:val="28"/>
          <w:szCs w:val="28"/>
          <w:lang w:val="tk-TM"/>
        </w:rPr>
        <w:t xml:space="preserve"> </w:t>
      </w:r>
      <w:r w:rsidR="00B3338E" w:rsidRPr="00E15FA8">
        <w:rPr>
          <w:rFonts w:ascii="Times New Roman" w:eastAsia="Times New Roman,Bold" w:hAnsi="Times New Roman" w:cs="Times New Roman"/>
          <w:sz w:val="28"/>
          <w:szCs w:val="28"/>
          <w:lang w:val="tk-TM"/>
        </w:rPr>
        <w:t>girýär: arassalap ýuwmak işleri (daşky ideg), barlag - anyklaýyş, barlag-berkitme,</w:t>
      </w:r>
      <w:r w:rsidRPr="00E15FA8">
        <w:rPr>
          <w:rFonts w:ascii="Times New Roman" w:eastAsia="Times New Roman,Bold" w:hAnsi="Times New Roman" w:cs="Times New Roman"/>
          <w:sz w:val="28"/>
          <w:szCs w:val="28"/>
          <w:lang w:val="tk-TM"/>
        </w:rPr>
        <w:t xml:space="preserve"> </w:t>
      </w:r>
      <w:r w:rsidR="00B3338E" w:rsidRPr="00E15FA8">
        <w:rPr>
          <w:rFonts w:ascii="Times New Roman" w:eastAsia="Times New Roman,Bold" w:hAnsi="Times New Roman" w:cs="Times New Roman"/>
          <w:sz w:val="28"/>
          <w:szCs w:val="28"/>
          <w:lang w:val="tk-TM"/>
        </w:rPr>
        <w:t>sazlamak, elektrotehniki, ýaglamak, ýellenýän tigiri bejermek, ýangyç bilen</w:t>
      </w:r>
      <w:r w:rsidRPr="00E15FA8">
        <w:rPr>
          <w:rFonts w:ascii="Times New Roman" w:eastAsia="Times New Roman,Bold" w:hAnsi="Times New Roman" w:cs="Times New Roman"/>
          <w:sz w:val="28"/>
          <w:szCs w:val="28"/>
          <w:lang w:val="tk-TM"/>
        </w:rPr>
        <w:t xml:space="preserve"> </w:t>
      </w:r>
      <w:r w:rsidR="00B3338E" w:rsidRPr="00E15FA8">
        <w:rPr>
          <w:rFonts w:ascii="Times New Roman" w:eastAsia="Times New Roman,Bold" w:hAnsi="Times New Roman" w:cs="Times New Roman"/>
          <w:sz w:val="28"/>
          <w:szCs w:val="28"/>
          <w:lang w:val="tk-TM"/>
        </w:rPr>
        <w:t>doldurmak işleri.</w:t>
      </w:r>
    </w:p>
    <w:p w14:paraId="173ED65D" w14:textId="323FAD34" w:rsidR="00B3338E" w:rsidRPr="00E15FA8" w:rsidRDefault="00E15FA8" w:rsidP="00E15FA8">
      <w:pPr>
        <w:autoSpaceDE w:val="0"/>
        <w:autoSpaceDN w:val="0"/>
        <w:adjustRightInd w:val="0"/>
        <w:spacing w:after="0" w:line="240" w:lineRule="auto"/>
        <w:jc w:val="both"/>
        <w:rPr>
          <w:rFonts w:ascii="Times New Roman" w:eastAsia="Times New Roman,Bold" w:hAnsi="Times New Roman" w:cs="Times New Roman"/>
          <w:sz w:val="28"/>
          <w:szCs w:val="28"/>
          <w:lang w:val="tk-TM"/>
        </w:rPr>
      </w:pPr>
      <w:r w:rsidRPr="00E15FA8">
        <w:rPr>
          <w:rFonts w:ascii="Times New Roman" w:eastAsia="Times New Roman,Bold" w:hAnsi="Times New Roman" w:cs="Times New Roman"/>
          <w:sz w:val="28"/>
          <w:szCs w:val="28"/>
          <w:lang w:val="tk-TM"/>
        </w:rPr>
        <w:t xml:space="preserve">      </w:t>
      </w:r>
      <w:r w:rsidR="00B3338E" w:rsidRPr="00E15FA8">
        <w:rPr>
          <w:rFonts w:ascii="Times New Roman" w:eastAsia="Times New Roman,Bold" w:hAnsi="Times New Roman" w:cs="Times New Roman"/>
          <w:sz w:val="28"/>
          <w:szCs w:val="28"/>
          <w:lang w:val="tk-TM"/>
        </w:rPr>
        <w:t>Ýeňil bejergi, ýokarda sanalandan başga ýene-de bejergi-dikeldiş işlerini</w:t>
      </w:r>
      <w:r w:rsidRPr="00E15FA8">
        <w:rPr>
          <w:rFonts w:ascii="Times New Roman" w:eastAsia="Times New Roman,Bold" w:hAnsi="Times New Roman" w:cs="Times New Roman"/>
          <w:sz w:val="28"/>
          <w:szCs w:val="28"/>
          <w:lang w:val="tk-TM"/>
        </w:rPr>
        <w:t xml:space="preserve"> </w:t>
      </w:r>
      <w:r w:rsidR="00B3338E" w:rsidRPr="00E15FA8">
        <w:rPr>
          <w:rFonts w:ascii="Times New Roman" w:eastAsia="Times New Roman,Bold" w:hAnsi="Times New Roman" w:cs="Times New Roman"/>
          <w:sz w:val="28"/>
          <w:szCs w:val="28"/>
          <w:lang w:val="tk-TM"/>
        </w:rPr>
        <w:t>özünde jemleýär: ýagny söküp-düzmek, slesar-mehaniki, kebşirlemek we başgalar.</w:t>
      </w:r>
    </w:p>
    <w:p w14:paraId="702BDF3B" w14:textId="5C4E4198" w:rsidR="00B3338E" w:rsidRPr="00E15FA8" w:rsidRDefault="00E15FA8" w:rsidP="00E15FA8">
      <w:pPr>
        <w:autoSpaceDE w:val="0"/>
        <w:autoSpaceDN w:val="0"/>
        <w:adjustRightInd w:val="0"/>
        <w:spacing w:after="0" w:line="240" w:lineRule="auto"/>
        <w:jc w:val="both"/>
        <w:rPr>
          <w:rFonts w:ascii="Times New Roman" w:eastAsia="Times New Roman,Bold" w:hAnsi="Times New Roman" w:cs="Times New Roman"/>
          <w:sz w:val="28"/>
          <w:szCs w:val="28"/>
          <w:lang w:val="tk-TM"/>
        </w:rPr>
      </w:pPr>
      <w:r w:rsidRPr="00E15FA8">
        <w:rPr>
          <w:rFonts w:ascii="Times New Roman" w:eastAsia="Times New Roman,Bold" w:hAnsi="Times New Roman" w:cs="Times New Roman"/>
          <w:sz w:val="28"/>
          <w:szCs w:val="28"/>
          <w:lang w:val="tk-TM"/>
        </w:rPr>
        <w:lastRenderedPageBreak/>
        <w:t xml:space="preserve">      </w:t>
      </w:r>
      <w:r w:rsidR="00B3338E" w:rsidRPr="00E15FA8">
        <w:rPr>
          <w:rFonts w:ascii="Times New Roman" w:eastAsia="Times New Roman,Bold" w:hAnsi="Times New Roman" w:cs="Times New Roman"/>
          <w:sz w:val="28"/>
          <w:szCs w:val="28"/>
          <w:lang w:val="tk-TM"/>
        </w:rPr>
        <w:t>Tehniki hyzmatyň we bejerginiň tilsimat hadysasy talaba laýyk enjamlar bilen</w:t>
      </w:r>
      <w:r w:rsidRPr="00E15FA8">
        <w:rPr>
          <w:rFonts w:ascii="Times New Roman" w:eastAsia="Times New Roman,Bold" w:hAnsi="Times New Roman" w:cs="Times New Roman"/>
          <w:sz w:val="28"/>
          <w:szCs w:val="28"/>
          <w:lang w:val="tk-TM"/>
        </w:rPr>
        <w:t xml:space="preserve"> </w:t>
      </w:r>
      <w:r w:rsidR="00B3338E" w:rsidRPr="00E15FA8">
        <w:rPr>
          <w:rFonts w:ascii="Times New Roman" w:eastAsia="Times New Roman,Bold" w:hAnsi="Times New Roman" w:cs="Times New Roman"/>
          <w:sz w:val="28"/>
          <w:szCs w:val="28"/>
          <w:lang w:val="tk-TM"/>
        </w:rPr>
        <w:t>enjamlaşdyrylan we kesgitlenen görnüşdäki işleri ýerine ýetirmek üçin niýetlenen</w:t>
      </w:r>
      <w:r w:rsidRPr="00E15FA8">
        <w:rPr>
          <w:rFonts w:ascii="Times New Roman" w:eastAsia="Times New Roman,Bold" w:hAnsi="Times New Roman" w:cs="Times New Roman"/>
          <w:sz w:val="28"/>
          <w:szCs w:val="28"/>
          <w:lang w:val="tk-TM"/>
        </w:rPr>
        <w:t xml:space="preserve"> </w:t>
      </w:r>
      <w:r w:rsidR="00B3338E" w:rsidRPr="00E15FA8">
        <w:rPr>
          <w:rFonts w:ascii="Times New Roman" w:eastAsia="Times New Roman,Bold" w:hAnsi="Times New Roman" w:cs="Times New Roman"/>
          <w:sz w:val="28"/>
          <w:szCs w:val="28"/>
          <w:lang w:val="tk-TM"/>
        </w:rPr>
        <w:t>önümçilik meýdanlaryny bölümlerini özünde jemleýän işçi nokatlarynda amala</w:t>
      </w:r>
      <w:r w:rsidRPr="00E15FA8">
        <w:rPr>
          <w:rFonts w:ascii="Times New Roman" w:eastAsia="Times New Roman,Bold" w:hAnsi="Times New Roman" w:cs="Times New Roman"/>
          <w:sz w:val="28"/>
          <w:szCs w:val="28"/>
          <w:lang w:val="tk-TM"/>
        </w:rPr>
        <w:t xml:space="preserve"> </w:t>
      </w:r>
      <w:r w:rsidR="00B3338E" w:rsidRPr="00E15FA8">
        <w:rPr>
          <w:rFonts w:ascii="Times New Roman" w:eastAsia="Times New Roman,Bold" w:hAnsi="Times New Roman" w:cs="Times New Roman"/>
          <w:sz w:val="28"/>
          <w:szCs w:val="28"/>
          <w:lang w:val="tk-TM"/>
        </w:rPr>
        <w:t>aşyrylýar. Tehniki hymat nokady ulanylyş kärhanasynyň çäklerinde hem önümçilik</w:t>
      </w:r>
      <w:r w:rsidRPr="00E15FA8">
        <w:rPr>
          <w:rFonts w:ascii="Times New Roman" w:eastAsia="Times New Roman,Bold" w:hAnsi="Times New Roman" w:cs="Times New Roman"/>
          <w:sz w:val="28"/>
          <w:szCs w:val="28"/>
          <w:lang w:val="tk-TM"/>
        </w:rPr>
        <w:t xml:space="preserve"> </w:t>
      </w:r>
      <w:r w:rsidR="00B3338E" w:rsidRPr="00E15FA8">
        <w:rPr>
          <w:rFonts w:ascii="Times New Roman" w:eastAsia="Times New Roman,Bold" w:hAnsi="Times New Roman" w:cs="Times New Roman"/>
          <w:sz w:val="28"/>
          <w:szCs w:val="28"/>
          <w:lang w:val="tk-TM"/>
        </w:rPr>
        <w:t>ulanylyşynyň iş ýerlerinde ýerleşip biler. Ýerine ýetirilýän işleriň çylşyrymlylygyna</w:t>
      </w:r>
      <w:r w:rsidRPr="00E15FA8">
        <w:rPr>
          <w:rFonts w:ascii="Times New Roman" w:eastAsia="Times New Roman,Bold" w:hAnsi="Times New Roman" w:cs="Times New Roman"/>
          <w:sz w:val="28"/>
          <w:szCs w:val="28"/>
          <w:lang w:val="tk-TM"/>
        </w:rPr>
        <w:t xml:space="preserve"> </w:t>
      </w:r>
      <w:r w:rsidR="00B3338E" w:rsidRPr="00E15FA8">
        <w:rPr>
          <w:rFonts w:ascii="Times New Roman" w:eastAsia="Times New Roman,Bold" w:hAnsi="Times New Roman" w:cs="Times New Roman"/>
          <w:sz w:val="28"/>
          <w:szCs w:val="28"/>
          <w:lang w:val="tk-TM"/>
        </w:rPr>
        <w:t>sanawnamasyna baglylykda nokatlar özünde bir we birnäçe iş ýerlerini jemläp</w:t>
      </w:r>
      <w:r w:rsidRPr="00E15FA8">
        <w:rPr>
          <w:rFonts w:ascii="Times New Roman" w:eastAsia="Times New Roman,Bold" w:hAnsi="Times New Roman" w:cs="Times New Roman"/>
          <w:sz w:val="28"/>
          <w:szCs w:val="28"/>
          <w:lang w:val="tk-TM"/>
        </w:rPr>
        <w:t xml:space="preserve"> </w:t>
      </w:r>
      <w:r w:rsidR="00B3338E" w:rsidRPr="00E15FA8">
        <w:rPr>
          <w:rFonts w:ascii="Times New Roman" w:eastAsia="Times New Roman,Bold" w:hAnsi="Times New Roman" w:cs="Times New Roman"/>
          <w:sz w:val="28"/>
          <w:szCs w:val="28"/>
          <w:lang w:val="tk-TM"/>
        </w:rPr>
        <w:t xml:space="preserve">bilýär. </w:t>
      </w:r>
      <w:r w:rsidR="00B3338E" w:rsidRPr="00E15FA8">
        <w:rPr>
          <w:rFonts w:ascii="Times New Roman" w:eastAsia="Times New Roman,Italic" w:hAnsi="Times New Roman" w:cs="Times New Roman"/>
          <w:i/>
          <w:iCs/>
          <w:sz w:val="28"/>
          <w:szCs w:val="28"/>
          <w:lang w:val="tk-TM"/>
        </w:rPr>
        <w:t>Iş nokady</w:t>
      </w:r>
      <w:r w:rsidR="00B3338E" w:rsidRPr="00E15FA8">
        <w:rPr>
          <w:rFonts w:ascii="Times New Roman,Italic" w:eastAsia="Times New Roman,Italic" w:hAnsi="Times New Roman" w:cs="Times New Roman,Italic"/>
          <w:i/>
          <w:iCs/>
          <w:sz w:val="28"/>
          <w:szCs w:val="28"/>
          <w:lang w:val="tk-TM"/>
        </w:rPr>
        <w:t xml:space="preserve"> </w:t>
      </w:r>
      <w:r w:rsidR="00B3338E" w:rsidRPr="00E15FA8">
        <w:rPr>
          <w:rFonts w:ascii="Times New Roman" w:eastAsia="Times New Roman,Bold" w:hAnsi="Times New Roman" w:cs="Times New Roman"/>
          <w:sz w:val="28"/>
          <w:szCs w:val="28"/>
          <w:lang w:val="tk-TM"/>
        </w:rPr>
        <w:t>- diýip kesgitlenen görnüşdäki işi ýerine ýetirmek üçin zerur</w:t>
      </w:r>
      <w:r w:rsidRPr="00E15FA8">
        <w:rPr>
          <w:rFonts w:ascii="Times New Roman" w:eastAsia="Times New Roman,Bold" w:hAnsi="Times New Roman" w:cs="Times New Roman"/>
          <w:sz w:val="28"/>
          <w:szCs w:val="28"/>
          <w:lang w:val="tk-TM"/>
        </w:rPr>
        <w:t xml:space="preserve"> </w:t>
      </w:r>
      <w:r w:rsidR="00B3338E" w:rsidRPr="00E15FA8">
        <w:rPr>
          <w:rFonts w:ascii="Times New Roman" w:eastAsia="Times New Roman,Bold" w:hAnsi="Times New Roman" w:cs="Times New Roman"/>
          <w:sz w:val="28"/>
          <w:szCs w:val="28"/>
          <w:lang w:val="tk-TM"/>
        </w:rPr>
        <w:t>abzallar, gurnamalar we gurallar, tilsimat enjamlary bilen enjamlaşdyrylan (işgäriň</w:t>
      </w:r>
      <w:r w:rsidRPr="00E15FA8">
        <w:rPr>
          <w:rFonts w:ascii="Times New Roman" w:eastAsia="Times New Roman,Bold" w:hAnsi="Times New Roman" w:cs="Times New Roman"/>
          <w:sz w:val="28"/>
          <w:szCs w:val="28"/>
          <w:lang w:val="tk-TM"/>
        </w:rPr>
        <w:t xml:space="preserve"> </w:t>
      </w:r>
      <w:r w:rsidR="00B3338E" w:rsidRPr="00E15FA8">
        <w:rPr>
          <w:rFonts w:ascii="Times New Roman" w:eastAsia="Times New Roman,Bold" w:hAnsi="Times New Roman" w:cs="Times New Roman"/>
          <w:sz w:val="28"/>
          <w:szCs w:val="28"/>
          <w:lang w:val="tk-TM"/>
        </w:rPr>
        <w:t>ýa-da ussanyň) işgäriň zähmet çekýän ýerine (zonasyna) aýdylýar. Tehniki</w:t>
      </w:r>
      <w:r w:rsidRPr="00E15FA8">
        <w:rPr>
          <w:rFonts w:ascii="Times New Roman" w:eastAsia="Times New Roman,Bold" w:hAnsi="Times New Roman" w:cs="Times New Roman"/>
          <w:sz w:val="28"/>
          <w:szCs w:val="28"/>
          <w:lang w:val="tk-TM"/>
        </w:rPr>
        <w:t xml:space="preserve"> </w:t>
      </w:r>
      <w:r w:rsidR="00B3338E" w:rsidRPr="00E15FA8">
        <w:rPr>
          <w:rFonts w:ascii="Times New Roman" w:eastAsia="Times New Roman,Bold" w:hAnsi="Times New Roman" w:cs="Times New Roman"/>
          <w:sz w:val="28"/>
          <w:szCs w:val="28"/>
          <w:lang w:val="tk-TM"/>
        </w:rPr>
        <w:t>hyzmatyň we ýeňil bejerginiň önümçilik hadysalaryny guramaklyga baglylykda</w:t>
      </w:r>
      <w:r w:rsidRPr="00E15FA8">
        <w:rPr>
          <w:rFonts w:ascii="Times New Roman" w:eastAsia="Times New Roman,Bold" w:hAnsi="Times New Roman" w:cs="Times New Roman"/>
          <w:sz w:val="28"/>
          <w:szCs w:val="28"/>
          <w:lang w:val="tk-TM"/>
        </w:rPr>
        <w:t xml:space="preserve"> </w:t>
      </w:r>
      <w:r w:rsidR="00B3338E" w:rsidRPr="00E15FA8">
        <w:rPr>
          <w:rFonts w:ascii="Times New Roman" w:eastAsia="Times New Roman,Bold" w:hAnsi="Times New Roman" w:cs="Times New Roman"/>
          <w:sz w:val="28"/>
          <w:szCs w:val="28"/>
          <w:lang w:val="tk-TM"/>
        </w:rPr>
        <w:t xml:space="preserve">uniwersal ýa-da ýöriteleşdirilen işçi nokatlaryna bölünýärler. </w:t>
      </w:r>
      <w:r w:rsidR="00B3338E" w:rsidRPr="00E15FA8">
        <w:rPr>
          <w:rFonts w:ascii="Times New Roman" w:eastAsia="Times New Roman,Bold" w:hAnsi="Times New Roman" w:cs="Times New Roman"/>
          <w:i/>
          <w:iCs/>
          <w:sz w:val="28"/>
          <w:szCs w:val="28"/>
          <w:lang w:val="tk-TM"/>
        </w:rPr>
        <w:t xml:space="preserve">Uniwersal nokat </w:t>
      </w:r>
      <w:r w:rsidR="00B3338E" w:rsidRPr="00E15FA8">
        <w:rPr>
          <w:rFonts w:ascii="Times New Roman" w:eastAsia="Times New Roman,Bold" w:hAnsi="Times New Roman" w:cs="Times New Roman"/>
          <w:sz w:val="28"/>
          <w:szCs w:val="28"/>
          <w:lang w:val="tk-TM"/>
        </w:rPr>
        <w:t>–</w:t>
      </w:r>
      <w:r w:rsidRPr="00E15FA8">
        <w:rPr>
          <w:rFonts w:ascii="Times New Roman" w:eastAsia="Times New Roman,Bold" w:hAnsi="Times New Roman" w:cs="Times New Roman"/>
          <w:sz w:val="28"/>
          <w:szCs w:val="28"/>
          <w:lang w:val="tk-TM"/>
        </w:rPr>
        <w:t xml:space="preserve"> </w:t>
      </w:r>
      <w:r w:rsidR="00B3338E" w:rsidRPr="00E15FA8">
        <w:rPr>
          <w:rFonts w:ascii="Times New Roman" w:eastAsia="Times New Roman,Bold" w:hAnsi="Times New Roman" w:cs="Times New Roman"/>
          <w:sz w:val="28"/>
          <w:szCs w:val="28"/>
          <w:lang w:val="tk-TM"/>
        </w:rPr>
        <w:t>berlen görnüşdäki tehniki hyzmatyň göz öňünde tutýan doly toplumdaky işleri</w:t>
      </w:r>
      <w:r w:rsidRPr="00E15FA8">
        <w:rPr>
          <w:rFonts w:ascii="Times New Roman" w:eastAsia="Times New Roman,Bold" w:hAnsi="Times New Roman" w:cs="Times New Roman"/>
          <w:sz w:val="28"/>
          <w:szCs w:val="28"/>
          <w:lang w:val="tk-TM"/>
        </w:rPr>
        <w:t xml:space="preserve"> </w:t>
      </w:r>
      <w:r w:rsidR="00B3338E" w:rsidRPr="00E15FA8">
        <w:rPr>
          <w:rFonts w:ascii="Times New Roman" w:eastAsia="Times New Roman,Bold" w:hAnsi="Times New Roman" w:cs="Times New Roman"/>
          <w:sz w:val="28"/>
          <w:szCs w:val="28"/>
          <w:lang w:val="tk-TM"/>
        </w:rPr>
        <w:t>ýerine ýetirmek üçin niýetlenen. Bu ýeri arassalamak – ýuwmak işleri girmeýär. Bu</w:t>
      </w:r>
      <w:r w:rsidRPr="00E15FA8">
        <w:rPr>
          <w:rFonts w:ascii="Times New Roman" w:eastAsia="Times New Roman,Bold" w:hAnsi="Times New Roman" w:cs="Times New Roman"/>
          <w:sz w:val="28"/>
          <w:szCs w:val="28"/>
          <w:lang w:val="tk-TM"/>
        </w:rPr>
        <w:t xml:space="preserve"> </w:t>
      </w:r>
      <w:r w:rsidR="00B3338E" w:rsidRPr="00E15FA8">
        <w:rPr>
          <w:rFonts w:ascii="Times New Roman" w:eastAsia="Times New Roman,Bold" w:hAnsi="Times New Roman" w:cs="Times New Roman"/>
          <w:sz w:val="28"/>
          <w:szCs w:val="28"/>
          <w:lang w:val="tk-TM"/>
        </w:rPr>
        <w:t>işler düzgün boýunça ýöriteleşdirilen nokatlarda ýeňil bejerginiň we tehniki</w:t>
      </w:r>
      <w:r w:rsidRPr="00E15FA8">
        <w:rPr>
          <w:rFonts w:ascii="Times New Roman" w:eastAsia="Times New Roman,Bold" w:hAnsi="Times New Roman" w:cs="Times New Roman"/>
          <w:sz w:val="28"/>
          <w:szCs w:val="28"/>
          <w:lang w:val="tk-TM"/>
        </w:rPr>
        <w:t xml:space="preserve"> </w:t>
      </w:r>
      <w:r w:rsidR="00B3338E" w:rsidRPr="00E15FA8">
        <w:rPr>
          <w:rFonts w:ascii="Times New Roman" w:eastAsia="Times New Roman,Bold" w:hAnsi="Times New Roman" w:cs="Times New Roman"/>
          <w:sz w:val="28"/>
          <w:szCs w:val="28"/>
          <w:lang w:val="tk-TM"/>
        </w:rPr>
        <w:t>hyzmatyň guralyşynyň dürli formasynda geçirilýär. Uniwersal nokadyň aýratynlygy</w:t>
      </w:r>
    </w:p>
    <w:p w14:paraId="74E52874" w14:textId="2BDC641E" w:rsidR="00B3338E" w:rsidRPr="00E15FA8" w:rsidRDefault="00B3338E" w:rsidP="00E15FA8">
      <w:pPr>
        <w:autoSpaceDE w:val="0"/>
        <w:autoSpaceDN w:val="0"/>
        <w:adjustRightInd w:val="0"/>
        <w:spacing w:after="0" w:line="240" w:lineRule="auto"/>
        <w:jc w:val="both"/>
        <w:rPr>
          <w:rFonts w:ascii="Times New Roman" w:eastAsia="Times New Roman,Bold" w:hAnsi="Times New Roman" w:cs="Times New Roman"/>
          <w:sz w:val="28"/>
          <w:szCs w:val="28"/>
          <w:lang w:val="tk-TM"/>
        </w:rPr>
      </w:pPr>
      <w:r w:rsidRPr="00E15FA8">
        <w:rPr>
          <w:rFonts w:ascii="Times New Roman" w:eastAsia="Times New Roman,Bold" w:hAnsi="Times New Roman" w:cs="Times New Roman"/>
          <w:sz w:val="28"/>
          <w:szCs w:val="28"/>
          <w:lang w:val="tk-TM"/>
        </w:rPr>
        <w:t>dürli enjamlaryň we gurallaryň barlygy we köp sanly iş ýerleriniň bolmagy bilen</w:t>
      </w:r>
      <w:r w:rsidR="00E15FA8" w:rsidRPr="00E15FA8">
        <w:rPr>
          <w:rFonts w:ascii="Times New Roman" w:eastAsia="Times New Roman,Bold" w:hAnsi="Times New Roman" w:cs="Times New Roman"/>
          <w:sz w:val="28"/>
          <w:szCs w:val="28"/>
          <w:lang w:val="tk-TM"/>
        </w:rPr>
        <w:t xml:space="preserve"> </w:t>
      </w:r>
      <w:r w:rsidRPr="00E15FA8">
        <w:rPr>
          <w:rFonts w:ascii="Times New Roman" w:eastAsia="Times New Roman,Bold" w:hAnsi="Times New Roman" w:cs="Times New Roman"/>
          <w:sz w:val="28"/>
          <w:szCs w:val="28"/>
          <w:lang w:val="tk-TM"/>
        </w:rPr>
        <w:t>tapawutlanýar. TH-1, TH-2, TH-3 we ýeňil bajargini gurnamak we geçirmek üçin</w:t>
      </w:r>
      <w:r w:rsidR="00E15FA8" w:rsidRPr="00E15FA8">
        <w:rPr>
          <w:rFonts w:ascii="Times New Roman" w:eastAsia="Times New Roman,Bold" w:hAnsi="Times New Roman" w:cs="Times New Roman"/>
          <w:sz w:val="28"/>
          <w:szCs w:val="28"/>
          <w:lang w:val="tk-TM"/>
        </w:rPr>
        <w:t xml:space="preserve"> </w:t>
      </w:r>
      <w:r w:rsidRPr="00E15FA8">
        <w:rPr>
          <w:rFonts w:ascii="Times New Roman" w:eastAsia="Times New Roman,Bold" w:hAnsi="Times New Roman" w:cs="Times New Roman"/>
          <w:sz w:val="28"/>
          <w:szCs w:val="28"/>
          <w:lang w:val="tk-TM"/>
        </w:rPr>
        <w:t>uniwersal ýapyk nokatlar ulanylýar. Gündelik tehniki hyzmat geçirilişi iş ýerinde</w:t>
      </w:r>
      <w:r w:rsidR="00E15FA8" w:rsidRPr="00E15FA8">
        <w:rPr>
          <w:rFonts w:ascii="Times New Roman" w:eastAsia="Times New Roman,Bold" w:hAnsi="Times New Roman" w:cs="Times New Roman"/>
          <w:sz w:val="28"/>
          <w:szCs w:val="28"/>
          <w:lang w:val="tk-TM"/>
        </w:rPr>
        <w:t xml:space="preserve"> </w:t>
      </w:r>
      <w:r w:rsidRPr="00E15FA8">
        <w:rPr>
          <w:rFonts w:ascii="Times New Roman" w:eastAsia="Times New Roman,Bold" w:hAnsi="Times New Roman" w:cs="Times New Roman"/>
          <w:sz w:val="28"/>
          <w:szCs w:val="28"/>
          <w:lang w:val="tk-TM"/>
        </w:rPr>
        <w:t>ýa-da uniwersal geçirilýän nokatlarynda amala aşyrylýar.</w:t>
      </w:r>
    </w:p>
    <w:p w14:paraId="6EF250D9" w14:textId="1DC67468" w:rsidR="00B3338E" w:rsidRPr="00E15FA8" w:rsidRDefault="00E15FA8" w:rsidP="00E15FA8">
      <w:pPr>
        <w:autoSpaceDE w:val="0"/>
        <w:autoSpaceDN w:val="0"/>
        <w:adjustRightInd w:val="0"/>
        <w:spacing w:after="0" w:line="240" w:lineRule="auto"/>
        <w:jc w:val="both"/>
        <w:rPr>
          <w:rFonts w:ascii="Times New Roman" w:eastAsia="Times New Roman,Bold" w:hAnsi="Times New Roman" w:cs="Times New Roman"/>
          <w:sz w:val="28"/>
          <w:szCs w:val="28"/>
          <w:lang w:val="tk-TM"/>
        </w:rPr>
      </w:pPr>
      <w:r w:rsidRPr="00E15FA8">
        <w:rPr>
          <w:rFonts w:ascii="Times New Roman" w:eastAsia="Times New Roman,Bold" w:hAnsi="Times New Roman" w:cs="Times New Roman"/>
          <w:sz w:val="28"/>
          <w:szCs w:val="28"/>
          <w:lang w:val="tk-TM"/>
        </w:rPr>
        <w:t xml:space="preserve">      </w:t>
      </w:r>
      <w:r w:rsidR="00B3338E" w:rsidRPr="00E15FA8">
        <w:rPr>
          <w:rFonts w:ascii="Times New Roman" w:eastAsia="Times New Roman,Bold" w:hAnsi="Times New Roman" w:cs="Times New Roman"/>
          <w:sz w:val="28"/>
          <w:szCs w:val="28"/>
          <w:lang w:val="tk-TM"/>
        </w:rPr>
        <w:t>Uniwersal nokatlaryň kemçilikleriniň sanyna şular degişli: ýöriteleşdirilen</w:t>
      </w:r>
      <w:r w:rsidRPr="00E15FA8">
        <w:rPr>
          <w:rFonts w:ascii="Times New Roman" w:eastAsia="Times New Roman,Bold" w:hAnsi="Times New Roman" w:cs="Times New Roman"/>
          <w:sz w:val="28"/>
          <w:szCs w:val="28"/>
          <w:lang w:val="tk-TM"/>
        </w:rPr>
        <w:t xml:space="preserve"> </w:t>
      </w:r>
      <w:r w:rsidR="00B3338E" w:rsidRPr="00E15FA8">
        <w:rPr>
          <w:rFonts w:ascii="Times New Roman" w:eastAsia="Times New Roman,Bold" w:hAnsi="Times New Roman" w:cs="Times New Roman"/>
          <w:sz w:val="28"/>
          <w:szCs w:val="28"/>
          <w:lang w:val="tk-TM"/>
        </w:rPr>
        <w:t>toparlaryň işini guramagyň çylşyrymlylygy, bir kysymly enjamlary we gurallary</w:t>
      </w:r>
      <w:r w:rsidRPr="00E15FA8">
        <w:rPr>
          <w:rFonts w:ascii="Times New Roman" w:eastAsia="Times New Roman,Bold" w:hAnsi="Times New Roman" w:cs="Times New Roman"/>
          <w:sz w:val="28"/>
          <w:szCs w:val="28"/>
          <w:lang w:val="tk-TM"/>
        </w:rPr>
        <w:t xml:space="preserve"> </w:t>
      </w:r>
      <w:r w:rsidR="00B3338E" w:rsidRPr="00E15FA8">
        <w:rPr>
          <w:rFonts w:ascii="Times New Roman" w:eastAsia="Times New Roman,Bold" w:hAnsi="Times New Roman" w:cs="Times New Roman"/>
          <w:sz w:val="28"/>
          <w:szCs w:val="28"/>
          <w:lang w:val="tk-TM"/>
        </w:rPr>
        <w:t>köp gezek gaýtalanmak (dublirlemek) zerurlygy, işçi - uniwersallary iş nokatlarynda</w:t>
      </w:r>
      <w:r w:rsidRPr="00E15FA8">
        <w:rPr>
          <w:rFonts w:ascii="Times New Roman" w:eastAsia="Times New Roman,Bold" w:hAnsi="Times New Roman" w:cs="Times New Roman"/>
          <w:sz w:val="28"/>
          <w:szCs w:val="28"/>
          <w:lang w:val="tk-TM"/>
        </w:rPr>
        <w:t xml:space="preserve"> </w:t>
      </w:r>
      <w:r w:rsidR="00B3338E" w:rsidRPr="00E15FA8">
        <w:rPr>
          <w:rFonts w:ascii="Times New Roman" w:eastAsia="Times New Roman,Bold" w:hAnsi="Times New Roman" w:cs="Times New Roman"/>
          <w:sz w:val="28"/>
          <w:szCs w:val="28"/>
          <w:lang w:val="tk-TM"/>
        </w:rPr>
        <w:t>peýdalanylanda iş hakyna çykdaýjylaryň ýokarlanmagy.</w:t>
      </w:r>
    </w:p>
    <w:p w14:paraId="1F85DD0A" w14:textId="3F5AD301" w:rsidR="00B3338E" w:rsidRPr="00E15FA8" w:rsidRDefault="00E15FA8" w:rsidP="00E15FA8">
      <w:pPr>
        <w:autoSpaceDE w:val="0"/>
        <w:autoSpaceDN w:val="0"/>
        <w:adjustRightInd w:val="0"/>
        <w:spacing w:after="0" w:line="240" w:lineRule="auto"/>
        <w:jc w:val="both"/>
        <w:rPr>
          <w:rFonts w:ascii="Times New Roman" w:eastAsia="Times New Roman,Bold" w:hAnsi="Times New Roman" w:cs="Times New Roman"/>
          <w:sz w:val="28"/>
          <w:szCs w:val="28"/>
          <w:lang w:val="tk-TM"/>
        </w:rPr>
      </w:pPr>
      <w:r w:rsidRPr="00E15FA8">
        <w:rPr>
          <w:rFonts w:ascii="Times New Roman" w:eastAsia="Times New Roman,Bold" w:hAnsi="Times New Roman" w:cs="Times New Roman"/>
          <w:sz w:val="28"/>
          <w:szCs w:val="28"/>
          <w:lang w:val="tk-TM"/>
        </w:rPr>
        <w:t xml:space="preserve">      </w:t>
      </w:r>
      <w:r w:rsidR="00B3338E" w:rsidRPr="00E15FA8">
        <w:rPr>
          <w:rFonts w:ascii="Times New Roman" w:eastAsia="Times New Roman,Bold" w:hAnsi="Times New Roman" w:cs="Times New Roman"/>
          <w:sz w:val="28"/>
          <w:szCs w:val="28"/>
          <w:lang w:val="tk-TM"/>
        </w:rPr>
        <w:t>Tehniki hyzmat we ýeňil bejergi işlerini ýöriteleşdirilen nokatlarda guramak</w:t>
      </w:r>
      <w:r w:rsidRPr="00E15FA8">
        <w:rPr>
          <w:rFonts w:ascii="Times New Roman" w:eastAsia="Times New Roman,Bold" w:hAnsi="Times New Roman" w:cs="Times New Roman"/>
          <w:sz w:val="28"/>
          <w:szCs w:val="28"/>
          <w:lang w:val="tk-TM"/>
        </w:rPr>
        <w:t xml:space="preserve"> </w:t>
      </w:r>
      <w:r w:rsidR="00B3338E" w:rsidRPr="00E15FA8">
        <w:rPr>
          <w:rFonts w:ascii="Times New Roman" w:eastAsia="Times New Roman,Bold" w:hAnsi="Times New Roman" w:cs="Times New Roman"/>
          <w:sz w:val="28"/>
          <w:szCs w:val="28"/>
          <w:lang w:val="tk-TM"/>
        </w:rPr>
        <w:t>ýokardaky sanalan kemçilikleri ortadan aýyrmaga mümkinçilikleri döredýär.</w:t>
      </w:r>
      <w:r w:rsidRPr="00E15FA8">
        <w:rPr>
          <w:rFonts w:ascii="Times New Roman" w:eastAsia="Times New Roman,Bold" w:hAnsi="Times New Roman" w:cs="Times New Roman"/>
          <w:sz w:val="28"/>
          <w:szCs w:val="28"/>
          <w:lang w:val="tk-TM"/>
        </w:rPr>
        <w:t xml:space="preserve"> </w:t>
      </w:r>
      <w:r w:rsidR="00B3338E" w:rsidRPr="00E15FA8">
        <w:rPr>
          <w:rFonts w:ascii="Times New Roman" w:eastAsia="Times New Roman,Italic" w:hAnsi="Times New Roman" w:cs="Times New Roman"/>
          <w:i/>
          <w:iCs/>
          <w:sz w:val="28"/>
          <w:szCs w:val="28"/>
          <w:lang w:val="tk-TM"/>
        </w:rPr>
        <w:t>Ýöriteleşdirilen nokat</w:t>
      </w:r>
      <w:r w:rsidR="00B3338E" w:rsidRPr="00E15FA8">
        <w:rPr>
          <w:rFonts w:ascii="Times New Roman,Italic" w:eastAsia="Times New Roman,Italic" w:hAnsi="Times New Roman" w:cs="Times New Roman,Italic"/>
          <w:i/>
          <w:iCs/>
          <w:sz w:val="28"/>
          <w:szCs w:val="28"/>
          <w:lang w:val="tk-TM"/>
        </w:rPr>
        <w:t xml:space="preserve"> </w:t>
      </w:r>
      <w:r w:rsidR="00B3338E" w:rsidRPr="00E15FA8">
        <w:rPr>
          <w:rFonts w:ascii="Times New Roman" w:eastAsia="Times New Roman,Bold" w:hAnsi="Times New Roman" w:cs="Times New Roman"/>
          <w:sz w:val="28"/>
          <w:szCs w:val="28"/>
          <w:lang w:val="tk-TM"/>
        </w:rPr>
        <w:t>(post) kesgitlenen görnüşdäki işi ýerine ýetirmek üçin</w:t>
      </w:r>
      <w:r w:rsidRPr="00E15FA8">
        <w:rPr>
          <w:rFonts w:ascii="Times New Roman" w:eastAsia="Times New Roman,Bold" w:hAnsi="Times New Roman" w:cs="Times New Roman"/>
          <w:sz w:val="28"/>
          <w:szCs w:val="28"/>
          <w:lang w:val="tk-TM"/>
        </w:rPr>
        <w:t xml:space="preserve"> </w:t>
      </w:r>
      <w:r w:rsidR="00B3338E" w:rsidRPr="00E15FA8">
        <w:rPr>
          <w:rFonts w:ascii="Times New Roman" w:eastAsia="Times New Roman,Bold" w:hAnsi="Times New Roman" w:cs="Times New Roman"/>
          <w:sz w:val="28"/>
          <w:szCs w:val="28"/>
          <w:lang w:val="tk-TM"/>
        </w:rPr>
        <w:t>niýetlenen we bir we birnäçe işçi ýerlerinden ybarat. (mysal üçin kebşirlemek,</w:t>
      </w:r>
      <w:r w:rsidRPr="00E15FA8">
        <w:rPr>
          <w:rFonts w:ascii="Times New Roman" w:eastAsia="Times New Roman,Bold" w:hAnsi="Times New Roman" w:cs="Times New Roman"/>
          <w:sz w:val="28"/>
          <w:szCs w:val="28"/>
          <w:lang w:val="tk-TM"/>
        </w:rPr>
        <w:t xml:space="preserve"> </w:t>
      </w:r>
      <w:r w:rsidR="00B3338E" w:rsidRPr="00E15FA8">
        <w:rPr>
          <w:rFonts w:ascii="Times New Roman" w:eastAsia="Times New Roman,Bold" w:hAnsi="Times New Roman" w:cs="Times New Roman"/>
          <w:sz w:val="28"/>
          <w:szCs w:val="28"/>
          <w:lang w:val="tk-TM"/>
        </w:rPr>
        <w:t>elektrotehniki, lak, reňk işleri). Ýöriteleşdirilen nokatlarda işleri guramak üçin</w:t>
      </w:r>
      <w:r w:rsidRPr="00E15FA8">
        <w:rPr>
          <w:rFonts w:ascii="Times New Roman" w:eastAsia="Times New Roman,Bold" w:hAnsi="Times New Roman" w:cs="Times New Roman"/>
          <w:sz w:val="28"/>
          <w:szCs w:val="28"/>
          <w:lang w:val="tk-TM"/>
        </w:rPr>
        <w:t xml:space="preserve"> </w:t>
      </w:r>
      <w:r w:rsidR="00B3338E" w:rsidRPr="00E15FA8">
        <w:rPr>
          <w:rFonts w:ascii="Times New Roman" w:eastAsia="Times New Roman,Bold" w:hAnsi="Times New Roman" w:cs="Times New Roman"/>
          <w:sz w:val="28"/>
          <w:szCs w:val="28"/>
          <w:lang w:val="tk-TM"/>
        </w:rPr>
        <w:t>akymlaýyn (potoçnyý) ýa-da operasion – nokatlaýyn (postowoý) usuly ulanylýar.</w:t>
      </w:r>
      <w:r w:rsidRPr="00E15FA8">
        <w:rPr>
          <w:rFonts w:ascii="Times New Roman" w:eastAsia="Times New Roman,Bold" w:hAnsi="Times New Roman" w:cs="Times New Roman"/>
          <w:sz w:val="28"/>
          <w:szCs w:val="28"/>
          <w:lang w:val="tk-TM"/>
        </w:rPr>
        <w:t xml:space="preserve"> </w:t>
      </w:r>
      <w:r w:rsidR="00B3338E" w:rsidRPr="00E15FA8">
        <w:rPr>
          <w:rFonts w:ascii="Times New Roman" w:eastAsia="Times New Roman,Bold" w:hAnsi="Times New Roman" w:cs="Times New Roman"/>
          <w:sz w:val="28"/>
          <w:szCs w:val="28"/>
          <w:lang w:val="tk-TM"/>
        </w:rPr>
        <w:t>Tehniki hyzmatyň we ýeňil bejerginiň akymlaýyn guramaçylygynda ýöriteleşdirilen</w:t>
      </w:r>
      <w:r w:rsidRPr="00E15FA8">
        <w:rPr>
          <w:rFonts w:ascii="Times New Roman" w:eastAsia="Times New Roman,Bold" w:hAnsi="Times New Roman" w:cs="Times New Roman"/>
          <w:sz w:val="28"/>
          <w:szCs w:val="28"/>
          <w:lang w:val="tk-TM"/>
        </w:rPr>
        <w:t xml:space="preserve"> </w:t>
      </w:r>
      <w:r w:rsidR="00B3338E" w:rsidRPr="00E15FA8">
        <w:rPr>
          <w:rFonts w:ascii="Times New Roman" w:eastAsia="Times New Roman,Bold" w:hAnsi="Times New Roman" w:cs="Times New Roman"/>
          <w:sz w:val="28"/>
          <w:szCs w:val="28"/>
          <w:lang w:val="tk-TM"/>
        </w:rPr>
        <w:t>nokatlary iş geçirilişiniň berkidilen tertibine laýyklykda yzygiderli ýerleşdirýärler.</w:t>
      </w:r>
      <w:r w:rsidRPr="00E15FA8">
        <w:rPr>
          <w:rFonts w:ascii="Times New Roman" w:eastAsia="Times New Roman,Bold" w:hAnsi="Times New Roman" w:cs="Times New Roman"/>
          <w:sz w:val="28"/>
          <w:szCs w:val="28"/>
          <w:lang w:val="tk-TM"/>
        </w:rPr>
        <w:t xml:space="preserve"> </w:t>
      </w:r>
      <w:r w:rsidR="00B3338E" w:rsidRPr="00E15FA8">
        <w:rPr>
          <w:rFonts w:ascii="Times New Roman" w:eastAsia="Times New Roman,Bold" w:hAnsi="Times New Roman" w:cs="Times New Roman"/>
          <w:sz w:val="28"/>
          <w:szCs w:val="28"/>
          <w:lang w:val="tk-TM"/>
        </w:rPr>
        <w:t>Nokadyň işini sinhronizirlemek üçin ýöriteleşdirilen toparlarda iş toplumyny we</w:t>
      </w:r>
      <w:r w:rsidRPr="00E15FA8">
        <w:rPr>
          <w:rFonts w:ascii="Times New Roman" w:eastAsia="Times New Roman,Bold" w:hAnsi="Times New Roman" w:cs="Times New Roman"/>
          <w:sz w:val="28"/>
          <w:szCs w:val="28"/>
          <w:lang w:val="tk-TM"/>
        </w:rPr>
        <w:t xml:space="preserve"> </w:t>
      </w:r>
      <w:r w:rsidR="00B3338E" w:rsidRPr="00E15FA8">
        <w:rPr>
          <w:rFonts w:ascii="Times New Roman" w:eastAsia="Times New Roman,Bold" w:hAnsi="Times New Roman" w:cs="Times New Roman"/>
          <w:sz w:val="28"/>
          <w:szCs w:val="28"/>
          <w:lang w:val="tk-TM"/>
        </w:rPr>
        <w:t>işçileriň sanyny şeýle berkidýärler ýagny maşynyň her bir nokatda eglenýän</w:t>
      </w:r>
      <w:r w:rsidRPr="00E15FA8">
        <w:rPr>
          <w:rFonts w:ascii="Times New Roman" w:eastAsia="Times New Roman,Bold" w:hAnsi="Times New Roman" w:cs="Times New Roman"/>
          <w:sz w:val="28"/>
          <w:szCs w:val="28"/>
          <w:lang w:val="tk-TM"/>
        </w:rPr>
        <w:t xml:space="preserve"> </w:t>
      </w:r>
      <w:r w:rsidR="00B3338E" w:rsidRPr="00E15FA8">
        <w:rPr>
          <w:rFonts w:ascii="Times New Roman" w:eastAsia="Times New Roman,Bold" w:hAnsi="Times New Roman" w:cs="Times New Roman"/>
          <w:sz w:val="28"/>
          <w:szCs w:val="28"/>
          <w:lang w:val="tk-TM"/>
        </w:rPr>
        <w:t>dowamlylygy takmynan birmeňzeş bolar ýaly.</w:t>
      </w:r>
    </w:p>
    <w:p w14:paraId="6974CBAD" w14:textId="77777777" w:rsidR="00E15FA8" w:rsidRPr="00E15FA8" w:rsidRDefault="00E15FA8" w:rsidP="00B3338E">
      <w:pPr>
        <w:autoSpaceDE w:val="0"/>
        <w:autoSpaceDN w:val="0"/>
        <w:adjustRightInd w:val="0"/>
        <w:spacing w:after="0" w:line="240" w:lineRule="auto"/>
        <w:rPr>
          <w:rFonts w:ascii="Times New Roman" w:eastAsia="Times New Roman,Bold" w:hAnsi="Times New Roman" w:cs="Times New Roman"/>
          <w:i/>
          <w:iCs/>
          <w:sz w:val="28"/>
          <w:szCs w:val="28"/>
          <w:lang w:val="tk-TM"/>
        </w:rPr>
      </w:pPr>
      <w:r w:rsidRPr="00E15FA8">
        <w:rPr>
          <w:rFonts w:ascii="Times New Roman" w:eastAsia="Times New Roman,Bold" w:hAnsi="Times New Roman" w:cs="Times New Roman"/>
          <w:i/>
          <w:iCs/>
          <w:sz w:val="28"/>
          <w:szCs w:val="28"/>
          <w:lang w:val="tk-TM"/>
        </w:rPr>
        <w:t xml:space="preserve"> </w:t>
      </w:r>
    </w:p>
    <w:p w14:paraId="6D7D7DD4" w14:textId="2C4DFA31" w:rsidR="00B3338E" w:rsidRPr="00E15FA8" w:rsidRDefault="00E15FA8" w:rsidP="00B3338E">
      <w:pPr>
        <w:autoSpaceDE w:val="0"/>
        <w:autoSpaceDN w:val="0"/>
        <w:adjustRightInd w:val="0"/>
        <w:spacing w:after="0" w:line="240" w:lineRule="auto"/>
        <w:rPr>
          <w:rFonts w:ascii="Times New Roman" w:eastAsia="Times New Roman,Bold" w:hAnsi="Times New Roman" w:cs="Times New Roman"/>
          <w:sz w:val="28"/>
          <w:szCs w:val="28"/>
          <w:lang w:val="tk-TM"/>
        </w:rPr>
      </w:pPr>
      <w:r w:rsidRPr="00E15FA8">
        <w:rPr>
          <w:rFonts w:ascii="Times New Roman" w:eastAsia="Times New Roman,Bold" w:hAnsi="Times New Roman" w:cs="Times New Roman"/>
          <w:i/>
          <w:iCs/>
          <w:sz w:val="28"/>
          <w:szCs w:val="28"/>
          <w:lang w:val="tk-TM"/>
        </w:rPr>
        <w:t xml:space="preserve">                                                     </w:t>
      </w:r>
      <w:r w:rsidR="00B3338E" w:rsidRPr="00E15FA8">
        <w:rPr>
          <w:rFonts w:ascii="Times New Roman" w:eastAsia="Times New Roman,Bold" w:hAnsi="Times New Roman" w:cs="Times New Roman"/>
          <w:i/>
          <w:iCs/>
          <w:sz w:val="28"/>
          <w:szCs w:val="28"/>
          <w:lang w:val="tk-TM"/>
        </w:rPr>
        <w:t>t</w:t>
      </w:r>
      <w:r w:rsidR="00B3338E" w:rsidRPr="00E15FA8">
        <w:rPr>
          <w:rFonts w:ascii="Times New Roman" w:eastAsia="Times New Roman,Italic" w:hAnsi="Times New Roman" w:cs="Times New Roman"/>
          <w:i/>
          <w:iCs/>
          <w:sz w:val="18"/>
          <w:szCs w:val="18"/>
          <w:lang w:val="tk-TM"/>
        </w:rPr>
        <w:t xml:space="preserve">п </w:t>
      </w:r>
      <w:r w:rsidR="00B3338E" w:rsidRPr="00E15FA8">
        <w:rPr>
          <w:rFonts w:ascii="Times New Roman" w:eastAsia="Times New Roman,Italic" w:hAnsi="Times New Roman" w:cs="Times New Roman"/>
          <w:i/>
          <w:iCs/>
          <w:sz w:val="28"/>
          <w:szCs w:val="28"/>
          <w:lang w:val="tk-TM"/>
        </w:rPr>
        <w:t>= Т</w:t>
      </w:r>
      <w:r w:rsidR="00B3338E" w:rsidRPr="00E15FA8">
        <w:rPr>
          <w:rFonts w:ascii="Times New Roman" w:eastAsia="Times New Roman,Italic" w:hAnsi="Times New Roman" w:cs="Times New Roman"/>
          <w:i/>
          <w:iCs/>
          <w:sz w:val="18"/>
          <w:szCs w:val="18"/>
          <w:lang w:val="tk-TM"/>
        </w:rPr>
        <w:t>п</w:t>
      </w:r>
      <w:r w:rsidR="00B3338E" w:rsidRPr="00E15FA8">
        <w:rPr>
          <w:rFonts w:ascii="Times New Roman" w:eastAsia="Times New Roman,Italic" w:hAnsi="Times New Roman" w:cs="Times New Roman"/>
          <w:i/>
          <w:iCs/>
          <w:sz w:val="28"/>
          <w:szCs w:val="28"/>
          <w:lang w:val="tk-TM"/>
        </w:rPr>
        <w:t>/Р</w:t>
      </w:r>
      <w:r w:rsidR="00B3338E" w:rsidRPr="00E15FA8">
        <w:rPr>
          <w:rFonts w:ascii="Times New Roman" w:eastAsia="Times New Roman,Italic" w:hAnsi="Times New Roman" w:cs="Times New Roman"/>
          <w:i/>
          <w:iCs/>
          <w:sz w:val="18"/>
          <w:szCs w:val="18"/>
          <w:lang w:val="tk-TM"/>
        </w:rPr>
        <w:t xml:space="preserve">п </w:t>
      </w:r>
      <w:r w:rsidR="00B3338E" w:rsidRPr="00E15FA8">
        <w:rPr>
          <w:rFonts w:ascii="Times New Roman" w:eastAsia="Times New Roman,Bold" w:hAnsi="Times New Roman" w:cs="Times New Roman"/>
          <w:sz w:val="28"/>
          <w:szCs w:val="28"/>
          <w:lang w:val="tk-TM"/>
        </w:rPr>
        <w:t>ýagny,</w:t>
      </w:r>
    </w:p>
    <w:p w14:paraId="13D91F1A" w14:textId="77777777" w:rsidR="00E15FA8" w:rsidRPr="00E15FA8" w:rsidRDefault="00E15FA8" w:rsidP="00B3338E">
      <w:pPr>
        <w:autoSpaceDE w:val="0"/>
        <w:autoSpaceDN w:val="0"/>
        <w:adjustRightInd w:val="0"/>
        <w:spacing w:after="0" w:line="240" w:lineRule="auto"/>
        <w:rPr>
          <w:rFonts w:ascii="Times New Roman" w:hAnsi="Times New Roman" w:cs="Times New Roman"/>
          <w:sz w:val="28"/>
          <w:szCs w:val="28"/>
          <w:lang w:val="tk-TM"/>
        </w:rPr>
      </w:pPr>
    </w:p>
    <w:p w14:paraId="497ADAD5" w14:textId="4D4C0C01" w:rsidR="00B3338E" w:rsidRPr="00E15FA8" w:rsidRDefault="00E15FA8" w:rsidP="00B3338E">
      <w:pPr>
        <w:autoSpaceDE w:val="0"/>
        <w:autoSpaceDN w:val="0"/>
        <w:adjustRightInd w:val="0"/>
        <w:spacing w:after="0" w:line="240" w:lineRule="auto"/>
        <w:rPr>
          <w:rFonts w:ascii="Times New Roman" w:hAnsi="Times New Roman" w:cs="Times New Roman"/>
          <w:sz w:val="28"/>
          <w:szCs w:val="28"/>
          <w:lang w:val="tk-TM"/>
        </w:rPr>
      </w:pPr>
      <w:r w:rsidRPr="00E15FA8">
        <w:rPr>
          <w:rFonts w:ascii="Times New Roman" w:hAnsi="Times New Roman" w:cs="Times New Roman"/>
          <w:sz w:val="28"/>
          <w:szCs w:val="28"/>
          <w:lang w:val="tk-TM"/>
        </w:rPr>
        <w:t xml:space="preserve">    </w:t>
      </w:r>
      <w:r w:rsidR="00B3338E" w:rsidRPr="00E15FA8">
        <w:rPr>
          <w:rFonts w:ascii="Times New Roman" w:hAnsi="Times New Roman" w:cs="Times New Roman"/>
          <w:sz w:val="28"/>
          <w:szCs w:val="28"/>
          <w:lang w:val="tk-TM"/>
        </w:rPr>
        <w:t xml:space="preserve">bu ýerde </w:t>
      </w:r>
      <w:r w:rsidR="00B3338E" w:rsidRPr="00E15FA8">
        <w:rPr>
          <w:rFonts w:ascii="Times New Roman" w:eastAsia="Times New Roman,Italic" w:hAnsi="Times New Roman" w:cs="Times New Roman"/>
          <w:i/>
          <w:iCs/>
          <w:sz w:val="28"/>
          <w:szCs w:val="28"/>
          <w:lang w:val="tk-TM"/>
        </w:rPr>
        <w:t>Т</w:t>
      </w:r>
      <w:r w:rsidR="00B3338E" w:rsidRPr="00E15FA8">
        <w:rPr>
          <w:rFonts w:ascii="Times New Roman" w:eastAsia="Times New Roman,Italic" w:hAnsi="Times New Roman" w:cs="Times New Roman"/>
          <w:i/>
          <w:iCs/>
          <w:sz w:val="18"/>
          <w:szCs w:val="18"/>
          <w:lang w:val="tk-TM"/>
        </w:rPr>
        <w:t xml:space="preserve">п </w:t>
      </w:r>
      <w:r w:rsidR="00B3338E" w:rsidRPr="00E15FA8">
        <w:rPr>
          <w:rFonts w:ascii="Times New Roman" w:hAnsi="Times New Roman" w:cs="Times New Roman"/>
          <w:sz w:val="28"/>
          <w:szCs w:val="28"/>
          <w:lang w:val="tk-TM"/>
        </w:rPr>
        <w:t>– noklarda ýerine ýetirilýän ýeňil bejergi we tehniki hyzmat boýunça</w:t>
      </w:r>
    </w:p>
    <w:p w14:paraId="0929FE91" w14:textId="77777777" w:rsidR="00B3338E" w:rsidRPr="00E15FA8" w:rsidRDefault="00B3338E" w:rsidP="00B3338E">
      <w:pPr>
        <w:autoSpaceDE w:val="0"/>
        <w:autoSpaceDN w:val="0"/>
        <w:adjustRightInd w:val="0"/>
        <w:spacing w:after="0" w:line="240" w:lineRule="auto"/>
        <w:rPr>
          <w:rFonts w:ascii="Times New Roman" w:hAnsi="Times New Roman" w:cs="Times New Roman"/>
          <w:sz w:val="28"/>
          <w:szCs w:val="28"/>
          <w:lang w:val="tk-TM"/>
        </w:rPr>
      </w:pPr>
      <w:r w:rsidRPr="00E15FA8">
        <w:rPr>
          <w:rFonts w:ascii="Times New Roman" w:hAnsi="Times New Roman" w:cs="Times New Roman"/>
          <w:sz w:val="28"/>
          <w:szCs w:val="28"/>
          <w:lang w:val="tk-TM"/>
        </w:rPr>
        <w:t>işleriň zähmet göwrümliligi.</w:t>
      </w:r>
    </w:p>
    <w:p w14:paraId="2B17A458" w14:textId="17AA240A" w:rsidR="00B3338E" w:rsidRPr="00E15FA8" w:rsidRDefault="00E15FA8" w:rsidP="00B3338E">
      <w:pPr>
        <w:autoSpaceDE w:val="0"/>
        <w:autoSpaceDN w:val="0"/>
        <w:adjustRightInd w:val="0"/>
        <w:spacing w:after="0" w:line="240" w:lineRule="auto"/>
        <w:rPr>
          <w:rFonts w:ascii="Times New Roman" w:hAnsi="Times New Roman" w:cs="Times New Roman"/>
          <w:sz w:val="28"/>
          <w:szCs w:val="28"/>
          <w:lang w:val="tk-TM"/>
        </w:rPr>
      </w:pPr>
      <w:r w:rsidRPr="00E15FA8">
        <w:rPr>
          <w:rFonts w:ascii="Times New Roman,Italic" w:eastAsia="Times New Roman,Italic" w:hAnsi="Times New Roman" w:cs="Times New Roman,Italic"/>
          <w:i/>
          <w:iCs/>
          <w:sz w:val="28"/>
          <w:szCs w:val="28"/>
          <w:lang w:val="tk-TM"/>
        </w:rPr>
        <w:t xml:space="preserve">         </w:t>
      </w:r>
      <w:r w:rsidR="00B3338E" w:rsidRPr="00E15FA8">
        <w:rPr>
          <w:rFonts w:ascii="Times New Roman" w:eastAsia="Times New Roman,Italic" w:hAnsi="Times New Roman" w:cs="Times New Roman"/>
          <w:i/>
          <w:iCs/>
          <w:sz w:val="28"/>
          <w:szCs w:val="28"/>
          <w:lang w:val="tk-TM"/>
        </w:rPr>
        <w:t>Р</w:t>
      </w:r>
      <w:r w:rsidR="00B3338E" w:rsidRPr="00E15FA8">
        <w:rPr>
          <w:rFonts w:ascii="Times New Roman" w:eastAsia="Times New Roman,Italic" w:hAnsi="Times New Roman" w:cs="Times New Roman"/>
          <w:i/>
          <w:iCs/>
          <w:sz w:val="18"/>
          <w:szCs w:val="18"/>
          <w:lang w:val="tk-TM"/>
        </w:rPr>
        <w:t xml:space="preserve">п </w:t>
      </w:r>
      <w:r w:rsidR="00B3338E" w:rsidRPr="00E15FA8">
        <w:rPr>
          <w:rFonts w:ascii="Times New Roman" w:hAnsi="Times New Roman" w:cs="Times New Roman"/>
          <w:sz w:val="28"/>
          <w:szCs w:val="28"/>
          <w:lang w:val="tk-TM"/>
        </w:rPr>
        <w:t>– nokatdaky işgärleriň sany.</w:t>
      </w:r>
    </w:p>
    <w:p w14:paraId="45088921" w14:textId="7B93B4C3" w:rsidR="00B3338E" w:rsidRPr="00E15FA8" w:rsidRDefault="00E15FA8" w:rsidP="00E15FA8">
      <w:pPr>
        <w:autoSpaceDE w:val="0"/>
        <w:autoSpaceDN w:val="0"/>
        <w:adjustRightInd w:val="0"/>
        <w:spacing w:after="0" w:line="240" w:lineRule="auto"/>
        <w:jc w:val="both"/>
        <w:rPr>
          <w:rFonts w:ascii="Times New Roman" w:hAnsi="Times New Roman" w:cs="Times New Roman"/>
          <w:sz w:val="28"/>
          <w:szCs w:val="28"/>
          <w:lang w:val="tk-TM"/>
        </w:rPr>
      </w:pPr>
      <w:r w:rsidRPr="00E15FA8">
        <w:rPr>
          <w:rFonts w:ascii="Times New Roman" w:hAnsi="Times New Roman" w:cs="Times New Roman"/>
          <w:sz w:val="28"/>
          <w:szCs w:val="28"/>
          <w:lang w:val="tk-TM"/>
        </w:rPr>
        <w:t xml:space="preserve">      </w:t>
      </w:r>
      <w:r w:rsidR="00B3338E" w:rsidRPr="00E15FA8">
        <w:rPr>
          <w:rFonts w:ascii="Times New Roman" w:hAnsi="Times New Roman" w:cs="Times New Roman"/>
          <w:sz w:val="28"/>
          <w:szCs w:val="28"/>
          <w:lang w:val="tk-TM"/>
        </w:rPr>
        <w:t>Maşyny bir nokatdan beýlekisine geçirmek üçin äkidiji maşynlar (konweýerler)</w:t>
      </w:r>
    </w:p>
    <w:p w14:paraId="73818390" w14:textId="77777777" w:rsidR="00B3338E" w:rsidRPr="00E15FA8" w:rsidRDefault="00B3338E" w:rsidP="00E15FA8">
      <w:pPr>
        <w:autoSpaceDE w:val="0"/>
        <w:autoSpaceDN w:val="0"/>
        <w:adjustRightInd w:val="0"/>
        <w:spacing w:after="0" w:line="240" w:lineRule="auto"/>
        <w:jc w:val="both"/>
        <w:rPr>
          <w:rFonts w:ascii="Times New Roman" w:hAnsi="Times New Roman" w:cs="Times New Roman"/>
          <w:sz w:val="28"/>
          <w:szCs w:val="28"/>
          <w:lang w:val="tk-TM"/>
        </w:rPr>
      </w:pPr>
      <w:r w:rsidRPr="00E15FA8">
        <w:rPr>
          <w:rFonts w:ascii="Times New Roman" w:hAnsi="Times New Roman" w:cs="Times New Roman"/>
          <w:sz w:val="28"/>
          <w:szCs w:val="28"/>
          <w:lang w:val="tk-TM"/>
        </w:rPr>
        <w:t>ulanylýar.</w:t>
      </w:r>
    </w:p>
    <w:p w14:paraId="3D5EB2DD" w14:textId="21F890C2" w:rsidR="00302BCD" w:rsidRPr="00E15FA8" w:rsidRDefault="00302BCD" w:rsidP="00B3338E">
      <w:pPr>
        <w:rPr>
          <w:lang w:val="tk-TM"/>
        </w:rPr>
      </w:pPr>
    </w:p>
    <w:sectPr w:rsidR="00302BCD" w:rsidRPr="00E15F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Bold">
    <w:altName w:val="MS Gothic"/>
    <w:panose1 w:val="00000000000000000000"/>
    <w:charset w:val="80"/>
    <w:family w:val="auto"/>
    <w:notTrueType/>
    <w:pitch w:val="default"/>
    <w:sig w:usb0="00000001" w:usb1="08070000" w:usb2="00000010" w:usb3="00000000" w:csb0="00020000" w:csb1="00000000"/>
  </w:font>
  <w:font w:name="Times New Roman,Italic">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60C"/>
    <w:rsid w:val="00302BCD"/>
    <w:rsid w:val="00B3338E"/>
    <w:rsid w:val="00E15FA8"/>
    <w:rsid w:val="00FF36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32E6A"/>
  <w15:chartTrackingRefBased/>
  <w15:docId w15:val="{A8F0BB98-6379-4D44-8B13-41E175508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1298</Words>
  <Characters>7402</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2021-06-05T19:48:00Z</dcterms:created>
  <dcterms:modified xsi:type="dcterms:W3CDTF">2021-06-05T20:04:00Z</dcterms:modified>
</cp:coreProperties>
</file>