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EE" w:rsidRPr="00EE2EEE" w:rsidRDefault="00F364EE" w:rsidP="00C74753">
      <w:pPr>
        <w:pStyle w:val="1"/>
        <w:spacing w:line="360" w:lineRule="auto"/>
        <w:rPr>
          <w:b/>
          <w:sz w:val="32"/>
          <w:szCs w:val="32"/>
          <w:lang w:val="en-US"/>
        </w:rPr>
      </w:pPr>
      <w:r w:rsidRPr="00EE2EEE">
        <w:rPr>
          <w:b/>
          <w:sz w:val="32"/>
          <w:szCs w:val="32"/>
        </w:rPr>
        <w:t>TÜRKMEN</w:t>
      </w:r>
      <w:r w:rsidRPr="00EE2EEE">
        <w:rPr>
          <w:b/>
          <w:sz w:val="32"/>
          <w:szCs w:val="32"/>
          <w:lang w:val="tk-TM"/>
        </w:rPr>
        <w:t>ISTANYŇ  INŽENER-TEHNIKI  WE  ULAG KOMMUNIKASIÝALARY  INSTITUTY</w:t>
      </w: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pStyle w:val="2"/>
        <w:ind w:left="150" w:hanging="150"/>
        <w:rPr>
          <w:szCs w:val="32"/>
        </w:rPr>
      </w:pPr>
      <w:r w:rsidRPr="00EE2EEE">
        <w:rPr>
          <w:b/>
          <w:szCs w:val="32"/>
          <w:lang w:val="tk-TM"/>
        </w:rPr>
        <w:t xml:space="preserve">Mehanika-tehnologik </w:t>
      </w:r>
      <w:r w:rsidRPr="00EE2EEE">
        <w:rPr>
          <w:szCs w:val="32"/>
        </w:rPr>
        <w:t>fakulteti</w:t>
      </w:r>
    </w:p>
    <w:p w:rsidR="00F364EE" w:rsidRPr="00EE2EEE" w:rsidRDefault="00F364EE" w:rsidP="00F364EE">
      <w:pPr>
        <w:pStyle w:val="2"/>
        <w:ind w:left="150" w:hanging="150"/>
        <w:rPr>
          <w:szCs w:val="32"/>
        </w:rPr>
      </w:pPr>
    </w:p>
    <w:p w:rsidR="00F364EE" w:rsidRPr="00EE2EEE" w:rsidRDefault="00F364EE" w:rsidP="00F364EE">
      <w:pPr>
        <w:pStyle w:val="2"/>
        <w:ind w:left="150" w:hanging="150"/>
        <w:outlineLvl w:val="0"/>
        <w:rPr>
          <w:szCs w:val="32"/>
          <w:lang w:val="tk-TM"/>
        </w:rPr>
      </w:pPr>
      <w:r w:rsidRPr="00EE2EEE">
        <w:rPr>
          <w:b/>
          <w:szCs w:val="32"/>
          <w:lang w:val="tk-TM"/>
        </w:rPr>
        <w:t>Elektrik üpjünçiligi we elektromehanika</w:t>
      </w:r>
      <w:r w:rsidRPr="00EE2EEE">
        <w:rPr>
          <w:szCs w:val="32"/>
          <w:lang w:val="tk-TM"/>
        </w:rPr>
        <w:t xml:space="preserve"> </w:t>
      </w:r>
      <w:r w:rsidRPr="00EE2EEE">
        <w:rPr>
          <w:szCs w:val="32"/>
        </w:rPr>
        <w:t>kafedrasy</w:t>
      </w:r>
    </w:p>
    <w:p w:rsidR="00F364EE" w:rsidRPr="00EE2EEE" w:rsidRDefault="00F364EE" w:rsidP="00F364EE">
      <w:pPr>
        <w:jc w:val="center"/>
        <w:rPr>
          <w:b/>
          <w:sz w:val="32"/>
          <w:szCs w:val="32"/>
        </w:rPr>
      </w:pPr>
    </w:p>
    <w:p w:rsidR="00F364EE" w:rsidRPr="00EE2EEE" w:rsidRDefault="00F364EE" w:rsidP="00F364EE">
      <w:pPr>
        <w:pStyle w:val="2"/>
        <w:tabs>
          <w:tab w:val="left" w:pos="1845"/>
          <w:tab w:val="center" w:pos="4752"/>
        </w:tabs>
        <w:ind w:left="150"/>
        <w:jc w:val="center"/>
        <w:outlineLvl w:val="0"/>
        <w:rPr>
          <w:szCs w:val="32"/>
        </w:rPr>
      </w:pPr>
      <w:r w:rsidRPr="00EE2EEE">
        <w:rPr>
          <w:b/>
          <w:szCs w:val="32"/>
          <w:lang w:val="tk-TM"/>
        </w:rPr>
        <w:t>Elektrik üpjünçiligi</w:t>
      </w:r>
      <w:r w:rsidRPr="00EE2EEE">
        <w:rPr>
          <w:szCs w:val="32"/>
        </w:rPr>
        <w:t xml:space="preserve"> hünar</w:t>
      </w:r>
      <w:r w:rsidRPr="00EE2EEE">
        <w:rPr>
          <w:szCs w:val="32"/>
          <w:lang w:val="tk-TM"/>
        </w:rPr>
        <w:t>i</w:t>
      </w:r>
      <w:r w:rsidRPr="00EE2EEE">
        <w:rPr>
          <w:szCs w:val="32"/>
        </w:rPr>
        <w:t xml:space="preserve"> üçin</w:t>
      </w:r>
    </w:p>
    <w:p w:rsidR="00F364EE" w:rsidRPr="00EE2EEE" w:rsidRDefault="00F364EE" w:rsidP="00F364EE">
      <w:pPr>
        <w:pStyle w:val="2"/>
        <w:tabs>
          <w:tab w:val="left" w:pos="1845"/>
          <w:tab w:val="center" w:pos="4752"/>
        </w:tabs>
        <w:ind w:left="150"/>
        <w:jc w:val="center"/>
        <w:outlineLvl w:val="0"/>
        <w:rPr>
          <w:szCs w:val="32"/>
        </w:rPr>
      </w:pPr>
      <w:r w:rsidRPr="00EE2EEE">
        <w:rPr>
          <w:b/>
          <w:szCs w:val="32"/>
          <w:lang w:val="tk-TM"/>
        </w:rPr>
        <w:t>“</w:t>
      </w:r>
      <w:r w:rsidR="0067509C" w:rsidRPr="002B45C2">
        <w:rPr>
          <w:b/>
          <w:bCs/>
          <w:sz w:val="28"/>
          <w:szCs w:val="28"/>
          <w:lang w:val="tk-TM"/>
        </w:rPr>
        <w:t>Elektrik ölçegleri we metrologiýa</w:t>
      </w:r>
      <w:r w:rsidRPr="00EE2EEE">
        <w:rPr>
          <w:rFonts w:eastAsia="Calibri"/>
          <w:b/>
          <w:bCs/>
          <w:szCs w:val="32"/>
          <w:lang w:val="tk-TM" w:eastAsia="tk-TM"/>
        </w:rPr>
        <w:t>”</w:t>
      </w:r>
      <w:r w:rsidRPr="00EE2EEE">
        <w:rPr>
          <w:szCs w:val="32"/>
        </w:rPr>
        <w:t xml:space="preserve"> dersi boýunça umumy</w:t>
      </w:r>
      <w:r w:rsidRPr="00EE2EEE">
        <w:rPr>
          <w:szCs w:val="32"/>
          <w:lang w:val="tk-TM"/>
        </w:rPr>
        <w:t xml:space="preserve"> okuw sapaklaryň ýazgylary</w:t>
      </w:r>
    </w:p>
    <w:p w:rsidR="00F364EE" w:rsidRPr="00EE2EEE" w:rsidRDefault="00F364EE" w:rsidP="00F364EE">
      <w:pP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Default="00F364EE" w:rsidP="00F364EE">
      <w:pPr>
        <w:jc w:val="center"/>
        <w:rPr>
          <w:b/>
          <w:sz w:val="32"/>
          <w:szCs w:val="32"/>
          <w:lang w:val="cs-CZ"/>
        </w:rPr>
      </w:pPr>
    </w:p>
    <w:p w:rsidR="00CC11C3" w:rsidRDefault="00CC11C3" w:rsidP="00F364EE">
      <w:pPr>
        <w:jc w:val="center"/>
        <w:rPr>
          <w:b/>
          <w:sz w:val="32"/>
          <w:szCs w:val="32"/>
          <w:lang w:val="cs-CZ"/>
        </w:rPr>
      </w:pPr>
    </w:p>
    <w:p w:rsidR="00CC11C3" w:rsidRPr="00EE2EEE" w:rsidRDefault="00CC11C3"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right"/>
        <w:rPr>
          <w:b/>
          <w:sz w:val="32"/>
          <w:szCs w:val="32"/>
          <w:lang w:val="cs-CZ"/>
        </w:rPr>
      </w:pPr>
      <w:r w:rsidRPr="00EE2EEE">
        <w:rPr>
          <w:b/>
          <w:sz w:val="32"/>
          <w:szCs w:val="32"/>
          <w:lang w:val="cs-CZ"/>
        </w:rPr>
        <w:t>Taýýarlan :  D.Baýramow</w:t>
      </w: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Default="00F364EE" w:rsidP="00F364EE">
      <w:pPr>
        <w:jc w:val="center"/>
        <w:rPr>
          <w:b/>
          <w:sz w:val="32"/>
          <w:szCs w:val="32"/>
          <w:lang w:val="cs-CZ"/>
        </w:rPr>
      </w:pPr>
    </w:p>
    <w:p w:rsidR="00CC11C3" w:rsidRDefault="00CC11C3" w:rsidP="00F364EE">
      <w:pPr>
        <w:jc w:val="center"/>
        <w:rPr>
          <w:b/>
          <w:sz w:val="32"/>
          <w:szCs w:val="32"/>
          <w:lang w:val="cs-CZ"/>
        </w:rPr>
      </w:pPr>
    </w:p>
    <w:p w:rsidR="00CC11C3" w:rsidRPr="00EE2EEE" w:rsidRDefault="00CC11C3"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4D0F3E" w:rsidP="00F364EE">
      <w:pPr>
        <w:jc w:val="center"/>
        <w:rPr>
          <w:b/>
          <w:sz w:val="32"/>
          <w:szCs w:val="32"/>
          <w:lang w:val="cs-CZ"/>
        </w:rPr>
      </w:pPr>
      <w:r>
        <w:rPr>
          <w:b/>
          <w:sz w:val="32"/>
          <w:szCs w:val="32"/>
          <w:lang w:val="cs-CZ"/>
        </w:rPr>
        <w:t>AŞGABAT – 2021</w:t>
      </w:r>
      <w:r w:rsidR="00F364EE" w:rsidRPr="00EE2EEE">
        <w:rPr>
          <w:b/>
          <w:sz w:val="32"/>
          <w:szCs w:val="32"/>
          <w:lang w:val="cs-CZ"/>
        </w:rPr>
        <w:t xml:space="preserve"> ý</w:t>
      </w:r>
    </w:p>
    <w:p w:rsidR="00F364EE" w:rsidRDefault="00F364EE" w:rsidP="00F364EE">
      <w:pPr>
        <w:jc w:val="center"/>
        <w:rPr>
          <w:b/>
          <w:sz w:val="32"/>
          <w:szCs w:val="32"/>
          <w:lang w:val="cs-CZ"/>
        </w:rPr>
      </w:pPr>
    </w:p>
    <w:p w:rsidR="00F364EE" w:rsidRPr="00FE2BEE" w:rsidRDefault="00F364EE" w:rsidP="00F364EE">
      <w:pPr>
        <w:autoSpaceDE w:val="0"/>
        <w:autoSpaceDN w:val="0"/>
        <w:adjustRightInd w:val="0"/>
        <w:jc w:val="center"/>
        <w:rPr>
          <w:b/>
          <w:sz w:val="32"/>
          <w:szCs w:val="32"/>
          <w:lang w:val="cs-CZ"/>
        </w:rPr>
      </w:pPr>
      <w:r w:rsidRPr="00EE2EEE">
        <w:rPr>
          <w:b/>
          <w:sz w:val="32"/>
          <w:szCs w:val="32"/>
          <w:lang w:val="cs-CZ"/>
        </w:rPr>
        <w:t xml:space="preserve">TEMA № </w:t>
      </w:r>
      <w:r w:rsidR="00FE2BEE" w:rsidRPr="00FE2BEE">
        <w:rPr>
          <w:b/>
          <w:sz w:val="32"/>
          <w:szCs w:val="32"/>
          <w:lang w:val="cs-CZ"/>
        </w:rPr>
        <w:t>3</w:t>
      </w:r>
    </w:p>
    <w:p w:rsidR="00F364EE" w:rsidRPr="00FE2BEE" w:rsidRDefault="00F364EE" w:rsidP="00FE2BEE">
      <w:pPr>
        <w:pStyle w:val="Default"/>
        <w:jc w:val="center"/>
        <w:rPr>
          <w:b/>
          <w:color w:val="auto"/>
          <w:sz w:val="28"/>
          <w:szCs w:val="28"/>
        </w:rPr>
      </w:pPr>
      <w:r w:rsidRPr="00EE2EEE">
        <w:rPr>
          <w:b/>
          <w:sz w:val="32"/>
          <w:szCs w:val="32"/>
          <w:lang w:val="cs-CZ"/>
        </w:rPr>
        <w:br/>
        <w:t xml:space="preserve">   Tema:</w:t>
      </w:r>
      <w:r w:rsidRPr="00EE2EEE">
        <w:rPr>
          <w:b/>
          <w:sz w:val="32"/>
          <w:szCs w:val="32"/>
        </w:rPr>
        <w:t xml:space="preserve"> </w:t>
      </w:r>
      <w:r w:rsidR="00FE2BEE" w:rsidRPr="002B45C2">
        <w:rPr>
          <w:b/>
          <w:color w:val="auto"/>
          <w:sz w:val="28"/>
          <w:szCs w:val="28"/>
        </w:rPr>
        <w:t xml:space="preserve">Ölçegi (synagy) geçirmek we gurnamak </w:t>
      </w:r>
      <w:r w:rsidRPr="00EE2EEE">
        <w:rPr>
          <w:b/>
          <w:sz w:val="32"/>
          <w:szCs w:val="32"/>
          <w:lang w:val="cs-CZ"/>
        </w:rPr>
        <w:t xml:space="preserve">.   </w:t>
      </w:r>
    </w:p>
    <w:p w:rsidR="00F364EE" w:rsidRPr="00EE2EEE" w:rsidRDefault="00F364EE" w:rsidP="00F364EE">
      <w:pPr>
        <w:autoSpaceDE w:val="0"/>
        <w:autoSpaceDN w:val="0"/>
        <w:adjustRightInd w:val="0"/>
        <w:jc w:val="center"/>
        <w:rPr>
          <w:rFonts w:eastAsia="Calibri"/>
          <w:b/>
          <w:bCs/>
          <w:sz w:val="32"/>
          <w:szCs w:val="32"/>
          <w:lang w:val="tk-TM" w:eastAsia="tk-TM"/>
        </w:rPr>
      </w:pPr>
      <w:r w:rsidRPr="00EE2EEE">
        <w:rPr>
          <w:b/>
          <w:sz w:val="32"/>
          <w:szCs w:val="32"/>
          <w:lang w:val="cs-CZ"/>
        </w:rPr>
        <w:t xml:space="preserve">                                    </w:t>
      </w:r>
    </w:p>
    <w:p w:rsidR="00F364EE" w:rsidRPr="00FE2BEE" w:rsidRDefault="00F364EE" w:rsidP="00F364EE">
      <w:pPr>
        <w:jc w:val="center"/>
        <w:rPr>
          <w:b/>
          <w:sz w:val="28"/>
          <w:szCs w:val="28"/>
          <w:lang w:val="tk-TM"/>
        </w:rPr>
      </w:pPr>
      <w:r w:rsidRPr="00FE2BEE">
        <w:rPr>
          <w:b/>
          <w:sz w:val="28"/>
          <w:szCs w:val="28"/>
          <w:lang w:val="cs-CZ"/>
        </w:rPr>
        <w:t xml:space="preserve"> </w:t>
      </w:r>
      <w:r w:rsidRPr="00FE2BEE">
        <w:rPr>
          <w:b/>
          <w:sz w:val="28"/>
          <w:szCs w:val="28"/>
          <w:lang w:val="tk-TM"/>
        </w:rPr>
        <w:t>Meýilnama:</w:t>
      </w:r>
    </w:p>
    <w:p w:rsidR="00F364EE" w:rsidRPr="00FE2BEE" w:rsidRDefault="00F364EE" w:rsidP="00F364EE">
      <w:pPr>
        <w:jc w:val="center"/>
        <w:rPr>
          <w:b/>
          <w:sz w:val="28"/>
          <w:szCs w:val="28"/>
          <w:lang w:val="tk-TM"/>
        </w:rPr>
      </w:pPr>
    </w:p>
    <w:p w:rsidR="00FE2BEE" w:rsidRPr="00FE2BEE" w:rsidRDefault="00FE2BEE" w:rsidP="00FE2BEE">
      <w:pPr>
        <w:pStyle w:val="a3"/>
        <w:numPr>
          <w:ilvl w:val="0"/>
          <w:numId w:val="7"/>
        </w:numPr>
        <w:jc w:val="left"/>
        <w:rPr>
          <w:b/>
          <w:sz w:val="28"/>
          <w:szCs w:val="28"/>
          <w:lang w:val="tk-TM"/>
        </w:rPr>
      </w:pPr>
      <w:r w:rsidRPr="00FE2BEE">
        <w:rPr>
          <w:b/>
          <w:bCs/>
          <w:sz w:val="28"/>
          <w:szCs w:val="28"/>
          <w:lang w:val="tk-TM"/>
        </w:rPr>
        <w:t>Ölçeg serişdeleriniň saýlanyşy</w:t>
      </w:r>
      <w:r w:rsidRPr="00FE2BEE">
        <w:rPr>
          <w:b/>
          <w:sz w:val="28"/>
          <w:szCs w:val="28"/>
          <w:lang w:val="tk-TM"/>
        </w:rPr>
        <w:t>.</w:t>
      </w:r>
    </w:p>
    <w:p w:rsidR="00FE2BEE" w:rsidRPr="00FE2BEE" w:rsidRDefault="00FE2BEE" w:rsidP="00FE2BEE">
      <w:pPr>
        <w:pStyle w:val="a3"/>
        <w:numPr>
          <w:ilvl w:val="0"/>
          <w:numId w:val="7"/>
        </w:numPr>
        <w:jc w:val="left"/>
        <w:rPr>
          <w:b/>
          <w:sz w:val="28"/>
          <w:szCs w:val="28"/>
          <w:lang w:val="tk-TM"/>
        </w:rPr>
      </w:pPr>
      <w:r w:rsidRPr="00FE2BEE">
        <w:rPr>
          <w:b/>
          <w:bCs/>
          <w:sz w:val="28"/>
          <w:szCs w:val="28"/>
          <w:lang w:val="cs-CZ"/>
        </w:rPr>
        <w:t>Ölçegiň geçirilşi</w:t>
      </w:r>
      <w:r w:rsidRPr="00FE2BEE">
        <w:rPr>
          <w:b/>
          <w:sz w:val="28"/>
          <w:szCs w:val="28"/>
          <w:lang w:val="tk-TM"/>
        </w:rPr>
        <w:t>.</w:t>
      </w:r>
    </w:p>
    <w:p w:rsidR="00F364EE" w:rsidRPr="00FE2BEE" w:rsidRDefault="00FE2BEE" w:rsidP="00FE2BEE">
      <w:pPr>
        <w:pStyle w:val="a3"/>
        <w:numPr>
          <w:ilvl w:val="0"/>
          <w:numId w:val="7"/>
        </w:numPr>
        <w:jc w:val="left"/>
        <w:rPr>
          <w:b/>
          <w:sz w:val="28"/>
          <w:szCs w:val="28"/>
          <w:lang w:val="tk-TM"/>
        </w:rPr>
      </w:pPr>
      <w:proofErr w:type="spellStart"/>
      <w:r w:rsidRPr="00FE2BEE">
        <w:rPr>
          <w:b/>
          <w:bCs/>
          <w:sz w:val="28"/>
          <w:szCs w:val="28"/>
        </w:rPr>
        <w:t>Ölçegiň</w:t>
      </w:r>
      <w:proofErr w:type="spellEnd"/>
      <w:r w:rsidRPr="00FE2BEE">
        <w:rPr>
          <w:b/>
          <w:bCs/>
          <w:sz w:val="28"/>
          <w:szCs w:val="28"/>
        </w:rPr>
        <w:t xml:space="preserve"> </w:t>
      </w:r>
      <w:proofErr w:type="spellStart"/>
      <w:r w:rsidRPr="00FE2BEE">
        <w:rPr>
          <w:b/>
          <w:bCs/>
          <w:sz w:val="28"/>
          <w:szCs w:val="28"/>
        </w:rPr>
        <w:t>ýalňyşlyklary</w:t>
      </w:r>
      <w:proofErr w:type="spellEnd"/>
      <w:r w:rsidRPr="00FE2BEE">
        <w:rPr>
          <w:b/>
          <w:sz w:val="28"/>
          <w:szCs w:val="28"/>
          <w:lang w:val="tk-TM"/>
        </w:rPr>
        <w:t>.</w:t>
      </w:r>
    </w:p>
    <w:p w:rsidR="00FE2BEE" w:rsidRPr="00EE2EEE" w:rsidRDefault="00FE2BEE" w:rsidP="00FE2BEE">
      <w:pPr>
        <w:rPr>
          <w:sz w:val="32"/>
          <w:szCs w:val="32"/>
          <w:lang w:val="tk-TM"/>
        </w:rPr>
      </w:pPr>
    </w:p>
    <w:p w:rsidR="00EA4C27" w:rsidRPr="009C4B2A" w:rsidRDefault="00EA4C27" w:rsidP="009C4B2A">
      <w:pPr>
        <w:pStyle w:val="Default"/>
        <w:ind w:firstLine="360"/>
        <w:rPr>
          <w:sz w:val="28"/>
          <w:szCs w:val="28"/>
        </w:rPr>
      </w:pPr>
      <w:r w:rsidRPr="009C4B2A">
        <w:rPr>
          <w:b/>
          <w:sz w:val="28"/>
          <w:szCs w:val="28"/>
        </w:rPr>
        <w:t xml:space="preserve">Ölçeg </w:t>
      </w:r>
      <w:r w:rsidRPr="009C4B2A">
        <w:rPr>
          <w:sz w:val="28"/>
          <w:szCs w:val="28"/>
        </w:rPr>
        <w:t xml:space="preserve">- Netijeleri önümçilik, ylmy, sosial, ykdysady we beýleki meseleleri çözmekde ulanylýan, fiziki obýektleriň, prosessleriň we hadysalaryň häsiýetleri barada ýeketäk maglumat berýän çeşmesidir. </w:t>
      </w:r>
    </w:p>
    <w:p w:rsidR="00EA4C27" w:rsidRPr="009C4B2A" w:rsidRDefault="00EA4C27" w:rsidP="009C4B2A">
      <w:pPr>
        <w:pStyle w:val="Default"/>
        <w:ind w:firstLine="360"/>
        <w:rPr>
          <w:sz w:val="28"/>
          <w:szCs w:val="28"/>
        </w:rPr>
      </w:pPr>
      <w:r w:rsidRPr="009C4B2A">
        <w:rPr>
          <w:sz w:val="28"/>
          <w:szCs w:val="28"/>
        </w:rPr>
        <w:t xml:space="preserve">Ölçeg prosessi aşaky düzgünlerden durýar: </w:t>
      </w:r>
    </w:p>
    <w:p w:rsidR="00EA4C27" w:rsidRPr="009C4B2A" w:rsidRDefault="00EA4C27" w:rsidP="009C4B2A">
      <w:pPr>
        <w:pStyle w:val="Default"/>
        <w:spacing w:after="30"/>
        <w:ind w:firstLine="360"/>
        <w:rPr>
          <w:sz w:val="28"/>
          <w:szCs w:val="28"/>
        </w:rPr>
      </w:pPr>
      <w:r w:rsidRPr="009C4B2A">
        <w:rPr>
          <w:rFonts w:ascii="Courier New" w:hAnsi="Courier New" w:cs="Courier New"/>
          <w:sz w:val="28"/>
          <w:szCs w:val="28"/>
        </w:rPr>
        <w:t xml:space="preserve">1. </w:t>
      </w:r>
      <w:r w:rsidRPr="009C4B2A">
        <w:rPr>
          <w:sz w:val="28"/>
          <w:szCs w:val="28"/>
        </w:rPr>
        <w:t xml:space="preserve">Ölçeglere taýýarlyk </w:t>
      </w:r>
    </w:p>
    <w:p w:rsidR="00EA4C27" w:rsidRPr="009C4B2A" w:rsidRDefault="00EA4C27" w:rsidP="009C4B2A">
      <w:pPr>
        <w:pStyle w:val="Default"/>
        <w:spacing w:after="30"/>
        <w:ind w:firstLine="360"/>
        <w:rPr>
          <w:sz w:val="28"/>
          <w:szCs w:val="28"/>
        </w:rPr>
      </w:pPr>
      <w:r w:rsidRPr="009C4B2A">
        <w:rPr>
          <w:rFonts w:ascii="Courier New" w:hAnsi="Courier New" w:cs="Courier New"/>
          <w:sz w:val="28"/>
          <w:szCs w:val="28"/>
        </w:rPr>
        <w:t xml:space="preserve">2. </w:t>
      </w:r>
      <w:r w:rsidRPr="009C4B2A">
        <w:rPr>
          <w:sz w:val="28"/>
          <w:szCs w:val="28"/>
        </w:rPr>
        <w:t xml:space="preserve">Ölçegleri ýerine ýetirmek </w:t>
      </w:r>
    </w:p>
    <w:p w:rsidR="00EA4C27" w:rsidRPr="009C4B2A" w:rsidRDefault="00EA4C27" w:rsidP="009C4B2A">
      <w:pPr>
        <w:pStyle w:val="Default"/>
        <w:ind w:firstLine="360"/>
        <w:rPr>
          <w:sz w:val="28"/>
          <w:szCs w:val="28"/>
        </w:rPr>
      </w:pPr>
      <w:r w:rsidRPr="009C4B2A">
        <w:rPr>
          <w:rFonts w:ascii="Courier New" w:hAnsi="Courier New" w:cs="Courier New"/>
          <w:sz w:val="28"/>
          <w:szCs w:val="28"/>
        </w:rPr>
        <w:t xml:space="preserve">3. </w:t>
      </w:r>
      <w:r w:rsidRPr="009C4B2A">
        <w:rPr>
          <w:sz w:val="28"/>
          <w:szCs w:val="28"/>
        </w:rPr>
        <w:t xml:space="preserve">Ölçegleriň netijelerini gaýtadan işlemek. </w:t>
      </w:r>
    </w:p>
    <w:p w:rsidR="00EA4C27" w:rsidRPr="009C4B2A" w:rsidRDefault="00EA4C27" w:rsidP="00EA4C27">
      <w:pPr>
        <w:pStyle w:val="Default"/>
        <w:rPr>
          <w:sz w:val="28"/>
          <w:szCs w:val="28"/>
        </w:rPr>
      </w:pPr>
    </w:p>
    <w:p w:rsidR="00EA4C27" w:rsidRPr="009C4B2A" w:rsidRDefault="00EA4C27" w:rsidP="009C4B2A">
      <w:pPr>
        <w:pStyle w:val="Default"/>
        <w:ind w:firstLine="708"/>
        <w:rPr>
          <w:sz w:val="28"/>
          <w:szCs w:val="28"/>
        </w:rPr>
      </w:pPr>
      <w:r w:rsidRPr="009C4B2A">
        <w:rPr>
          <w:sz w:val="28"/>
          <w:szCs w:val="28"/>
        </w:rPr>
        <w:t xml:space="preserve">Ölçegiň hilini üpjün etmek üçin her döwür takyk düzgünlere laýyklykda geçirilýär. </w:t>
      </w:r>
    </w:p>
    <w:p w:rsidR="00EA4C27" w:rsidRPr="009C4B2A" w:rsidRDefault="00EA4C27" w:rsidP="00EA4C27">
      <w:pPr>
        <w:pStyle w:val="Default"/>
        <w:rPr>
          <w:sz w:val="28"/>
          <w:szCs w:val="28"/>
        </w:rPr>
      </w:pPr>
      <w:r w:rsidRPr="009C4B2A">
        <w:rPr>
          <w:sz w:val="28"/>
          <w:szCs w:val="28"/>
        </w:rPr>
        <w:t xml:space="preserve">Ölçege taýýarlyk aşakdakylardan ybarat: a) goýylan meseläni derňemek; b) ölçeg üçin şertleri döretmek; w) ölçeg usullaryny we serişdelerini saýlamak; g) ölçeg sanyny saýlamak; d) hünärmeni (operatory) taýýarlamak; ç) ölçeg serişdelerini synlamak. </w:t>
      </w:r>
    </w:p>
    <w:p w:rsidR="00EA4C27" w:rsidRPr="009C4B2A" w:rsidRDefault="00EA4C27" w:rsidP="00EA4C27">
      <w:pPr>
        <w:pStyle w:val="Default"/>
        <w:rPr>
          <w:sz w:val="28"/>
          <w:szCs w:val="28"/>
        </w:rPr>
      </w:pPr>
      <w:r w:rsidRPr="009C4B2A">
        <w:rPr>
          <w:sz w:val="28"/>
          <w:szCs w:val="28"/>
        </w:rPr>
        <w:t>Ölçeg meselelerini dogry goýmak üçin, haýsy fiziki ululyklaryň ölçege degişlidigine, ölçegiň netijesi nähili takyklykda bolmalydygyny, ölçegiň netijesi nähili görnüşde görkezilmelidigini hökmany anyklamalydyr. Ölçeg başlanmazyndan öň ululyklaryny hökmany ölçemeli bolan</w:t>
      </w:r>
      <w:r w:rsidR="009C4B2A">
        <w:rPr>
          <w:b/>
          <w:sz w:val="28"/>
          <w:szCs w:val="28"/>
        </w:rPr>
        <w:t xml:space="preserve"> </w:t>
      </w:r>
      <w:r w:rsidRPr="009C4B2A">
        <w:rPr>
          <w:sz w:val="28"/>
          <w:szCs w:val="28"/>
        </w:rPr>
        <w:t xml:space="preserve">obýektiň görnüşini saýlamaga ymtyýarlar. Saýlanýan görnüş iki sany talaby kanagatlandyrmaly: </w:t>
      </w:r>
    </w:p>
    <w:p w:rsidR="009C4B2A" w:rsidRDefault="00EA4C27" w:rsidP="009C4B2A">
      <w:pPr>
        <w:pStyle w:val="Default"/>
        <w:rPr>
          <w:sz w:val="28"/>
          <w:szCs w:val="28"/>
        </w:rPr>
      </w:pPr>
      <w:r w:rsidRPr="009C4B2A">
        <w:rPr>
          <w:sz w:val="28"/>
          <w:szCs w:val="28"/>
        </w:rPr>
        <w:t xml:space="preserve">1. Onuň hakyky obýekte gabat gelmegi; </w:t>
      </w:r>
    </w:p>
    <w:p w:rsidR="00EA4C27" w:rsidRPr="009C4B2A" w:rsidRDefault="00EA4C27" w:rsidP="009C4B2A">
      <w:pPr>
        <w:pStyle w:val="Default"/>
        <w:rPr>
          <w:sz w:val="28"/>
          <w:szCs w:val="28"/>
        </w:rPr>
      </w:pPr>
      <w:r w:rsidRPr="009C4B2A">
        <w:rPr>
          <w:sz w:val="28"/>
          <w:szCs w:val="28"/>
        </w:rPr>
        <w:t xml:space="preserve">2. Doly ölçegiň geçirilýän wagtynda ölçeg ululyklarynyň durnuklylygyny gazanmalydyr. </w:t>
      </w:r>
    </w:p>
    <w:p w:rsidR="00EA4C27" w:rsidRPr="009C4B2A" w:rsidRDefault="00EA4C27" w:rsidP="009C4B2A">
      <w:pPr>
        <w:pStyle w:val="Default"/>
        <w:ind w:firstLine="708"/>
        <w:rPr>
          <w:sz w:val="28"/>
          <w:szCs w:val="28"/>
        </w:rPr>
      </w:pPr>
      <w:r w:rsidRPr="009C4B2A">
        <w:rPr>
          <w:sz w:val="28"/>
          <w:szCs w:val="28"/>
        </w:rPr>
        <w:t xml:space="preserve">Başga söz bilen aýtsak, diňe hemişelik fiziki ululyklary ölçemeli, haçan-da üýtgeýän fiziki ululyklary ölçejek bolsak, ýa onuň bu ululygynyň hemişelik birliklerini ölçemeli, ýa-da ölçegi wagtyň kesgitli aralygynda geçirmeli. </w:t>
      </w:r>
    </w:p>
    <w:p w:rsidR="00EA4C27" w:rsidRPr="009C4B2A" w:rsidRDefault="00EA4C27" w:rsidP="009C4B2A">
      <w:pPr>
        <w:pStyle w:val="Default"/>
        <w:ind w:firstLine="708"/>
        <w:rPr>
          <w:sz w:val="28"/>
          <w:szCs w:val="28"/>
        </w:rPr>
      </w:pPr>
      <w:r w:rsidRPr="009C4B2A">
        <w:rPr>
          <w:b/>
          <w:bCs/>
          <w:sz w:val="28"/>
          <w:szCs w:val="28"/>
        </w:rPr>
        <w:t xml:space="preserve">Ölçegiň netijesiniň takyklygy </w:t>
      </w:r>
      <w:r w:rsidRPr="009C4B2A">
        <w:rPr>
          <w:sz w:val="28"/>
          <w:szCs w:val="28"/>
        </w:rPr>
        <w:t xml:space="preserve">ölçeg serişdeleriniň hiline bagly, ölçeg serişdesi näçe takyk boldygyça, şonça-da netije hem takykdyr. Şol bir wagtda hem ölçeg serişdeleriniň kynlaşmagy, işleriň bahasynyň dürli hili ýokarlanmagyna getirýär. Şonuň üçin talaplaryn ölçegiň geçirilmegine we taýýarlygyna çykdaýjylar bilen, ölçegiň netijesiniň takyklygyna laýyk getirmeli. </w:t>
      </w:r>
    </w:p>
    <w:p w:rsidR="00EA4C27" w:rsidRPr="009C4B2A" w:rsidRDefault="00EA4C27" w:rsidP="009C4B2A">
      <w:pPr>
        <w:pStyle w:val="Default"/>
        <w:ind w:firstLine="708"/>
        <w:rPr>
          <w:sz w:val="28"/>
          <w:szCs w:val="28"/>
        </w:rPr>
      </w:pPr>
      <w:r w:rsidRPr="009C4B2A">
        <w:rPr>
          <w:b/>
          <w:bCs/>
          <w:sz w:val="28"/>
          <w:szCs w:val="28"/>
        </w:rPr>
        <w:t xml:space="preserve">Ölçegiň takyklygyna </w:t>
      </w:r>
      <w:r w:rsidRPr="009C4B2A">
        <w:rPr>
          <w:sz w:val="28"/>
          <w:szCs w:val="28"/>
        </w:rPr>
        <w:t xml:space="preserve">ölçegi geçirýän adamyň taýýarlygy hem täsir edýär. Onuň ýörite taýýarlygy, degişli bilimleri, başarjaňlygy bolmaly we tejribe täzeliklerini bilmeli. Zähmetiň we dynç alyşyň düzgüne, synag geçirijiniň ýagdaýyna onuň ünsliligi we ykjamlygy hem uly orun tutýar. </w:t>
      </w:r>
    </w:p>
    <w:p w:rsidR="00EA4C27" w:rsidRPr="009C4B2A" w:rsidRDefault="00EA4C27" w:rsidP="009C4B2A">
      <w:pPr>
        <w:pStyle w:val="Default"/>
        <w:ind w:firstLine="708"/>
        <w:rPr>
          <w:sz w:val="28"/>
          <w:szCs w:val="28"/>
        </w:rPr>
      </w:pPr>
      <w:r w:rsidRPr="009C4B2A">
        <w:rPr>
          <w:sz w:val="28"/>
          <w:szCs w:val="28"/>
        </w:rPr>
        <w:t xml:space="preserve">Zähmetiň sanitar-gigiýena şertlerine hem uly üns berilýär: mikroklimat, howanyň arassalygy, ýagtylandyrma, önümçilik gohy (sesi), titreme we ş.m. </w:t>
      </w:r>
    </w:p>
    <w:p w:rsidR="00EA4C27" w:rsidRPr="009C4B2A" w:rsidRDefault="00EA4C27" w:rsidP="009C4B2A">
      <w:pPr>
        <w:pStyle w:val="Default"/>
        <w:ind w:firstLine="708"/>
        <w:rPr>
          <w:sz w:val="28"/>
          <w:szCs w:val="28"/>
        </w:rPr>
      </w:pPr>
      <w:r w:rsidRPr="009C4B2A">
        <w:rPr>
          <w:b/>
          <w:bCs/>
          <w:sz w:val="28"/>
          <w:szCs w:val="28"/>
        </w:rPr>
        <w:lastRenderedPageBreak/>
        <w:t xml:space="preserve">Ölçegiň alynan netijesi, </w:t>
      </w:r>
      <w:r w:rsidRPr="009C4B2A">
        <w:rPr>
          <w:sz w:val="28"/>
          <w:szCs w:val="28"/>
        </w:rPr>
        <w:t xml:space="preserve">köplenç ölçegiň beýleki netijeleri bilen deňeşdirmek üçin, ýa-da soňky hasaplamalar üçin ulanylýar, şonuň üçin diňe bir alynan netijäni görkezmän, eýsem tötänleýin we aýrylmadyk sistematiki ýalňyşlyklaryň bahasy hem görkezilýär. </w:t>
      </w:r>
    </w:p>
    <w:p w:rsidR="00EA4C27" w:rsidRPr="009C4B2A" w:rsidRDefault="00EA4C27" w:rsidP="00EA4C27">
      <w:pPr>
        <w:pStyle w:val="Default"/>
        <w:rPr>
          <w:sz w:val="28"/>
          <w:szCs w:val="28"/>
        </w:rPr>
      </w:pPr>
      <w:r w:rsidRPr="009C4B2A">
        <w:rPr>
          <w:sz w:val="28"/>
          <w:szCs w:val="28"/>
        </w:rPr>
        <w:t xml:space="preserve">Ölçegiň netijeleriniň anyk bahalary alynanda içki täsir ediji ululyklar hasaba alynýar. </w:t>
      </w:r>
    </w:p>
    <w:p w:rsidR="004D0F3E" w:rsidRPr="009C4B2A" w:rsidRDefault="00EA4C27" w:rsidP="00EA4C27">
      <w:pPr>
        <w:pStyle w:val="Default"/>
        <w:rPr>
          <w:b/>
          <w:sz w:val="28"/>
          <w:szCs w:val="28"/>
        </w:rPr>
      </w:pPr>
      <w:r w:rsidRPr="009C4B2A">
        <w:rPr>
          <w:sz w:val="28"/>
          <w:szCs w:val="28"/>
        </w:rPr>
        <w:t>Şeýlelikde, meselem, gowşak ýagtylandyrmada operator ölegiň netijesini nätakyk almagy mümkin.</w:t>
      </w:r>
    </w:p>
    <w:p w:rsidR="000140E3" w:rsidRPr="009C4B2A" w:rsidRDefault="000140E3" w:rsidP="009C4B2A">
      <w:pPr>
        <w:pStyle w:val="Default"/>
        <w:ind w:firstLine="708"/>
        <w:rPr>
          <w:sz w:val="28"/>
          <w:szCs w:val="28"/>
        </w:rPr>
      </w:pPr>
      <w:r w:rsidRPr="009C4B2A">
        <w:rPr>
          <w:sz w:val="28"/>
          <w:szCs w:val="28"/>
        </w:rPr>
        <w:t xml:space="preserve">Gurşap alnan howanyň temperaturasy üýtgäninde, abzallarda ýaýjygyň maýyşganlygy ýa-da şaýyň uzynlygy göniden-göni üýtgeýär. </w:t>
      </w:r>
    </w:p>
    <w:p w:rsidR="000140E3" w:rsidRPr="009C4B2A" w:rsidRDefault="000140E3" w:rsidP="009C4B2A">
      <w:pPr>
        <w:pStyle w:val="Default"/>
        <w:ind w:firstLine="708"/>
        <w:rPr>
          <w:sz w:val="28"/>
          <w:szCs w:val="28"/>
        </w:rPr>
      </w:pPr>
      <w:r w:rsidRPr="009C4B2A">
        <w:rPr>
          <w:sz w:val="28"/>
          <w:szCs w:val="28"/>
        </w:rPr>
        <w:t xml:space="preserve">Täsir ediji ululyklar aşakdaky toparlara bölünýär: </w:t>
      </w:r>
    </w:p>
    <w:p w:rsidR="000140E3" w:rsidRPr="009C4B2A" w:rsidRDefault="000140E3" w:rsidP="000140E3">
      <w:pPr>
        <w:pStyle w:val="Default"/>
        <w:rPr>
          <w:sz w:val="28"/>
          <w:szCs w:val="28"/>
        </w:rPr>
      </w:pPr>
      <w:r w:rsidRPr="009C4B2A">
        <w:rPr>
          <w:sz w:val="28"/>
          <w:szCs w:val="28"/>
        </w:rPr>
        <w:t xml:space="preserve">1. Klimatiki (howa) (gurşap alýan sredanyň t0-sy, otnositel çyglylyk, atmosfera başysy). </w:t>
      </w:r>
    </w:p>
    <w:p w:rsidR="000140E3" w:rsidRPr="009C4B2A" w:rsidRDefault="000140E3" w:rsidP="000140E3">
      <w:pPr>
        <w:pStyle w:val="Default"/>
        <w:rPr>
          <w:sz w:val="28"/>
          <w:szCs w:val="28"/>
        </w:rPr>
      </w:pPr>
      <w:r w:rsidRPr="009C4B2A">
        <w:rPr>
          <w:sz w:val="28"/>
          <w:szCs w:val="28"/>
        </w:rPr>
        <w:t xml:space="preserve">2. Elektrik we magnit (elektrik togunyň yrgyldysy, elektrik setdäki güýjenme, üýtgeýän toguň ýygylygy, magnit meýdany we ş.m.). </w:t>
      </w:r>
    </w:p>
    <w:p w:rsidR="000140E3" w:rsidRPr="009C4B2A" w:rsidRDefault="000140E3" w:rsidP="000140E3">
      <w:pPr>
        <w:pStyle w:val="Default"/>
        <w:rPr>
          <w:sz w:val="28"/>
          <w:szCs w:val="28"/>
        </w:rPr>
      </w:pPr>
      <w:r w:rsidRPr="009C4B2A">
        <w:rPr>
          <w:sz w:val="28"/>
          <w:szCs w:val="28"/>
        </w:rPr>
        <w:t xml:space="preserve">3. Daşky ýüklenmeler (yrgyldylýar, yrgyly ýüklenmeler, aralyk şölelenme, atmosferanyň gaz düzümi we ş.m.) </w:t>
      </w:r>
    </w:p>
    <w:p w:rsidR="000140E3" w:rsidRPr="009C4B2A" w:rsidRDefault="000140E3" w:rsidP="009C4B2A">
      <w:pPr>
        <w:pStyle w:val="Default"/>
        <w:ind w:firstLine="708"/>
        <w:rPr>
          <w:sz w:val="28"/>
          <w:szCs w:val="28"/>
        </w:rPr>
      </w:pPr>
      <w:r w:rsidRPr="009C4B2A">
        <w:rPr>
          <w:sz w:val="28"/>
          <w:szCs w:val="28"/>
        </w:rPr>
        <w:t xml:space="preserve">Ölçegleriň belli bir bölegi üçin takyk şertleri (adaty) döredýärler. Adaty şertlere gabat gelýän fiziki ululygyň bahasyna ylaýyk baha diýilýär. </w:t>
      </w:r>
    </w:p>
    <w:p w:rsidR="000140E3" w:rsidRPr="009C4B2A" w:rsidRDefault="000140E3" w:rsidP="000140E3">
      <w:pPr>
        <w:pStyle w:val="Default"/>
        <w:rPr>
          <w:sz w:val="28"/>
          <w:szCs w:val="28"/>
        </w:rPr>
      </w:pPr>
      <w:r w:rsidRPr="009C4B2A">
        <w:rPr>
          <w:sz w:val="28"/>
          <w:szCs w:val="28"/>
        </w:rPr>
        <w:t xml:space="preserve">Daşky şertler ölçegiň düýpli ýalňyşlygyny döredýärler, olaryň peselmegi möhüm meseleleriň biri bolup durýar. Şeýlelikde ýalňyşlygy azaltmak üçin ölçegleriň awtomatizasiýasy ulanylýar. Temperaturanyň täsirini </w:t>
      </w:r>
      <w:r w:rsidRPr="009C4B2A">
        <w:rPr>
          <w:b/>
          <w:bCs/>
          <w:sz w:val="28"/>
          <w:szCs w:val="28"/>
        </w:rPr>
        <w:t xml:space="preserve">termostatirlemek </w:t>
      </w:r>
      <w:r w:rsidRPr="009C4B2A">
        <w:rPr>
          <w:sz w:val="28"/>
          <w:szCs w:val="28"/>
        </w:rPr>
        <w:t xml:space="preserve">üsti bilen ýok edýärler. Amortizatorlaryň ulanylmagy bilen yrgyldynyň täsirini ýok edýärler we ş.m. </w:t>
      </w:r>
    </w:p>
    <w:p w:rsidR="000140E3" w:rsidRPr="009C4B2A" w:rsidRDefault="000140E3" w:rsidP="009C4B2A">
      <w:pPr>
        <w:pStyle w:val="Default"/>
        <w:ind w:firstLine="708"/>
        <w:rPr>
          <w:sz w:val="28"/>
          <w:szCs w:val="28"/>
        </w:rPr>
      </w:pPr>
      <w:r w:rsidRPr="009C4B2A">
        <w:rPr>
          <w:b/>
          <w:bCs/>
          <w:sz w:val="28"/>
          <w:szCs w:val="28"/>
        </w:rPr>
        <w:t xml:space="preserve">Ölçeg serişdeleriniň saýlanyşy, </w:t>
      </w:r>
      <w:r w:rsidRPr="009C4B2A">
        <w:rPr>
          <w:sz w:val="28"/>
          <w:szCs w:val="28"/>
        </w:rPr>
        <w:t xml:space="preserve">ölçegiň hilini kesgitleýär. Ölçeg serişdeleri bilen ýerine ýetirilýän has kiçi takyklyk klasly bolan abzallar bilen hiliniň ölçegler önümiň zaýalygyna, nätakyk ylmy netijelere alyp barýar. Has ýokary takyklyk klasly geçirilende bolan ölçeg serişdelerini ulanmaklyk uly material (enjam) ýitgilerine getirýär. </w:t>
      </w:r>
    </w:p>
    <w:p w:rsidR="000140E3" w:rsidRDefault="000140E3" w:rsidP="009C4B2A">
      <w:pPr>
        <w:pStyle w:val="Default"/>
        <w:ind w:firstLine="708"/>
        <w:rPr>
          <w:sz w:val="28"/>
          <w:szCs w:val="28"/>
        </w:rPr>
      </w:pPr>
      <w:bookmarkStart w:id="0" w:name="_GoBack"/>
      <w:bookmarkEnd w:id="0"/>
      <w:r w:rsidRPr="009C4B2A">
        <w:rPr>
          <w:b/>
          <w:bCs/>
          <w:sz w:val="28"/>
          <w:szCs w:val="28"/>
        </w:rPr>
        <w:t xml:space="preserve">Köplenç ölçeg serişdeleriniň saýlawynda </w:t>
      </w:r>
      <w:r w:rsidRPr="009C4B2A">
        <w:rPr>
          <w:sz w:val="28"/>
          <w:szCs w:val="28"/>
        </w:rPr>
        <w:t xml:space="preserve">hasaba alýarlar: ölçenilýän ululygy, ölçegiň usulyny, ölçegiň aralygyny, ölçegleriň ýalňyşlyklarynyň häsiýetnamasyny, ölçegiň ygtyýar berlen ýalňyşlygyny, ölçeg serişdeleriniň bahasyny, işletmede ýönekeýligine we ygtybarlylygyny. </w:t>
      </w:r>
    </w:p>
    <w:p w:rsidR="009C4B2A" w:rsidRPr="009C4B2A" w:rsidRDefault="009C4B2A" w:rsidP="000140E3">
      <w:pPr>
        <w:pStyle w:val="Default"/>
        <w:rPr>
          <w:sz w:val="28"/>
          <w:szCs w:val="28"/>
        </w:rPr>
      </w:pPr>
    </w:p>
    <w:p w:rsidR="000140E3" w:rsidRPr="009C4B2A" w:rsidRDefault="000140E3" w:rsidP="000140E3">
      <w:pPr>
        <w:pStyle w:val="Default"/>
        <w:rPr>
          <w:sz w:val="28"/>
          <w:szCs w:val="28"/>
        </w:rPr>
      </w:pPr>
      <w:r w:rsidRPr="009C4B2A">
        <w:rPr>
          <w:sz w:val="28"/>
          <w:szCs w:val="28"/>
        </w:rPr>
        <w:t xml:space="preserve">Ölçeg serişdeleriniň jemleýji ýalňyşlygy aşakdaky ýagdaýda kesgitlenilýär. </w:t>
      </w:r>
    </w:p>
    <w:p w:rsidR="000140E3" w:rsidRDefault="000140E3" w:rsidP="000140E3">
      <w:pPr>
        <w:pStyle w:val="Default"/>
        <w:rPr>
          <w:sz w:val="23"/>
          <w:szCs w:val="23"/>
        </w:rPr>
      </w:pPr>
    </w:p>
    <w:p w:rsidR="00FE2BEE" w:rsidRDefault="000140E3" w:rsidP="000140E3">
      <w:pPr>
        <w:pStyle w:val="Default"/>
        <w:jc w:val="center"/>
        <w:rPr>
          <w:b/>
          <w:sz w:val="40"/>
          <w:szCs w:val="23"/>
        </w:rPr>
      </w:pPr>
      <w:r w:rsidRPr="000F2C56">
        <w:rPr>
          <w:b/>
          <w:sz w:val="40"/>
          <w:szCs w:val="23"/>
        </w:rPr>
        <w:t>Δ = Δ u + Δ ös + Δ tş + Δ o, Δ ≤ Δ y (3)</w:t>
      </w:r>
    </w:p>
    <w:p w:rsidR="00FE2BEE" w:rsidRDefault="00FE2BEE" w:rsidP="00FE2BEE">
      <w:pPr>
        <w:pStyle w:val="Default"/>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5953"/>
        <w:gridCol w:w="2268"/>
      </w:tblGrid>
      <w:tr w:rsidR="000140E3" w:rsidRPr="009C4B2A" w:rsidTr="000F2C56">
        <w:trPr>
          <w:trHeight w:val="383"/>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ru-RU" w:eastAsia="en-US"/>
              </w:rPr>
            </w:pPr>
            <w:r w:rsidRPr="009C4B2A">
              <w:rPr>
                <w:rFonts w:eastAsiaTheme="minorHAnsi"/>
                <w:b/>
                <w:bCs/>
                <w:sz w:val="28"/>
                <w:szCs w:val="28"/>
                <w:lang w:val="tk-TM" w:eastAsia="en-US"/>
              </w:rPr>
              <w:t>№</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b/>
                <w:bCs/>
                <w:sz w:val="28"/>
                <w:szCs w:val="28"/>
                <w:lang w:val="tk-TM" w:eastAsia="en-US"/>
              </w:rPr>
              <w:t>Täsir ediji ululyk</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b/>
                <w:bCs/>
                <w:sz w:val="28"/>
                <w:szCs w:val="28"/>
                <w:lang w:val="tk-TM" w:eastAsia="en-US"/>
              </w:rPr>
              <w:t>Täsir ediji ululygyň ylaýyk bahasy</w:t>
            </w:r>
          </w:p>
        </w:tc>
      </w:tr>
      <w:tr w:rsidR="000140E3" w:rsidRPr="009C4B2A" w:rsidTr="000F2C56">
        <w:trPr>
          <w:trHeight w:val="274"/>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1.</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Ölçegiň ähli görnüşleri üçin temperatura</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+ 200 C (293 K)</w:t>
            </w:r>
          </w:p>
        </w:tc>
      </w:tr>
      <w:tr w:rsidR="000140E3" w:rsidRPr="009C4B2A" w:rsidTr="000F2C56">
        <w:trPr>
          <w:trHeight w:val="523"/>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2.</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Gurşap alýan howanyň basyşy (elektrik, magnit ölçegler, aralyk söhlelenmeler, t0, teplotehniki ölçegler).</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100 kPa (750 mm.rt.st.)</w:t>
            </w:r>
          </w:p>
        </w:tc>
      </w:tr>
      <w:tr w:rsidR="000140E3" w:rsidRPr="009C4B2A" w:rsidTr="000F2C56">
        <w:trPr>
          <w:trHeight w:val="523"/>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3.</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Agramy göni çyzykly, burçly ölçemek üçin, ýagtylyk güýjini ölçemek üçin gurşap alýan howanyň basyşy.</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101,3 kPa (760 mrta)</w:t>
            </w:r>
          </w:p>
        </w:tc>
      </w:tr>
      <w:tr w:rsidR="000140E3" w:rsidRPr="009C4B2A" w:rsidTr="000F2C56">
        <w:trPr>
          <w:trHeight w:val="523"/>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4.</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Göni çyzykly, burçly ölçegler üçin, agramy ölçemek üçin, spektroskopiýa üçin howanyň otnositel çyglylygy.</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58%</w:t>
            </w:r>
          </w:p>
        </w:tc>
      </w:tr>
      <w:tr w:rsidR="000140E3" w:rsidRPr="009C4B2A" w:rsidTr="000F2C56">
        <w:trPr>
          <w:trHeight w:val="247"/>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lastRenderedPageBreak/>
              <w:t>5.</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Elektrik garşylygy ölçemek üçin howanyň otnositel çyglylygy.</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55%</w:t>
            </w:r>
          </w:p>
        </w:tc>
      </w:tr>
      <w:tr w:rsidR="000140E3" w:rsidRPr="009C4B2A" w:rsidTr="000F2C56">
        <w:trPr>
          <w:trHeight w:val="523"/>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6.</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Temperaturany, güýji, gatylygy, üýtgeýän elektrik togy, aralyk şöhlelermeleri ölçemek üçin howanyň otnositel çyglylygy.</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65%</w:t>
            </w:r>
          </w:p>
        </w:tc>
      </w:tr>
      <w:tr w:rsidR="000140E3" w:rsidRPr="009C4B2A" w:rsidTr="004D252C">
        <w:trPr>
          <w:trHeight w:val="406"/>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7.</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Ölçegiň beýleki görnüşleri üçin.</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60%</w:t>
            </w:r>
          </w:p>
        </w:tc>
      </w:tr>
      <w:tr w:rsidR="000140E3" w:rsidRPr="009C4B2A" w:rsidTr="004D252C">
        <w:trPr>
          <w:trHeight w:val="432"/>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8.</w:t>
            </w: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Howanyň dykyzlygy.</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1,2 kg/m</w:t>
            </w:r>
            <w:r w:rsidRPr="009C4B2A">
              <w:rPr>
                <w:rFonts w:eastAsiaTheme="minorHAnsi"/>
                <w:sz w:val="28"/>
                <w:szCs w:val="28"/>
                <w:vertAlign w:val="superscript"/>
                <w:lang w:val="tk-TM" w:eastAsia="en-US"/>
              </w:rPr>
              <w:t>3</w:t>
            </w:r>
          </w:p>
        </w:tc>
      </w:tr>
      <w:tr w:rsidR="0080198C" w:rsidRPr="009C4B2A" w:rsidTr="0080198C">
        <w:trPr>
          <w:trHeight w:val="504"/>
        </w:trPr>
        <w:tc>
          <w:tcPr>
            <w:tcW w:w="529" w:type="dxa"/>
            <w:vAlign w:val="center"/>
          </w:tcPr>
          <w:p w:rsidR="0080198C" w:rsidRPr="009C4B2A" w:rsidRDefault="0080198C" w:rsidP="0080198C">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9.</w:t>
            </w:r>
          </w:p>
        </w:tc>
        <w:tc>
          <w:tcPr>
            <w:tcW w:w="5953" w:type="dxa"/>
            <w:vAlign w:val="center"/>
          </w:tcPr>
          <w:p w:rsidR="0080198C" w:rsidRPr="009C4B2A" w:rsidRDefault="0080198C"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Erkin düşmäniň tizlenmesi</w:t>
            </w:r>
          </w:p>
        </w:tc>
        <w:tc>
          <w:tcPr>
            <w:tcW w:w="2268" w:type="dxa"/>
            <w:vAlign w:val="center"/>
          </w:tcPr>
          <w:p w:rsidR="0080198C" w:rsidRPr="009C4B2A" w:rsidRDefault="0080198C"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9,8 m/s</w:t>
            </w:r>
            <w:r w:rsidRPr="009C4B2A">
              <w:rPr>
                <w:rFonts w:eastAsiaTheme="minorHAnsi"/>
                <w:sz w:val="28"/>
                <w:szCs w:val="28"/>
                <w:vertAlign w:val="superscript"/>
                <w:lang w:val="tk-TM" w:eastAsia="en-US"/>
              </w:rPr>
              <w:t>2</w:t>
            </w:r>
          </w:p>
        </w:tc>
      </w:tr>
      <w:tr w:rsidR="000140E3" w:rsidRPr="009C4B2A" w:rsidTr="000F2C56">
        <w:trPr>
          <w:trHeight w:val="523"/>
        </w:trPr>
        <w:tc>
          <w:tcPr>
            <w:tcW w:w="529"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color w:val="auto"/>
                <w:sz w:val="28"/>
                <w:szCs w:val="28"/>
                <w:lang w:val="tk-TM" w:eastAsia="en-US"/>
              </w:rPr>
            </w:pPr>
          </w:p>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10.</w:t>
            </w:r>
          </w:p>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p>
        </w:tc>
        <w:tc>
          <w:tcPr>
            <w:tcW w:w="5953" w:type="dxa"/>
            <w:vAlign w:val="center"/>
          </w:tcPr>
          <w:p w:rsidR="000140E3" w:rsidRPr="009C4B2A" w:rsidRDefault="000140E3" w:rsidP="000F2C56">
            <w:pPr>
              <w:autoSpaceDE w:val="0"/>
              <w:autoSpaceDN w:val="0"/>
              <w:adjustRightInd w:val="0"/>
              <w:spacing w:after="0" w:line="240" w:lineRule="auto"/>
              <w:ind w:left="0" w:right="0" w:firstLine="0"/>
              <w:jc w:val="left"/>
              <w:rPr>
                <w:rFonts w:eastAsiaTheme="minorHAnsi"/>
                <w:sz w:val="28"/>
                <w:szCs w:val="28"/>
                <w:lang w:val="tk-TM" w:eastAsia="en-US"/>
              </w:rPr>
            </w:pPr>
            <w:r w:rsidRPr="009C4B2A">
              <w:rPr>
                <w:rFonts w:eastAsiaTheme="minorHAnsi"/>
                <w:sz w:val="28"/>
                <w:szCs w:val="28"/>
                <w:lang w:val="tk-TM" w:eastAsia="en-US"/>
              </w:rPr>
              <w:t>Magnit induksiýa (magnit meýdanynyň dartgynlylygy, elektrik we magnit ululyklary ölçemek üçin elektrostatiki meýdanyň.).</w:t>
            </w:r>
          </w:p>
        </w:tc>
        <w:tc>
          <w:tcPr>
            <w:tcW w:w="2268" w:type="dxa"/>
            <w:vAlign w:val="center"/>
          </w:tcPr>
          <w:p w:rsidR="000140E3" w:rsidRPr="009C4B2A" w:rsidRDefault="000140E3" w:rsidP="000F2C56">
            <w:pPr>
              <w:autoSpaceDE w:val="0"/>
              <w:autoSpaceDN w:val="0"/>
              <w:adjustRightInd w:val="0"/>
              <w:spacing w:after="0" w:line="240" w:lineRule="auto"/>
              <w:ind w:left="0" w:right="0" w:firstLine="0"/>
              <w:jc w:val="center"/>
              <w:rPr>
                <w:rFonts w:eastAsiaTheme="minorHAnsi"/>
                <w:sz w:val="28"/>
                <w:szCs w:val="28"/>
                <w:lang w:val="tk-TM" w:eastAsia="en-US"/>
              </w:rPr>
            </w:pPr>
            <w:r w:rsidRPr="009C4B2A">
              <w:rPr>
                <w:rFonts w:eastAsiaTheme="minorHAnsi"/>
                <w:sz w:val="28"/>
                <w:szCs w:val="28"/>
                <w:lang w:val="tk-TM" w:eastAsia="en-US"/>
              </w:rPr>
              <w:t>0</w:t>
            </w:r>
          </w:p>
        </w:tc>
      </w:tr>
    </w:tbl>
    <w:p w:rsidR="001C49A9" w:rsidRDefault="001C49A9" w:rsidP="008E4714">
      <w:pPr>
        <w:pStyle w:val="Default"/>
        <w:rPr>
          <w:sz w:val="28"/>
          <w:szCs w:val="28"/>
        </w:rPr>
      </w:pPr>
    </w:p>
    <w:p w:rsidR="001C49A9" w:rsidRDefault="001C49A9" w:rsidP="008E4714">
      <w:pPr>
        <w:pStyle w:val="Default"/>
        <w:rPr>
          <w:sz w:val="28"/>
          <w:szCs w:val="28"/>
        </w:rPr>
      </w:pPr>
    </w:p>
    <w:p w:rsidR="008E4714" w:rsidRPr="008E4714" w:rsidRDefault="008E4714" w:rsidP="008E4714">
      <w:pPr>
        <w:pStyle w:val="Default"/>
        <w:rPr>
          <w:sz w:val="28"/>
          <w:szCs w:val="28"/>
        </w:rPr>
      </w:pPr>
      <w:r w:rsidRPr="001C49A9">
        <w:rPr>
          <w:b/>
          <w:sz w:val="28"/>
          <w:szCs w:val="28"/>
        </w:rPr>
        <w:t>Δ</w:t>
      </w:r>
      <w:r w:rsidRPr="008E4714">
        <w:rPr>
          <w:sz w:val="28"/>
          <w:szCs w:val="28"/>
        </w:rPr>
        <w:t xml:space="preserve"> - jemleýji ýalňyşlyk. </w:t>
      </w:r>
    </w:p>
    <w:p w:rsidR="008E4714" w:rsidRPr="008E4714" w:rsidRDefault="008E4714" w:rsidP="008E4714">
      <w:pPr>
        <w:pStyle w:val="Default"/>
        <w:rPr>
          <w:sz w:val="28"/>
          <w:szCs w:val="28"/>
        </w:rPr>
      </w:pPr>
      <w:r w:rsidRPr="001C49A9">
        <w:rPr>
          <w:b/>
          <w:sz w:val="28"/>
          <w:szCs w:val="28"/>
        </w:rPr>
        <w:t>Δ u</w:t>
      </w:r>
      <w:r w:rsidRPr="008E4714">
        <w:rPr>
          <w:sz w:val="28"/>
          <w:szCs w:val="28"/>
        </w:rPr>
        <w:t xml:space="preserve"> - ölçegiň usulynyň ýalňyşlygy. </w:t>
      </w:r>
    </w:p>
    <w:p w:rsidR="004D252C" w:rsidRDefault="008E4714" w:rsidP="004D252C">
      <w:pPr>
        <w:pStyle w:val="Default"/>
        <w:rPr>
          <w:sz w:val="28"/>
          <w:szCs w:val="28"/>
        </w:rPr>
      </w:pPr>
      <w:r w:rsidRPr="001C49A9">
        <w:rPr>
          <w:b/>
          <w:sz w:val="28"/>
          <w:szCs w:val="28"/>
        </w:rPr>
        <w:t>Δ ös</w:t>
      </w:r>
      <w:r w:rsidRPr="008E4714">
        <w:rPr>
          <w:sz w:val="28"/>
          <w:szCs w:val="28"/>
        </w:rPr>
        <w:t xml:space="preserve"> - ulanylýan ölçeg serişdeleriniň ýalňyşlygy (ygtyýar berilen ýalňyşlygyň çägi). </w:t>
      </w:r>
    </w:p>
    <w:p w:rsidR="004D252C" w:rsidRPr="008E4714" w:rsidRDefault="004D252C" w:rsidP="004D252C">
      <w:pPr>
        <w:pStyle w:val="Default"/>
        <w:rPr>
          <w:color w:val="auto"/>
          <w:sz w:val="28"/>
          <w:szCs w:val="28"/>
        </w:rPr>
      </w:pPr>
      <w:r w:rsidRPr="001C49A9">
        <w:rPr>
          <w:b/>
          <w:sz w:val="28"/>
          <w:szCs w:val="28"/>
        </w:rPr>
        <w:t>Δ</w:t>
      </w:r>
      <w:r w:rsidRPr="001C49A9">
        <w:rPr>
          <w:b/>
          <w:color w:val="auto"/>
          <w:sz w:val="28"/>
          <w:szCs w:val="28"/>
        </w:rPr>
        <w:t xml:space="preserve"> tş</w:t>
      </w:r>
      <w:r w:rsidRPr="008E4714">
        <w:rPr>
          <w:color w:val="auto"/>
          <w:sz w:val="28"/>
          <w:szCs w:val="28"/>
        </w:rPr>
        <w:t xml:space="preserve"> - täsir ediji şertleriň araçak ýalňyşlyg. </w:t>
      </w:r>
    </w:p>
    <w:p w:rsidR="004D252C" w:rsidRPr="008E4714" w:rsidRDefault="004D252C" w:rsidP="004D252C">
      <w:pPr>
        <w:pStyle w:val="Default"/>
        <w:rPr>
          <w:color w:val="auto"/>
          <w:sz w:val="28"/>
          <w:szCs w:val="28"/>
        </w:rPr>
      </w:pPr>
      <w:r w:rsidRPr="001C49A9">
        <w:rPr>
          <w:b/>
          <w:sz w:val="28"/>
          <w:szCs w:val="28"/>
        </w:rPr>
        <w:t>Δ</w:t>
      </w:r>
      <w:r w:rsidRPr="001C49A9">
        <w:rPr>
          <w:b/>
          <w:color w:val="auto"/>
          <w:sz w:val="28"/>
          <w:szCs w:val="28"/>
        </w:rPr>
        <w:t xml:space="preserve"> o</w:t>
      </w:r>
      <w:r w:rsidRPr="008E4714">
        <w:rPr>
          <w:color w:val="auto"/>
          <w:sz w:val="28"/>
          <w:szCs w:val="28"/>
        </w:rPr>
        <w:t xml:space="preserve"> – operaturyň ýalňyşlygy </w:t>
      </w:r>
    </w:p>
    <w:p w:rsidR="004D252C" w:rsidRPr="008E4714" w:rsidRDefault="004D252C" w:rsidP="004D252C">
      <w:pPr>
        <w:pStyle w:val="Default"/>
        <w:rPr>
          <w:sz w:val="28"/>
          <w:szCs w:val="28"/>
        </w:rPr>
      </w:pPr>
      <w:r w:rsidRPr="001C49A9">
        <w:rPr>
          <w:b/>
          <w:sz w:val="28"/>
          <w:szCs w:val="28"/>
        </w:rPr>
        <w:t>Δ</w:t>
      </w:r>
      <w:r w:rsidRPr="001C49A9">
        <w:rPr>
          <w:b/>
          <w:color w:val="auto"/>
          <w:sz w:val="28"/>
          <w:szCs w:val="28"/>
        </w:rPr>
        <w:t xml:space="preserve"> y</w:t>
      </w:r>
      <w:r w:rsidRPr="008E4714">
        <w:rPr>
          <w:color w:val="auto"/>
          <w:sz w:val="28"/>
          <w:szCs w:val="28"/>
        </w:rPr>
        <w:t xml:space="preserve"> - ölçegleriň ygtyýar berilen ýalňyşlygy.</w:t>
      </w:r>
    </w:p>
    <w:p w:rsidR="009C4B2A" w:rsidRDefault="009C4B2A" w:rsidP="001C49A9">
      <w:pPr>
        <w:pStyle w:val="Default"/>
        <w:jc w:val="center"/>
        <w:rPr>
          <w:b/>
          <w:bCs/>
          <w:sz w:val="28"/>
          <w:szCs w:val="28"/>
        </w:rPr>
      </w:pPr>
    </w:p>
    <w:p w:rsidR="001C49A9" w:rsidRPr="001C49A9" w:rsidRDefault="001C49A9" w:rsidP="001C49A9">
      <w:pPr>
        <w:pStyle w:val="Default"/>
        <w:jc w:val="center"/>
        <w:rPr>
          <w:sz w:val="28"/>
          <w:szCs w:val="28"/>
        </w:rPr>
      </w:pPr>
      <w:r w:rsidRPr="001C49A9">
        <w:rPr>
          <w:b/>
          <w:bCs/>
          <w:sz w:val="28"/>
          <w:szCs w:val="28"/>
        </w:rPr>
        <w:t xml:space="preserve">Takyk </w:t>
      </w:r>
      <w:r w:rsidRPr="001C49A9">
        <w:rPr>
          <w:sz w:val="28"/>
          <w:szCs w:val="28"/>
        </w:rPr>
        <w:t xml:space="preserve">meseleleri çözmek üçin ölçegleriň dürli </w:t>
      </w:r>
      <w:r w:rsidRPr="001C49A9">
        <w:rPr>
          <w:b/>
          <w:bCs/>
          <w:sz w:val="28"/>
          <w:szCs w:val="28"/>
        </w:rPr>
        <w:t xml:space="preserve">usullaryny </w:t>
      </w:r>
      <w:r w:rsidRPr="001C49A9">
        <w:rPr>
          <w:sz w:val="28"/>
          <w:szCs w:val="28"/>
        </w:rPr>
        <w:t>ulanýarlar.</w:t>
      </w:r>
    </w:p>
    <w:p w:rsidR="001C49A9" w:rsidRPr="001C49A9" w:rsidRDefault="001C49A9" w:rsidP="001C49A9">
      <w:pPr>
        <w:pStyle w:val="Default"/>
        <w:rPr>
          <w:sz w:val="28"/>
          <w:szCs w:val="28"/>
        </w:rPr>
      </w:pPr>
      <w:r>
        <w:rPr>
          <w:sz w:val="28"/>
          <w:szCs w:val="28"/>
        </w:rPr>
        <w:tab/>
      </w:r>
      <w:r w:rsidRPr="001C49A9">
        <w:rPr>
          <w:sz w:val="28"/>
          <w:szCs w:val="28"/>
        </w:rPr>
        <w:t xml:space="preserve">1. Göniden-göni bahalandyrma usuly - awtomatlaşdyrmak ýeňil bolan, örän sada ululyk, göniden-göni abzaldan kesgitlenilýär. Ölçegiň takyklygy, abzallaryň ýaňlyşlyklary we täsir ediji faktorlaryň täsiri sebäpli uly däl. </w:t>
      </w:r>
    </w:p>
    <w:p w:rsidR="001C49A9" w:rsidRPr="001C49A9" w:rsidRDefault="001C49A9" w:rsidP="001C49A9">
      <w:pPr>
        <w:pStyle w:val="Default"/>
        <w:rPr>
          <w:sz w:val="28"/>
          <w:szCs w:val="28"/>
        </w:rPr>
      </w:pPr>
      <w:r>
        <w:rPr>
          <w:sz w:val="28"/>
          <w:szCs w:val="28"/>
        </w:rPr>
        <w:tab/>
      </w:r>
      <w:r w:rsidRPr="001C49A9">
        <w:rPr>
          <w:sz w:val="28"/>
          <w:szCs w:val="28"/>
        </w:rPr>
        <w:t xml:space="preserve">2. Has takyk ölçegleri giçirilende differensial ýa-da nul usuly ulanylýar. </w:t>
      </w:r>
    </w:p>
    <w:p w:rsidR="001C49A9" w:rsidRDefault="007E4454" w:rsidP="001C49A9">
      <w:pPr>
        <w:pStyle w:val="Default"/>
        <w:rPr>
          <w:sz w:val="28"/>
          <w:szCs w:val="28"/>
        </w:rPr>
      </w:pPr>
      <w:r>
        <w:rPr>
          <w:sz w:val="28"/>
          <w:szCs w:val="28"/>
        </w:rPr>
        <w:tab/>
      </w:r>
      <w:r w:rsidR="001C49A9" w:rsidRPr="001C49A9">
        <w:rPr>
          <w:sz w:val="28"/>
          <w:szCs w:val="28"/>
        </w:rPr>
        <w:t xml:space="preserve">Differensial usulda ölçeg abzalyna göniden-göni ölçenilýän ululygyň we gaýtadan işlenen ölçegiň ululygynyň tapawudy berilýär. Bu ýerde usulyň ýalňyşlygy, ulanylýan ölçegiň ýalňyşlygy bilen kesgitlenilýär. </w:t>
      </w:r>
    </w:p>
    <w:p w:rsidR="009C4B2A" w:rsidRPr="001C49A9" w:rsidRDefault="009C4B2A" w:rsidP="001C49A9">
      <w:pPr>
        <w:pStyle w:val="Default"/>
        <w:rPr>
          <w:sz w:val="28"/>
          <w:szCs w:val="28"/>
        </w:rPr>
      </w:pPr>
    </w:p>
    <w:p w:rsidR="001C49A9" w:rsidRDefault="007E4454" w:rsidP="001C49A9">
      <w:pPr>
        <w:pStyle w:val="Default"/>
        <w:rPr>
          <w:sz w:val="28"/>
          <w:szCs w:val="28"/>
        </w:rPr>
      </w:pPr>
      <w:r>
        <w:rPr>
          <w:b/>
          <w:bCs/>
          <w:sz w:val="28"/>
          <w:szCs w:val="28"/>
        </w:rPr>
        <w:tab/>
      </w:r>
      <w:r w:rsidR="001C49A9" w:rsidRPr="001C49A9">
        <w:rPr>
          <w:b/>
          <w:bCs/>
          <w:sz w:val="28"/>
          <w:szCs w:val="28"/>
        </w:rPr>
        <w:t xml:space="preserve">Usulyň artykmaçlygy: </w:t>
      </w:r>
      <w:r w:rsidR="001C49A9" w:rsidRPr="001C49A9">
        <w:rPr>
          <w:sz w:val="28"/>
          <w:szCs w:val="28"/>
        </w:rPr>
        <w:t xml:space="preserve">uly bolmadyk ululyklary ölçemek üçin takyk ölçegi we degişlilikde gödek abzaly ýasamak, umumylykda, ululyklary ölçemek üçin ýokary takyklykly ölçeg serişdelerini ýasanyňdan ýeňil. </w:t>
      </w:r>
    </w:p>
    <w:p w:rsidR="009C4B2A" w:rsidRPr="001C49A9" w:rsidRDefault="009C4B2A" w:rsidP="001C49A9">
      <w:pPr>
        <w:pStyle w:val="Default"/>
        <w:rPr>
          <w:sz w:val="28"/>
          <w:szCs w:val="28"/>
        </w:rPr>
      </w:pPr>
    </w:p>
    <w:p w:rsidR="001C49A9" w:rsidRDefault="007E4454" w:rsidP="001C49A9">
      <w:pPr>
        <w:pStyle w:val="Default"/>
        <w:rPr>
          <w:sz w:val="28"/>
          <w:szCs w:val="28"/>
        </w:rPr>
      </w:pPr>
      <w:r>
        <w:rPr>
          <w:b/>
          <w:bCs/>
          <w:sz w:val="28"/>
          <w:szCs w:val="28"/>
        </w:rPr>
        <w:tab/>
      </w:r>
      <w:r w:rsidR="001C49A9" w:rsidRPr="001C49A9">
        <w:rPr>
          <w:b/>
          <w:bCs/>
          <w:sz w:val="28"/>
          <w:szCs w:val="28"/>
        </w:rPr>
        <w:t xml:space="preserve">Nul usuly: </w:t>
      </w:r>
      <w:r w:rsidR="001C49A9" w:rsidRPr="001C49A9">
        <w:rPr>
          <w:sz w:val="28"/>
          <w:szCs w:val="28"/>
        </w:rPr>
        <w:t xml:space="preserve">ölçenilýän ululygyň, bahasy belli bolan, ýöne indikatora biri-birine gapma garşy signallar berilýän we deňeşdirilende olar nul sany bolýan, ulululyk bilen deňeşdirmesinden durýar. </w:t>
      </w:r>
    </w:p>
    <w:p w:rsidR="009C4B2A" w:rsidRPr="001C49A9" w:rsidRDefault="009C4B2A" w:rsidP="001C49A9">
      <w:pPr>
        <w:pStyle w:val="Default"/>
        <w:rPr>
          <w:sz w:val="28"/>
          <w:szCs w:val="28"/>
        </w:rPr>
      </w:pPr>
    </w:p>
    <w:p w:rsidR="001C49A9" w:rsidRDefault="007E4454" w:rsidP="001C49A9">
      <w:pPr>
        <w:pStyle w:val="Default"/>
        <w:rPr>
          <w:sz w:val="28"/>
          <w:szCs w:val="28"/>
        </w:rPr>
      </w:pPr>
      <w:r>
        <w:rPr>
          <w:b/>
          <w:bCs/>
          <w:sz w:val="28"/>
          <w:szCs w:val="28"/>
        </w:rPr>
        <w:tab/>
      </w:r>
      <w:r w:rsidR="001C49A9" w:rsidRPr="001C49A9">
        <w:rPr>
          <w:b/>
          <w:bCs/>
          <w:sz w:val="28"/>
          <w:szCs w:val="28"/>
        </w:rPr>
        <w:t xml:space="preserve">Çalşyrma usuly: </w:t>
      </w:r>
      <w:r w:rsidR="001C49A9" w:rsidRPr="001C49A9">
        <w:rPr>
          <w:sz w:val="28"/>
          <w:szCs w:val="28"/>
        </w:rPr>
        <w:t xml:space="preserve">bu takyk usul sebäbi, ölçenilýan ululyk we gaýtadan işlenilýän ölçeg şol bir şertlerde işlenilip düzülýär. </w:t>
      </w:r>
    </w:p>
    <w:p w:rsidR="009C4B2A" w:rsidRPr="001C49A9" w:rsidRDefault="009C4B2A" w:rsidP="001C49A9">
      <w:pPr>
        <w:pStyle w:val="Default"/>
        <w:rPr>
          <w:sz w:val="28"/>
          <w:szCs w:val="28"/>
        </w:rPr>
      </w:pPr>
    </w:p>
    <w:p w:rsidR="001C49A9" w:rsidRPr="001C49A9" w:rsidRDefault="001C49A9" w:rsidP="009C4B2A">
      <w:pPr>
        <w:pStyle w:val="Default"/>
        <w:jc w:val="center"/>
        <w:rPr>
          <w:sz w:val="28"/>
          <w:szCs w:val="28"/>
        </w:rPr>
      </w:pPr>
      <w:r w:rsidRPr="001C49A9">
        <w:rPr>
          <w:b/>
          <w:bCs/>
          <w:sz w:val="28"/>
          <w:szCs w:val="28"/>
        </w:rPr>
        <w:t>Ölçegiň geçirilşi</w:t>
      </w:r>
    </w:p>
    <w:p w:rsidR="001C49A9" w:rsidRPr="001C49A9" w:rsidRDefault="001C49A9" w:rsidP="001C49A9">
      <w:pPr>
        <w:pStyle w:val="Default"/>
        <w:rPr>
          <w:sz w:val="28"/>
          <w:szCs w:val="28"/>
        </w:rPr>
      </w:pPr>
      <w:r w:rsidRPr="001C49A9">
        <w:rPr>
          <w:sz w:val="28"/>
          <w:szCs w:val="28"/>
        </w:rPr>
        <w:t>Ölçenleri geçirmek we gurnamak ygtybarly netijän</w:t>
      </w:r>
      <w:r w:rsidR="009C4B2A">
        <w:rPr>
          <w:sz w:val="28"/>
          <w:szCs w:val="28"/>
        </w:rPr>
        <w:t>i almak üçin uly orny eýeleýär.</w:t>
      </w:r>
    </w:p>
    <w:p w:rsidR="001C49A9" w:rsidRPr="001C49A9" w:rsidRDefault="001C49A9" w:rsidP="001C49A9">
      <w:pPr>
        <w:pStyle w:val="Default"/>
        <w:rPr>
          <w:sz w:val="28"/>
          <w:szCs w:val="28"/>
        </w:rPr>
      </w:pPr>
      <w:r w:rsidRPr="001C49A9">
        <w:rPr>
          <w:sz w:val="28"/>
          <w:szCs w:val="28"/>
        </w:rPr>
        <w:t xml:space="preserve">Ölçegiň netijesi aşakdakylara bagly: </w:t>
      </w:r>
    </w:p>
    <w:p w:rsidR="001C49A9" w:rsidRPr="001C49A9" w:rsidRDefault="001C49A9" w:rsidP="001C49A9">
      <w:pPr>
        <w:pStyle w:val="Default"/>
        <w:spacing w:after="30"/>
        <w:rPr>
          <w:sz w:val="28"/>
          <w:szCs w:val="28"/>
        </w:rPr>
      </w:pPr>
      <w:r w:rsidRPr="001C49A9">
        <w:rPr>
          <w:rFonts w:ascii="Courier New" w:hAnsi="Courier New" w:cs="Courier New"/>
          <w:sz w:val="28"/>
          <w:szCs w:val="28"/>
        </w:rPr>
        <w:t xml:space="preserve">1. </w:t>
      </w:r>
      <w:r w:rsidRPr="001C49A9">
        <w:rPr>
          <w:sz w:val="28"/>
          <w:szCs w:val="28"/>
        </w:rPr>
        <w:t xml:space="preserve">Operatoryň hünär derejesine; </w:t>
      </w:r>
    </w:p>
    <w:p w:rsidR="001C49A9" w:rsidRPr="001C49A9" w:rsidRDefault="001C49A9" w:rsidP="001C49A9">
      <w:pPr>
        <w:pStyle w:val="Default"/>
        <w:rPr>
          <w:sz w:val="28"/>
          <w:szCs w:val="28"/>
        </w:rPr>
      </w:pPr>
      <w:r w:rsidRPr="001C49A9">
        <w:rPr>
          <w:rFonts w:ascii="Courier New" w:hAnsi="Courier New" w:cs="Courier New"/>
          <w:sz w:val="28"/>
          <w:szCs w:val="28"/>
        </w:rPr>
        <w:lastRenderedPageBreak/>
        <w:t xml:space="preserve">2. </w:t>
      </w:r>
      <w:r w:rsidRPr="001C49A9">
        <w:rPr>
          <w:sz w:val="28"/>
          <w:szCs w:val="28"/>
        </w:rPr>
        <w:t xml:space="preserve">Onuň tehniki we tejribe taýýarlygyna </w:t>
      </w:r>
    </w:p>
    <w:p w:rsidR="007E4454" w:rsidRPr="007E4454" w:rsidRDefault="007E4454" w:rsidP="007E4454">
      <w:pPr>
        <w:pStyle w:val="Default"/>
        <w:spacing w:after="31"/>
        <w:rPr>
          <w:sz w:val="28"/>
          <w:szCs w:val="28"/>
        </w:rPr>
      </w:pPr>
      <w:r w:rsidRPr="007E4454">
        <w:rPr>
          <w:sz w:val="28"/>
          <w:szCs w:val="28"/>
        </w:rPr>
        <w:t xml:space="preserve">3. Ölçeg prosessiniň başlanmagyna çenli ölçegleriň we serişdeleriň barlagyna; </w:t>
      </w:r>
    </w:p>
    <w:p w:rsidR="007E4454" w:rsidRPr="007E4454" w:rsidRDefault="007E4454" w:rsidP="007E4454">
      <w:pPr>
        <w:pStyle w:val="Default"/>
        <w:rPr>
          <w:sz w:val="28"/>
          <w:szCs w:val="28"/>
        </w:rPr>
      </w:pPr>
      <w:r w:rsidRPr="007E4454">
        <w:rPr>
          <w:sz w:val="28"/>
          <w:szCs w:val="28"/>
        </w:rPr>
        <w:t xml:space="preserve">4. Ölçegiň saýlanan usulyna. </w:t>
      </w:r>
    </w:p>
    <w:p w:rsidR="007E4454" w:rsidRPr="007E4454" w:rsidRDefault="007E4454" w:rsidP="007E4454">
      <w:pPr>
        <w:pStyle w:val="Default"/>
        <w:rPr>
          <w:sz w:val="28"/>
          <w:szCs w:val="28"/>
        </w:rPr>
      </w:pPr>
      <w:r w:rsidRPr="007E4454">
        <w:rPr>
          <w:sz w:val="28"/>
          <w:szCs w:val="28"/>
        </w:rPr>
        <w:t xml:space="preserve">Ölçeg geçirilýän wagt operator ölçeg şertlerine gözegçilik hökmany etmeli, olary berlen düzgünde saklamaly hem-de howpsuzlyk düzgünlerini ýerine ýetirmeli, jemleýşi netijede talap edilýanden iki esse köp, sanlaryň bazasy bilen görkezmeleriň ýazgysyny ýoretmeli, toplumlary we beýleki ýalňyşlyklaryň bolup biljek çeşmelerini kesgitlemeli. Ölçege başlanmazyndan öň operator ölçeg serişdelerini öňünden barlamaly, ýagny, dolandyryjy, sazlaýjy, düzüji we ş. m. organlaryň täsirini barlaýar, gaýtadan ulaşdyryjylaryň ýagdaýyny, elektrik üpjüjilik çeşmesiniň düzüwligini, ýere birikdiriji gurluşlary barlamaly. </w:t>
      </w:r>
    </w:p>
    <w:p w:rsidR="00FE2BEE" w:rsidRDefault="00FE2BEE" w:rsidP="00FE2BEE">
      <w:pPr>
        <w:pStyle w:val="Default"/>
        <w:rPr>
          <w:b/>
          <w:sz w:val="28"/>
          <w:szCs w:val="28"/>
        </w:rPr>
      </w:pPr>
    </w:p>
    <w:p w:rsidR="00FE2BEE" w:rsidRDefault="00FE2BEE" w:rsidP="00FE2BEE">
      <w:pPr>
        <w:pStyle w:val="Default"/>
        <w:rPr>
          <w:b/>
          <w:sz w:val="28"/>
          <w:szCs w:val="28"/>
        </w:rPr>
      </w:pPr>
    </w:p>
    <w:p w:rsidR="00FE2BEE" w:rsidRDefault="00FE2BEE" w:rsidP="00FE2BEE">
      <w:pPr>
        <w:pStyle w:val="Default"/>
        <w:rPr>
          <w:b/>
          <w:sz w:val="28"/>
          <w:szCs w:val="28"/>
        </w:rPr>
      </w:pPr>
    </w:p>
    <w:p w:rsidR="00FE2BEE" w:rsidRDefault="00FE2BEE" w:rsidP="00FE2BEE">
      <w:pPr>
        <w:pStyle w:val="Default"/>
        <w:rPr>
          <w:b/>
          <w:sz w:val="28"/>
          <w:szCs w:val="28"/>
        </w:rPr>
      </w:pPr>
    </w:p>
    <w:p w:rsidR="00FE2BEE" w:rsidRDefault="00FE2BEE" w:rsidP="00FE2BEE">
      <w:pPr>
        <w:pStyle w:val="Default"/>
        <w:rPr>
          <w:b/>
          <w:sz w:val="28"/>
          <w:szCs w:val="28"/>
        </w:rPr>
      </w:pPr>
    </w:p>
    <w:p w:rsidR="00FE2BEE" w:rsidRDefault="00FE2BEE" w:rsidP="00FE2BEE">
      <w:pPr>
        <w:pStyle w:val="Default"/>
        <w:rPr>
          <w:b/>
          <w:sz w:val="28"/>
          <w:szCs w:val="28"/>
        </w:rPr>
      </w:pPr>
    </w:p>
    <w:p w:rsidR="00FE2BEE" w:rsidRDefault="00FE2BEE" w:rsidP="00FE2BEE">
      <w:pPr>
        <w:pStyle w:val="Default"/>
        <w:rPr>
          <w:b/>
          <w:sz w:val="28"/>
          <w:szCs w:val="28"/>
        </w:rPr>
      </w:pPr>
    </w:p>
    <w:p w:rsidR="00FE2BEE" w:rsidRDefault="00FE2BEE" w:rsidP="00FE2BEE">
      <w:pPr>
        <w:pStyle w:val="Default"/>
        <w:rPr>
          <w:sz w:val="36"/>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4D0F3E" w:rsidRDefault="004D0F3E" w:rsidP="00EE2EEE">
      <w:pPr>
        <w:autoSpaceDE w:val="0"/>
        <w:autoSpaceDN w:val="0"/>
        <w:adjustRightInd w:val="0"/>
        <w:spacing w:after="0" w:line="240" w:lineRule="auto"/>
        <w:ind w:left="0" w:right="0" w:firstLine="284"/>
        <w:jc w:val="left"/>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F364EE" w:rsidRPr="00C74753" w:rsidRDefault="00F364EE" w:rsidP="00F364EE">
      <w:pPr>
        <w:jc w:val="left"/>
        <w:rPr>
          <w:b/>
          <w:sz w:val="32"/>
          <w:szCs w:val="32"/>
          <w:lang w:val="tk-TM"/>
        </w:rPr>
      </w:pPr>
      <w:r w:rsidRPr="00C74753">
        <w:rPr>
          <w:b/>
          <w:sz w:val="32"/>
          <w:szCs w:val="32"/>
          <w:lang w:val="tk-TM"/>
        </w:rPr>
        <w:t>Mehanika-tehnologik fakultetiniň Elektrik üpjünçiligi we elektromehanika kafedrasynyň öwreniji mugallymy _______D. Baýramow</w:t>
      </w:r>
    </w:p>
    <w:p w:rsidR="00F364EE" w:rsidRPr="00C74753" w:rsidRDefault="00F364EE" w:rsidP="00F364EE">
      <w:pPr>
        <w:jc w:val="left"/>
        <w:rPr>
          <w:b/>
          <w:sz w:val="32"/>
          <w:szCs w:val="32"/>
          <w:lang w:val="tk-TM"/>
        </w:rPr>
      </w:pPr>
    </w:p>
    <w:p w:rsidR="00F364EE" w:rsidRPr="00C74753" w:rsidRDefault="00F364EE" w:rsidP="00F364EE">
      <w:pPr>
        <w:autoSpaceDE w:val="0"/>
        <w:autoSpaceDN w:val="0"/>
        <w:adjustRightInd w:val="0"/>
        <w:spacing w:after="0" w:line="240" w:lineRule="auto"/>
        <w:ind w:left="0" w:right="0" w:firstLine="0"/>
        <w:jc w:val="left"/>
        <w:rPr>
          <w:sz w:val="36"/>
          <w:lang w:val="tk-TM"/>
        </w:rPr>
      </w:pPr>
      <w:r w:rsidRPr="00C74753">
        <w:rPr>
          <w:b/>
          <w:sz w:val="32"/>
          <w:szCs w:val="32"/>
          <w:lang w:val="tk-TM"/>
        </w:rPr>
        <w:t>Mehanika-tehnologik fakultetiniň Elektrik üpjünçiligi we elektromehanika kafedrasynyň w.w.ü.ý. ________A. Hojalyýew</w:t>
      </w:r>
    </w:p>
    <w:sectPr w:rsidR="00F364EE" w:rsidRPr="00C74753" w:rsidSect="004D252C">
      <w:pgSz w:w="11906" w:h="16838"/>
      <w:pgMar w:top="568" w:right="282"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21C7"/>
    <w:multiLevelType w:val="hybridMultilevel"/>
    <w:tmpl w:val="0C1E4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B7232"/>
    <w:multiLevelType w:val="hybridMultilevel"/>
    <w:tmpl w:val="BDEA5CA2"/>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2" w15:restartNumberingAfterBreak="0">
    <w:nsid w:val="1C6C10BA"/>
    <w:multiLevelType w:val="hybridMultilevel"/>
    <w:tmpl w:val="CCD22B92"/>
    <w:lvl w:ilvl="0" w:tplc="048840B8">
      <w:start w:val="1"/>
      <w:numFmt w:val="decimal"/>
      <w:lvlText w:val="%1."/>
      <w:lvlJc w:val="left"/>
      <w:pPr>
        <w:ind w:left="375" w:hanging="37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7B2565B"/>
    <w:multiLevelType w:val="hybridMultilevel"/>
    <w:tmpl w:val="6E508B1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4" w15:restartNumberingAfterBreak="0">
    <w:nsid w:val="41EA030B"/>
    <w:multiLevelType w:val="hybridMultilevel"/>
    <w:tmpl w:val="E6365B00"/>
    <w:lvl w:ilvl="0" w:tplc="0442000F">
      <w:start w:val="1"/>
      <w:numFmt w:val="decimal"/>
      <w:lvlText w:val="%1."/>
      <w:lvlJc w:val="left"/>
      <w:pPr>
        <w:ind w:left="720" w:hanging="360"/>
      </w:pPr>
      <w:rPr>
        <w:rFonts w:hint="default"/>
      </w:r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5" w15:restartNumberingAfterBreak="0">
    <w:nsid w:val="475A7E19"/>
    <w:multiLevelType w:val="hybridMultilevel"/>
    <w:tmpl w:val="9764627C"/>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abstractNum w:abstractNumId="6" w15:restartNumberingAfterBreak="0">
    <w:nsid w:val="4EDB5C8A"/>
    <w:multiLevelType w:val="hybridMultilevel"/>
    <w:tmpl w:val="AD2296FE"/>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AF"/>
    <w:rsid w:val="000140E3"/>
    <w:rsid w:val="0007366D"/>
    <w:rsid w:val="000F2C56"/>
    <w:rsid w:val="00146230"/>
    <w:rsid w:val="0016465C"/>
    <w:rsid w:val="001A6AF4"/>
    <w:rsid w:val="001C49A9"/>
    <w:rsid w:val="002B6303"/>
    <w:rsid w:val="0046349B"/>
    <w:rsid w:val="00497163"/>
    <w:rsid w:val="004D0F3E"/>
    <w:rsid w:val="004D252C"/>
    <w:rsid w:val="005A5775"/>
    <w:rsid w:val="0067509C"/>
    <w:rsid w:val="006C37EF"/>
    <w:rsid w:val="007347B5"/>
    <w:rsid w:val="007E4454"/>
    <w:rsid w:val="0080198C"/>
    <w:rsid w:val="008574A5"/>
    <w:rsid w:val="0089408B"/>
    <w:rsid w:val="008E4714"/>
    <w:rsid w:val="00957AF4"/>
    <w:rsid w:val="009C4B2A"/>
    <w:rsid w:val="00BA1115"/>
    <w:rsid w:val="00BF4538"/>
    <w:rsid w:val="00C649AF"/>
    <w:rsid w:val="00C74753"/>
    <w:rsid w:val="00CB4E07"/>
    <w:rsid w:val="00CC11C3"/>
    <w:rsid w:val="00D23042"/>
    <w:rsid w:val="00D73FA4"/>
    <w:rsid w:val="00E84013"/>
    <w:rsid w:val="00EA4C27"/>
    <w:rsid w:val="00EE2EEE"/>
    <w:rsid w:val="00F33ECD"/>
    <w:rsid w:val="00F364EE"/>
    <w:rsid w:val="00FB47A6"/>
    <w:rsid w:val="00FE2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25D0"/>
  <w15:chartTrackingRefBased/>
  <w15:docId w15:val="{3E29C9D1-CBA1-4F92-95A3-1B974B8E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EE"/>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F364EE"/>
    <w:pPr>
      <w:keepNext/>
      <w:spacing w:after="0" w:line="240" w:lineRule="auto"/>
      <w:ind w:left="0" w:right="0" w:firstLine="0"/>
      <w:jc w:val="center"/>
      <w:outlineLvl w:val="0"/>
    </w:pPr>
    <w:rPr>
      <w:color w:val="auto"/>
      <w:sz w:val="36"/>
      <w:szCs w:val="20"/>
      <w:lang w:val="cs-CZ" w:eastAsia="ru-RU"/>
    </w:rPr>
  </w:style>
  <w:style w:type="paragraph" w:styleId="3">
    <w:name w:val="heading 3"/>
    <w:basedOn w:val="a"/>
    <w:next w:val="a"/>
    <w:link w:val="30"/>
    <w:uiPriority w:val="9"/>
    <w:semiHidden/>
    <w:unhideWhenUsed/>
    <w:qFormat/>
    <w:rsid w:val="004D0F3E"/>
    <w:pPr>
      <w:keepNext/>
      <w:spacing w:before="240" w:after="60" w:line="240" w:lineRule="auto"/>
      <w:ind w:left="0" w:right="0" w:firstLine="0"/>
      <w:jc w:val="left"/>
      <w:outlineLvl w:val="2"/>
    </w:pPr>
    <w:rPr>
      <w:rFonts w:ascii="Cambria" w:hAnsi="Cambria"/>
      <w:b/>
      <w:bCs/>
      <w:color w:val="auto"/>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4EE"/>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F364EE"/>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F364EE"/>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F364EE"/>
    <w:pPr>
      <w:ind w:left="720"/>
      <w:contextualSpacing/>
    </w:pPr>
  </w:style>
  <w:style w:type="paragraph" w:styleId="a4">
    <w:name w:val="Body Text Indent"/>
    <w:basedOn w:val="a"/>
    <w:link w:val="a5"/>
    <w:uiPriority w:val="99"/>
    <w:unhideWhenUsed/>
    <w:rsid w:val="00F364EE"/>
    <w:pPr>
      <w:spacing w:after="120"/>
      <w:ind w:left="283"/>
    </w:pPr>
  </w:style>
  <w:style w:type="character" w:customStyle="1" w:styleId="a5">
    <w:name w:val="Основной текст с отступом Знак"/>
    <w:basedOn w:val="a0"/>
    <w:link w:val="a4"/>
    <w:uiPriority w:val="99"/>
    <w:rsid w:val="00F364EE"/>
    <w:rPr>
      <w:rFonts w:ascii="Times New Roman" w:eastAsia="Times New Roman" w:hAnsi="Times New Roman" w:cs="Times New Roman"/>
      <w:color w:val="000000"/>
      <w:sz w:val="24"/>
      <w:lang w:val="en-US" w:eastAsia="zh-CN"/>
    </w:rPr>
  </w:style>
  <w:style w:type="paragraph" w:styleId="a6">
    <w:name w:val="Balloon Text"/>
    <w:basedOn w:val="a"/>
    <w:link w:val="a7"/>
    <w:uiPriority w:val="99"/>
    <w:semiHidden/>
    <w:unhideWhenUsed/>
    <w:rsid w:val="00C747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74753"/>
    <w:rPr>
      <w:rFonts w:ascii="Segoe UI" w:eastAsia="Times New Roman" w:hAnsi="Segoe UI" w:cs="Segoe UI"/>
      <w:color w:val="000000"/>
      <w:sz w:val="18"/>
      <w:szCs w:val="18"/>
      <w:lang w:val="en-US" w:eastAsia="zh-CN"/>
    </w:rPr>
  </w:style>
  <w:style w:type="character" w:customStyle="1" w:styleId="30">
    <w:name w:val="Заголовок 3 Знак"/>
    <w:basedOn w:val="a0"/>
    <w:link w:val="3"/>
    <w:uiPriority w:val="9"/>
    <w:semiHidden/>
    <w:rsid w:val="004D0F3E"/>
    <w:rPr>
      <w:rFonts w:ascii="Cambria" w:eastAsia="Times New Roman" w:hAnsi="Cambria" w:cs="Times New Roman"/>
      <w:b/>
      <w:bCs/>
      <w:sz w:val="26"/>
      <w:szCs w:val="26"/>
      <w:lang w:val="x-none" w:eastAsia="x-none"/>
    </w:rPr>
  </w:style>
  <w:style w:type="paragraph" w:customStyle="1" w:styleId="Default">
    <w:name w:val="Default"/>
    <w:rsid w:val="0007366D"/>
    <w:pPr>
      <w:autoSpaceDE w:val="0"/>
      <w:autoSpaceDN w:val="0"/>
      <w:adjustRightInd w:val="0"/>
      <w:spacing w:after="0" w:line="240" w:lineRule="auto"/>
    </w:pPr>
    <w:rPr>
      <w:rFonts w:ascii="Times New Roman" w:hAnsi="Times New Roman" w:cs="Times New Roman"/>
      <w:color w:val="000000"/>
      <w:sz w:val="24"/>
      <w:szCs w:val="24"/>
      <w:lang w:val="tk-T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Аманов Гуйчгельды</dc:creator>
  <cp:keywords/>
  <dc:description/>
  <cp:lastModifiedBy>Аманов Гуйчгельды</cp:lastModifiedBy>
  <cp:revision>13</cp:revision>
  <cp:lastPrinted>2021-02-23T17:43:00Z</cp:lastPrinted>
  <dcterms:created xsi:type="dcterms:W3CDTF">2021-01-04T08:56:00Z</dcterms:created>
  <dcterms:modified xsi:type="dcterms:W3CDTF">2021-02-23T17:43:00Z</dcterms:modified>
</cp:coreProperties>
</file>